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7505C0">
      <w:pPr>
        <w:pStyle w:val="Title"/>
        <w:outlineLvl w:val="0"/>
      </w:pPr>
      <w:r>
        <w:t>Incident Planning Guide</w:t>
      </w:r>
      <w:r w:rsidR="00E94B3C">
        <w:t xml:space="preserve">: </w:t>
      </w:r>
      <w:r w:rsidR="00704132">
        <w:t>Earthquake</w:t>
      </w:r>
    </w:p>
    <w:p w:rsidR="00E94B3C" w:rsidRPr="00494E76" w:rsidRDefault="00E94B3C" w:rsidP="00F8305C">
      <w:pPr>
        <w:pStyle w:val="Heading2"/>
        <w:spacing w:before="480" w:line="240" w:lineRule="auto"/>
        <w:contextualSpacing/>
        <w:rPr>
          <w:sz w:val="28"/>
          <w:szCs w:val="28"/>
        </w:rPr>
      </w:pPr>
      <w:r w:rsidRPr="00494E76">
        <w:rPr>
          <w:sz w:val="28"/>
          <w:szCs w:val="28"/>
        </w:rPr>
        <w:t>Definition</w:t>
      </w:r>
    </w:p>
    <w:p w:rsidR="00121063" w:rsidRPr="00F86F64" w:rsidRDefault="00121063" w:rsidP="00F86F64">
      <w:pPr>
        <w:spacing w:after="0"/>
        <w:rPr>
          <w:sz w:val="24"/>
          <w:szCs w:val="24"/>
        </w:rPr>
      </w:pPr>
      <w:r w:rsidRPr="00F86F64">
        <w:rPr>
          <w:sz w:val="24"/>
          <w:szCs w:val="24"/>
        </w:rPr>
        <w:t>This Incident Planning Guide is intended to address issues a hospital should consider in planning for response to an earthquake. Some aspects of this planning may be equally useful a</w:t>
      </w:r>
      <w:r w:rsidR="00136266" w:rsidRPr="00F86F64">
        <w:rPr>
          <w:sz w:val="24"/>
          <w:szCs w:val="24"/>
        </w:rPr>
        <w:t>nd applicable</w:t>
      </w:r>
      <w:r w:rsidRPr="00F86F64">
        <w:rPr>
          <w:sz w:val="24"/>
          <w:szCs w:val="24"/>
        </w:rPr>
        <w:t xml:space="preserve"> to other incidents that could result in damage to the hospital’s </w:t>
      </w:r>
      <w:r w:rsidR="00E678B4" w:rsidRPr="00F86F64">
        <w:rPr>
          <w:sz w:val="24"/>
          <w:szCs w:val="24"/>
        </w:rPr>
        <w:t>structural</w:t>
      </w:r>
      <w:r w:rsidRPr="00F86F64">
        <w:rPr>
          <w:sz w:val="24"/>
          <w:szCs w:val="24"/>
        </w:rPr>
        <w:t xml:space="preserve"> integrity.</w:t>
      </w:r>
      <w:r w:rsidR="00E678B4" w:rsidRPr="00F86F64">
        <w:rPr>
          <w:sz w:val="24"/>
          <w:szCs w:val="24"/>
        </w:rPr>
        <w:t xml:space="preserve"> Hospitals</w:t>
      </w:r>
      <w:r w:rsidRPr="00F86F64">
        <w:rPr>
          <w:sz w:val="24"/>
          <w:szCs w:val="24"/>
        </w:rPr>
        <w:t xml:space="preserve"> may customize this Incident Planning Guide for their specific requirements.</w:t>
      </w:r>
    </w:p>
    <w:p w:rsidR="00C31666" w:rsidRPr="00494E76" w:rsidRDefault="00704132" w:rsidP="00F8305C">
      <w:pPr>
        <w:pStyle w:val="Heading2"/>
        <w:spacing w:before="480" w:line="240" w:lineRule="auto"/>
        <w:contextualSpacing/>
        <w:rPr>
          <w:sz w:val="28"/>
          <w:szCs w:val="28"/>
        </w:rPr>
      </w:pPr>
      <w:r>
        <w:rPr>
          <w:sz w:val="28"/>
          <w:szCs w:val="28"/>
        </w:rPr>
        <w:t>S</w:t>
      </w:r>
      <w:r w:rsidR="00C31666">
        <w:rPr>
          <w:sz w:val="28"/>
          <w:szCs w:val="28"/>
        </w:rPr>
        <w:t>cenario</w:t>
      </w:r>
    </w:p>
    <w:p w:rsidR="00121063" w:rsidRPr="00FD0FC9" w:rsidRDefault="00121063" w:rsidP="00121063">
      <w:pPr>
        <w:spacing w:after="0"/>
        <w:rPr>
          <w:sz w:val="24"/>
          <w:szCs w:val="24"/>
        </w:rPr>
      </w:pPr>
      <w:r w:rsidRPr="00FD0FC9">
        <w:rPr>
          <w:sz w:val="24"/>
          <w:szCs w:val="24"/>
        </w:rPr>
        <w:t>A 6.4 magnitude earthquake strikes the region where your hospital is located at 6:05 am. The earthquake shakes the hospital for almost 40 seconds</w:t>
      </w:r>
      <w:r w:rsidR="00136266" w:rsidRPr="00FD0FC9">
        <w:rPr>
          <w:sz w:val="24"/>
          <w:szCs w:val="24"/>
        </w:rPr>
        <w:t>. Throughout the shaking,</w:t>
      </w:r>
      <w:r w:rsidRPr="00FD0FC9">
        <w:rPr>
          <w:sz w:val="24"/>
          <w:szCs w:val="24"/>
        </w:rPr>
        <w:t xml:space="preserve"> light fixtures sway, unsecured items fall from shelves and walls, the lights briefly flicker</w:t>
      </w:r>
      <w:r w:rsidR="00E678B4" w:rsidRPr="00FD0FC9">
        <w:rPr>
          <w:sz w:val="24"/>
          <w:szCs w:val="24"/>
        </w:rPr>
        <w:t>,</w:t>
      </w:r>
      <w:r w:rsidRPr="00FD0FC9">
        <w:rPr>
          <w:sz w:val="24"/>
          <w:szCs w:val="24"/>
        </w:rPr>
        <w:t xml:space="preserve"> and </w:t>
      </w:r>
      <w:r w:rsidR="00E678B4" w:rsidRPr="00FD0FC9">
        <w:rPr>
          <w:sz w:val="24"/>
          <w:szCs w:val="24"/>
        </w:rPr>
        <w:t xml:space="preserve">staff and </w:t>
      </w:r>
      <w:r w:rsidRPr="00FD0FC9">
        <w:rPr>
          <w:sz w:val="24"/>
          <w:szCs w:val="24"/>
        </w:rPr>
        <w:t xml:space="preserve">patients are frightened. Several staff </w:t>
      </w:r>
      <w:proofErr w:type="gramStart"/>
      <w:r w:rsidRPr="00FD0FC9">
        <w:rPr>
          <w:sz w:val="24"/>
          <w:szCs w:val="24"/>
        </w:rPr>
        <w:t>are</w:t>
      </w:r>
      <w:proofErr w:type="gramEnd"/>
      <w:r w:rsidRPr="00FD0FC9">
        <w:rPr>
          <w:sz w:val="24"/>
          <w:szCs w:val="24"/>
        </w:rPr>
        <w:t xml:space="preserve"> injured, including the night shift supervisor. Within minutes, an aftershock is felt, this time lasting only 10 seconds but causing additional panic. The power remains on, but within minutes </w:t>
      </w:r>
      <w:r w:rsidR="00E678B4" w:rsidRPr="00FD0FC9">
        <w:rPr>
          <w:sz w:val="24"/>
          <w:szCs w:val="24"/>
        </w:rPr>
        <w:t>utility</w:t>
      </w:r>
      <w:r w:rsidRPr="00FD0FC9">
        <w:rPr>
          <w:sz w:val="24"/>
          <w:szCs w:val="24"/>
        </w:rPr>
        <w:t xml:space="preserve"> water to the facility fails. Day shift </w:t>
      </w:r>
      <w:proofErr w:type="gramStart"/>
      <w:r w:rsidRPr="00FD0FC9">
        <w:rPr>
          <w:sz w:val="24"/>
          <w:szCs w:val="24"/>
        </w:rPr>
        <w:t>staff are</w:t>
      </w:r>
      <w:proofErr w:type="gramEnd"/>
      <w:r w:rsidRPr="00FD0FC9">
        <w:rPr>
          <w:sz w:val="24"/>
          <w:szCs w:val="24"/>
        </w:rPr>
        <w:t xml:space="preserve"> beginning to arrive, and report to the emergency department charge nurse that there is widespread damage to roadways, traffic lights are not functioning, and sirens can be heard across the area.</w:t>
      </w:r>
      <w:r w:rsidR="00746917" w:rsidRPr="00FD0FC9">
        <w:rPr>
          <w:sz w:val="24"/>
          <w:szCs w:val="24"/>
        </w:rPr>
        <w:t xml:space="preserve"> </w:t>
      </w:r>
      <w:r w:rsidRPr="00FD0FC9">
        <w:rPr>
          <w:sz w:val="24"/>
          <w:szCs w:val="24"/>
        </w:rPr>
        <w:t xml:space="preserve">By 7:30 am, the Hospital Command Center has been activated and staffed, damage reports are being received, </w:t>
      </w:r>
      <w:r w:rsidR="00E678B4" w:rsidRPr="00FD0FC9">
        <w:rPr>
          <w:sz w:val="24"/>
          <w:szCs w:val="24"/>
        </w:rPr>
        <w:t xml:space="preserve">utility power systems have failed and </w:t>
      </w:r>
      <w:r w:rsidRPr="00FD0FC9">
        <w:rPr>
          <w:sz w:val="24"/>
          <w:szCs w:val="24"/>
        </w:rPr>
        <w:t>your hospital is on generator power only</w:t>
      </w:r>
      <w:r w:rsidR="00136266" w:rsidRPr="00FD0FC9">
        <w:rPr>
          <w:sz w:val="24"/>
          <w:szCs w:val="24"/>
        </w:rPr>
        <w:t>. In addition</w:t>
      </w:r>
      <w:r w:rsidRPr="00FD0FC9">
        <w:rPr>
          <w:sz w:val="24"/>
          <w:szCs w:val="24"/>
        </w:rPr>
        <w:t>, the complete loss of water continues</w:t>
      </w:r>
      <w:r w:rsidR="007505C0">
        <w:rPr>
          <w:sz w:val="24"/>
          <w:szCs w:val="24"/>
        </w:rPr>
        <w:t>.</w:t>
      </w:r>
      <w:r w:rsidRPr="00FD0FC9">
        <w:rPr>
          <w:sz w:val="24"/>
          <w:szCs w:val="24"/>
        </w:rPr>
        <w:t xml:space="preserve"> </w:t>
      </w:r>
      <w:r w:rsidR="007505C0">
        <w:rPr>
          <w:sz w:val="24"/>
          <w:szCs w:val="24"/>
        </w:rPr>
        <w:t>I</w:t>
      </w:r>
      <w:r w:rsidRPr="00FD0FC9">
        <w:rPr>
          <w:sz w:val="24"/>
          <w:szCs w:val="24"/>
        </w:rPr>
        <w:t>nternal communications function but external communications, including emergency medical services, ha</w:t>
      </w:r>
      <w:r w:rsidR="00E678B4" w:rsidRPr="00FD0FC9">
        <w:rPr>
          <w:sz w:val="24"/>
          <w:szCs w:val="24"/>
        </w:rPr>
        <w:t>ve</w:t>
      </w:r>
      <w:r w:rsidRPr="00FD0FC9">
        <w:rPr>
          <w:sz w:val="24"/>
          <w:szCs w:val="24"/>
        </w:rPr>
        <w:t xml:space="preserve"> been lost. The emergency department is inundated with dozens of patients </w:t>
      </w:r>
      <w:r w:rsidR="00136266" w:rsidRPr="00FD0FC9">
        <w:rPr>
          <w:sz w:val="24"/>
          <w:szCs w:val="24"/>
        </w:rPr>
        <w:t xml:space="preserve">presenting </w:t>
      </w:r>
      <w:r w:rsidRPr="00FD0FC9">
        <w:rPr>
          <w:sz w:val="24"/>
          <w:szCs w:val="24"/>
        </w:rPr>
        <w:t>with minor injuries. There is some damage to exterior walls and a complete structural assessment of the hospital is expected tomorrow. More than 100 outpatient appointments, elective surgeries, and elective admiss</w:t>
      </w:r>
      <w:r w:rsidR="00136266" w:rsidRPr="00FD0FC9">
        <w:rPr>
          <w:sz w:val="24"/>
          <w:szCs w:val="24"/>
        </w:rPr>
        <w:t>ions were cancel</w:t>
      </w:r>
      <w:r w:rsidRPr="00FD0FC9">
        <w:rPr>
          <w:sz w:val="24"/>
          <w:szCs w:val="24"/>
        </w:rPr>
        <w:t>ed and regular supply deliveries were not completed. A media briefing is scheduled for 10:00 am, and social media is reporting that the facility will have to close its doors to new patients until repairs are complete. There is a need for behavioral health counseling for patients, staff, and visitors impacted by the incident.</w:t>
      </w:r>
    </w:p>
    <w:p w:rsidR="00121063" w:rsidRDefault="00121063" w:rsidP="00121063"/>
    <w:p w:rsidR="00E94B3C" w:rsidRPr="00813677" w:rsidRDefault="00E94B3C" w:rsidP="00F8305C">
      <w:pPr>
        <w:pStyle w:val="Heading2"/>
        <w:spacing w:before="0" w:line="240" w:lineRule="auto"/>
        <w:contextualSpacing/>
        <w:rPr>
          <w:sz w:val="28"/>
          <w:szCs w:val="28"/>
        </w:rPr>
        <w:sectPr w:rsidR="00E94B3C" w:rsidRPr="00813677" w:rsidSect="00EE16B1">
          <w:footerReference w:type="default" r:id="rId8"/>
          <w:pgSz w:w="12240" w:h="15840"/>
          <w:pgMar w:top="720" w:right="720" w:bottom="720" w:left="720" w:header="720" w:footer="720" w:gutter="0"/>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704132" w:rsidRPr="00E678B4" w:rsidTr="00C10B88">
        <w:trPr>
          <w:cantSplit/>
        </w:trPr>
        <w:tc>
          <w:tcPr>
            <w:tcW w:w="11016" w:type="dxa"/>
            <w:gridSpan w:val="2"/>
            <w:tcBorders>
              <w:right w:val="nil"/>
            </w:tcBorders>
          </w:tcPr>
          <w:p w:rsidR="00704132" w:rsidRPr="00E678B4" w:rsidRDefault="00704132" w:rsidP="00AC7752">
            <w:pPr>
              <w:rPr>
                <w:b/>
                <w:sz w:val="28"/>
                <w:szCs w:val="28"/>
              </w:rPr>
            </w:pPr>
            <w:r w:rsidRPr="00E678B4">
              <w:rPr>
                <w:b/>
                <w:sz w:val="28"/>
                <w:szCs w:val="28"/>
              </w:rPr>
              <w:lastRenderedPageBreak/>
              <w:t xml:space="preserve">Does your Emergency Management Program address the following issues? </w:t>
            </w:r>
          </w:p>
        </w:tc>
      </w:tr>
      <w:tr w:rsidR="00704132" w:rsidRPr="00E678B4" w:rsidTr="00C10B88">
        <w:trPr>
          <w:cantSplit/>
        </w:trPr>
        <w:tc>
          <w:tcPr>
            <w:tcW w:w="11016" w:type="dxa"/>
            <w:gridSpan w:val="2"/>
            <w:tcBorders>
              <w:right w:val="nil"/>
            </w:tcBorders>
            <w:vAlign w:val="center"/>
          </w:tcPr>
          <w:p w:rsidR="00704132" w:rsidRPr="00E678B4" w:rsidRDefault="00704132" w:rsidP="00AC7752">
            <w:pPr>
              <w:rPr>
                <w:b/>
                <w:sz w:val="24"/>
                <w:szCs w:val="24"/>
              </w:rPr>
            </w:pPr>
            <w:r w:rsidRPr="00E678B4">
              <w:rPr>
                <w:b/>
                <w:sz w:val="24"/>
                <w:szCs w:val="24"/>
              </w:rPr>
              <w:t xml:space="preserve">Mitigation </w:t>
            </w:r>
          </w:p>
        </w:tc>
      </w:tr>
      <w:tr w:rsidR="00704132" w:rsidRPr="00E678B4" w:rsidTr="00C10B88">
        <w:trPr>
          <w:cantSplit/>
        </w:trPr>
        <w:tc>
          <w:tcPr>
            <w:tcW w:w="558" w:type="dxa"/>
            <w:vAlign w:val="center"/>
          </w:tcPr>
          <w:p w:rsidR="00704132" w:rsidRPr="00E678B4" w:rsidRDefault="00704132" w:rsidP="00704132">
            <w:pPr>
              <w:spacing w:before="100" w:after="100"/>
              <w:rPr>
                <w:rFonts w:cstheme="minorHAnsi"/>
                <w:sz w:val="24"/>
                <w:szCs w:val="24"/>
              </w:rPr>
            </w:pPr>
            <w:r w:rsidRPr="00E678B4">
              <w:rPr>
                <w:rFonts w:cstheme="minorHAnsi"/>
                <w:sz w:val="24"/>
                <w:szCs w:val="24"/>
              </w:rPr>
              <w:t>1.</w:t>
            </w:r>
          </w:p>
        </w:tc>
        <w:tc>
          <w:tcPr>
            <w:tcW w:w="10458" w:type="dxa"/>
            <w:tcBorders>
              <w:right w:val="nil"/>
            </w:tcBorders>
          </w:tcPr>
          <w:p w:rsidR="00704132" w:rsidRPr="00E678B4" w:rsidRDefault="00704132" w:rsidP="005A6A93">
            <w:pPr>
              <w:spacing w:before="100" w:after="100"/>
              <w:rPr>
                <w:rFonts w:cs="Arial"/>
                <w:spacing w:val="-3"/>
                <w:sz w:val="24"/>
                <w:szCs w:val="24"/>
              </w:rPr>
            </w:pPr>
            <w:r w:rsidRPr="00E678B4">
              <w:rPr>
                <w:rFonts w:cs="Arial"/>
                <w:spacing w:val="-3"/>
                <w:sz w:val="24"/>
                <w:szCs w:val="24"/>
              </w:rPr>
              <w:t xml:space="preserve">Does your </w:t>
            </w:r>
            <w:r w:rsidR="005A6A93" w:rsidRPr="00E678B4">
              <w:rPr>
                <w:rFonts w:cs="Arial"/>
                <w:spacing w:val="-3"/>
                <w:sz w:val="24"/>
                <w:szCs w:val="24"/>
              </w:rPr>
              <w:t>hospital</w:t>
            </w:r>
            <w:r w:rsidRPr="00E678B4">
              <w:rPr>
                <w:rFonts w:cs="Arial"/>
                <w:spacing w:val="-3"/>
                <w:sz w:val="24"/>
                <w:szCs w:val="24"/>
              </w:rPr>
              <w:t xml:space="preserve"> address the threat and impact of an earthquake in the annual Hazard Vulnerability Analysis, </w:t>
            </w:r>
            <w:r w:rsidR="005A6A93" w:rsidRPr="00E678B4">
              <w:rPr>
                <w:rFonts w:cs="Arial"/>
                <w:spacing w:val="-3"/>
                <w:sz w:val="24"/>
                <w:szCs w:val="24"/>
              </w:rPr>
              <w:t>including</w:t>
            </w:r>
            <w:r w:rsidRPr="00E678B4">
              <w:rPr>
                <w:rFonts w:cs="Arial"/>
                <w:spacing w:val="-3"/>
                <w:sz w:val="24"/>
                <w:szCs w:val="24"/>
              </w:rPr>
              <w:t xml:space="preserve"> the identification of mitigation strategies and tactics?</w:t>
            </w:r>
          </w:p>
        </w:tc>
      </w:tr>
      <w:tr w:rsidR="00BF0307" w:rsidRPr="00E678B4" w:rsidTr="00C10B88">
        <w:trPr>
          <w:cantSplit/>
        </w:trPr>
        <w:tc>
          <w:tcPr>
            <w:tcW w:w="558" w:type="dxa"/>
            <w:vAlign w:val="center"/>
          </w:tcPr>
          <w:p w:rsidR="00BF0307" w:rsidRPr="00E678B4" w:rsidRDefault="00BF0307" w:rsidP="00704132">
            <w:pPr>
              <w:spacing w:before="100" w:after="100"/>
              <w:rPr>
                <w:rFonts w:cstheme="minorHAnsi"/>
                <w:sz w:val="24"/>
                <w:szCs w:val="24"/>
              </w:rPr>
            </w:pPr>
            <w:r w:rsidRPr="00E678B4">
              <w:rPr>
                <w:rFonts w:cstheme="minorHAnsi"/>
                <w:sz w:val="24"/>
                <w:szCs w:val="24"/>
              </w:rPr>
              <w:t>2.</w:t>
            </w:r>
          </w:p>
        </w:tc>
        <w:tc>
          <w:tcPr>
            <w:tcW w:w="10458" w:type="dxa"/>
            <w:tcBorders>
              <w:right w:val="nil"/>
            </w:tcBorders>
          </w:tcPr>
          <w:p w:rsidR="00BF0307" w:rsidRPr="00E678B4" w:rsidRDefault="00BF0307" w:rsidP="00704132">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D45BFC" w:rsidRPr="00E678B4" w:rsidTr="00C10B88">
        <w:trPr>
          <w:cantSplit/>
        </w:trPr>
        <w:tc>
          <w:tcPr>
            <w:tcW w:w="558" w:type="dxa"/>
            <w:vAlign w:val="center"/>
          </w:tcPr>
          <w:p w:rsidR="00D45BFC" w:rsidRPr="00E678B4" w:rsidRDefault="00966BA0" w:rsidP="00704132">
            <w:pPr>
              <w:spacing w:before="100" w:after="100"/>
              <w:rPr>
                <w:rFonts w:cstheme="minorHAnsi"/>
                <w:sz w:val="24"/>
                <w:szCs w:val="24"/>
              </w:rPr>
            </w:pPr>
            <w:r w:rsidRPr="00E678B4">
              <w:rPr>
                <w:rFonts w:cstheme="minorHAnsi"/>
                <w:sz w:val="24"/>
                <w:szCs w:val="24"/>
              </w:rPr>
              <w:t>3.</w:t>
            </w:r>
          </w:p>
        </w:tc>
        <w:tc>
          <w:tcPr>
            <w:tcW w:w="10458" w:type="dxa"/>
            <w:tcBorders>
              <w:right w:val="nil"/>
            </w:tcBorders>
          </w:tcPr>
          <w:p w:rsidR="00D45BFC" w:rsidRPr="00E678B4" w:rsidRDefault="00D45BFC" w:rsidP="00D45BFC">
            <w:pPr>
              <w:spacing w:before="100" w:after="100"/>
              <w:rPr>
                <w:rFonts w:cstheme="minorHAnsi"/>
                <w:sz w:val="24"/>
                <w:szCs w:val="24"/>
              </w:rPr>
            </w:pPr>
            <w:r w:rsidRPr="003458FF">
              <w:rPr>
                <w:rFonts w:cstheme="minorHAnsi"/>
                <w:sz w:val="24"/>
                <w:szCs w:val="24"/>
              </w:rPr>
              <w:t xml:space="preserve">Does your </w:t>
            </w:r>
            <w:r>
              <w:rPr>
                <w:rFonts w:cstheme="minorHAnsi"/>
                <w:sz w:val="24"/>
                <w:szCs w:val="24"/>
              </w:rPr>
              <w:t>hospital</w:t>
            </w:r>
            <w:r w:rsidRPr="003458FF">
              <w:rPr>
                <w:rFonts w:cstheme="minorHAnsi"/>
                <w:sz w:val="24"/>
                <w:szCs w:val="24"/>
              </w:rPr>
              <w:t xml:space="preserve"> have multiple methods and equipment for transportation of patients (e.g., chairs, stretchers, backboards</w:t>
            </w:r>
            <w:r>
              <w:rPr>
                <w:rFonts w:cstheme="minorHAnsi"/>
                <w:sz w:val="24"/>
                <w:szCs w:val="24"/>
              </w:rPr>
              <w:t>, s</w:t>
            </w:r>
            <w:r w:rsidRPr="003458FF">
              <w:rPr>
                <w:rFonts w:cstheme="minorHAnsi"/>
                <w:sz w:val="24"/>
                <w:szCs w:val="24"/>
              </w:rPr>
              <w:t>led</w:t>
            </w:r>
            <w:r>
              <w:rPr>
                <w:rFonts w:cstheme="minorHAnsi"/>
                <w:sz w:val="24"/>
                <w:szCs w:val="24"/>
              </w:rPr>
              <w:t xml:space="preserve"> type devices, blanket </w:t>
            </w:r>
            <w:r w:rsidRPr="003458FF">
              <w:rPr>
                <w:rFonts w:cstheme="minorHAnsi"/>
                <w:sz w:val="24"/>
                <w:szCs w:val="24"/>
              </w:rPr>
              <w:t>drag, multiple person carry, single person carry)?</w:t>
            </w:r>
          </w:p>
        </w:tc>
      </w:tr>
      <w:tr w:rsidR="00BF0307" w:rsidRPr="00E678B4" w:rsidTr="00C10B88">
        <w:trPr>
          <w:cantSplit/>
        </w:trPr>
        <w:tc>
          <w:tcPr>
            <w:tcW w:w="558" w:type="dxa"/>
            <w:vAlign w:val="center"/>
          </w:tcPr>
          <w:p w:rsidR="00BF0307" w:rsidRPr="00E678B4" w:rsidRDefault="00966BA0" w:rsidP="00704132">
            <w:pPr>
              <w:spacing w:before="100" w:after="100"/>
              <w:rPr>
                <w:rFonts w:cstheme="minorHAnsi"/>
                <w:sz w:val="24"/>
                <w:szCs w:val="24"/>
              </w:rPr>
            </w:pPr>
            <w:r w:rsidRPr="00E678B4">
              <w:rPr>
                <w:rFonts w:cstheme="minorHAnsi"/>
                <w:sz w:val="24"/>
                <w:szCs w:val="24"/>
              </w:rPr>
              <w:t>4.</w:t>
            </w:r>
          </w:p>
        </w:tc>
        <w:tc>
          <w:tcPr>
            <w:tcW w:w="10458" w:type="dxa"/>
            <w:tcBorders>
              <w:right w:val="nil"/>
            </w:tcBorders>
          </w:tcPr>
          <w:p w:rsidR="00BF0307" w:rsidRPr="00E678B4" w:rsidRDefault="00D45BFC" w:rsidP="00D45BFC">
            <w:pPr>
              <w:spacing w:before="100" w:after="100"/>
              <w:rPr>
                <w:rFonts w:cstheme="minorHAnsi"/>
                <w:sz w:val="24"/>
                <w:szCs w:val="24"/>
              </w:rPr>
            </w:pPr>
            <w:proofErr w:type="gramStart"/>
            <w:r>
              <w:rPr>
                <w:rFonts w:cstheme="minorHAnsi"/>
                <w:sz w:val="24"/>
                <w:szCs w:val="24"/>
              </w:rPr>
              <w:t>Does</w:t>
            </w:r>
            <w:proofErr w:type="gramEnd"/>
            <w:r>
              <w:rPr>
                <w:rFonts w:cstheme="minorHAnsi"/>
                <w:sz w:val="24"/>
                <w:szCs w:val="24"/>
              </w:rPr>
              <w:t xml:space="preserve"> your</w:t>
            </w:r>
            <w:r w:rsidRPr="00E678B4">
              <w:rPr>
                <w:rFonts w:cstheme="minorHAnsi"/>
                <w:sz w:val="24"/>
                <w:szCs w:val="24"/>
              </w:rPr>
              <w:t xml:space="preserve"> </w:t>
            </w:r>
            <w:r w:rsidRPr="00E678B4">
              <w:rPr>
                <w:rFonts w:cstheme="minorHAnsi"/>
                <w:spacing w:val="-3"/>
                <w:sz w:val="24"/>
                <w:szCs w:val="24"/>
              </w:rPr>
              <w:t>hospital</w:t>
            </w:r>
            <w:r w:rsidRPr="00E678B4">
              <w:rPr>
                <w:rFonts w:cstheme="minorHAnsi"/>
                <w:sz w:val="24"/>
                <w:szCs w:val="24"/>
              </w:rPr>
              <w:t xml:space="preserve"> and all associated buildings </w:t>
            </w:r>
            <w:r>
              <w:rPr>
                <w:rFonts w:cstheme="minorHAnsi"/>
                <w:sz w:val="24"/>
                <w:szCs w:val="24"/>
              </w:rPr>
              <w:t>undergo</w:t>
            </w:r>
            <w:r w:rsidRPr="00E678B4">
              <w:rPr>
                <w:rFonts w:cstheme="minorHAnsi"/>
                <w:sz w:val="24"/>
                <w:szCs w:val="24"/>
              </w:rPr>
              <w:t xml:space="preserve"> evaluat</w:t>
            </w:r>
            <w:r>
              <w:rPr>
                <w:rFonts w:cstheme="minorHAnsi"/>
                <w:sz w:val="24"/>
                <w:szCs w:val="24"/>
              </w:rPr>
              <w:t>ions</w:t>
            </w:r>
            <w:r w:rsidRPr="00E678B4">
              <w:rPr>
                <w:rFonts w:cstheme="minorHAnsi"/>
                <w:sz w:val="24"/>
                <w:szCs w:val="24"/>
              </w:rPr>
              <w:t xml:space="preserve"> to identify mitigation activities that would prevent or reduce damage when an earthquake occurs? </w:t>
            </w:r>
          </w:p>
        </w:tc>
      </w:tr>
      <w:tr w:rsidR="00BF0307" w:rsidRPr="00E678B4" w:rsidTr="00C10B88">
        <w:trPr>
          <w:cantSplit/>
        </w:trPr>
        <w:tc>
          <w:tcPr>
            <w:tcW w:w="558" w:type="dxa"/>
            <w:vAlign w:val="center"/>
          </w:tcPr>
          <w:p w:rsidR="00BF0307" w:rsidRPr="00E678B4" w:rsidRDefault="00966BA0" w:rsidP="00704132">
            <w:pPr>
              <w:spacing w:before="100" w:after="100"/>
              <w:rPr>
                <w:rFonts w:cstheme="minorHAnsi"/>
                <w:sz w:val="24"/>
                <w:szCs w:val="24"/>
              </w:rPr>
            </w:pPr>
            <w:r w:rsidRPr="00E678B4">
              <w:rPr>
                <w:rFonts w:cstheme="minorHAnsi"/>
                <w:sz w:val="24"/>
                <w:szCs w:val="24"/>
              </w:rPr>
              <w:t>5.</w:t>
            </w:r>
          </w:p>
        </w:tc>
        <w:tc>
          <w:tcPr>
            <w:tcW w:w="10458" w:type="dxa"/>
            <w:tcBorders>
              <w:right w:val="nil"/>
            </w:tcBorders>
          </w:tcPr>
          <w:p w:rsidR="00BF0307" w:rsidRPr="00E678B4" w:rsidRDefault="00D45BFC" w:rsidP="00D45BFC">
            <w:pPr>
              <w:spacing w:before="100" w:after="100"/>
              <w:rPr>
                <w:rFonts w:cstheme="minorHAnsi"/>
                <w:sz w:val="24"/>
                <w:szCs w:val="24"/>
              </w:rPr>
            </w:pPr>
            <w:r w:rsidRPr="00E678B4">
              <w:rPr>
                <w:rFonts w:cstheme="minorHAnsi"/>
                <w:sz w:val="24"/>
                <w:szCs w:val="24"/>
              </w:rPr>
              <w:t xml:space="preserve">Does your </w:t>
            </w:r>
            <w:r w:rsidRPr="00E678B4">
              <w:rPr>
                <w:rFonts w:cstheme="minorHAnsi"/>
                <w:spacing w:val="-3"/>
                <w:sz w:val="24"/>
                <w:szCs w:val="24"/>
              </w:rPr>
              <w:t>hospital</w:t>
            </w:r>
            <w:r w:rsidRPr="00E678B4">
              <w:rPr>
                <w:rFonts w:cstheme="minorHAnsi"/>
                <w:sz w:val="24"/>
                <w:szCs w:val="24"/>
              </w:rPr>
              <w:t xml:space="preserve"> utilize earthquake shelving or other means to prevent objects from falling during the earthquake? This may include securing of cabinets, bolting large storage carts and shelving, moving objects off of high shelves, etc.</w:t>
            </w:r>
          </w:p>
        </w:tc>
      </w:tr>
      <w:tr w:rsidR="00BF0307" w:rsidRPr="00E678B4" w:rsidTr="00C10B88">
        <w:trPr>
          <w:cantSplit/>
        </w:trPr>
        <w:tc>
          <w:tcPr>
            <w:tcW w:w="558" w:type="dxa"/>
            <w:vAlign w:val="center"/>
          </w:tcPr>
          <w:p w:rsidR="00BF0307" w:rsidRPr="00E678B4" w:rsidRDefault="00966BA0" w:rsidP="00704132">
            <w:pPr>
              <w:spacing w:before="100" w:after="100"/>
              <w:rPr>
                <w:rFonts w:cstheme="minorHAnsi"/>
                <w:sz w:val="24"/>
                <w:szCs w:val="24"/>
              </w:rPr>
            </w:pPr>
            <w:r w:rsidRPr="00E678B4">
              <w:rPr>
                <w:rFonts w:cstheme="minorHAnsi"/>
                <w:sz w:val="24"/>
                <w:szCs w:val="24"/>
              </w:rPr>
              <w:t>6.</w:t>
            </w:r>
          </w:p>
        </w:tc>
        <w:tc>
          <w:tcPr>
            <w:tcW w:w="10458" w:type="dxa"/>
            <w:tcBorders>
              <w:right w:val="nil"/>
            </w:tcBorders>
          </w:tcPr>
          <w:p w:rsidR="00BF0307" w:rsidRPr="00E678B4" w:rsidRDefault="00BF0307" w:rsidP="005A6A93">
            <w:pPr>
              <w:spacing w:before="100" w:after="100"/>
              <w:rPr>
                <w:rFonts w:cstheme="minorHAnsi"/>
                <w:sz w:val="24"/>
                <w:szCs w:val="24"/>
              </w:rPr>
            </w:pPr>
            <w:r w:rsidRPr="00E678B4">
              <w:rPr>
                <w:rFonts w:cstheme="minorHAnsi"/>
                <w:sz w:val="24"/>
                <w:szCs w:val="24"/>
              </w:rPr>
              <w:t xml:space="preserve">Does your </w:t>
            </w:r>
            <w:r w:rsidRPr="00E678B4">
              <w:rPr>
                <w:rFonts w:cstheme="minorHAnsi"/>
                <w:spacing w:val="-3"/>
                <w:sz w:val="24"/>
                <w:szCs w:val="24"/>
              </w:rPr>
              <w:t>hospital</w:t>
            </w:r>
            <w:r w:rsidRPr="00E678B4">
              <w:rPr>
                <w:rFonts w:cstheme="minorHAnsi"/>
                <w:sz w:val="24"/>
                <w:szCs w:val="24"/>
              </w:rPr>
              <w:t xml:space="preserve"> routinely ensure that all entry and exit points in both clinical and nonclinical areas are kept free of obstruction? </w:t>
            </w:r>
          </w:p>
        </w:tc>
      </w:tr>
      <w:tr w:rsidR="00BF0307" w:rsidRPr="00E678B4" w:rsidTr="00C10B88">
        <w:trPr>
          <w:cantSplit/>
        </w:trPr>
        <w:tc>
          <w:tcPr>
            <w:tcW w:w="558" w:type="dxa"/>
            <w:vAlign w:val="center"/>
          </w:tcPr>
          <w:p w:rsidR="00BF0307" w:rsidRPr="00E678B4" w:rsidRDefault="00966BA0" w:rsidP="00704132">
            <w:pPr>
              <w:spacing w:before="100" w:after="100"/>
              <w:rPr>
                <w:rFonts w:cstheme="minorHAnsi"/>
                <w:sz w:val="24"/>
                <w:szCs w:val="24"/>
              </w:rPr>
            </w:pPr>
            <w:r w:rsidRPr="00E678B4">
              <w:rPr>
                <w:rFonts w:cstheme="minorHAnsi"/>
                <w:sz w:val="24"/>
                <w:szCs w:val="24"/>
              </w:rPr>
              <w:t>7.</w:t>
            </w:r>
          </w:p>
        </w:tc>
        <w:tc>
          <w:tcPr>
            <w:tcW w:w="10458" w:type="dxa"/>
            <w:tcBorders>
              <w:right w:val="nil"/>
            </w:tcBorders>
          </w:tcPr>
          <w:p w:rsidR="00BF0307" w:rsidRPr="00E678B4" w:rsidRDefault="00D45BFC" w:rsidP="00B2055E">
            <w:pPr>
              <w:spacing w:before="100" w:after="100"/>
              <w:rPr>
                <w:rFonts w:eastAsiaTheme="minorHAnsi" w:cstheme="minorHAnsi"/>
                <w:sz w:val="24"/>
                <w:szCs w:val="24"/>
              </w:rPr>
            </w:pPr>
            <w:r>
              <w:rPr>
                <w:rFonts w:cstheme="minorHAnsi"/>
                <w:sz w:val="24"/>
                <w:szCs w:val="24"/>
              </w:rPr>
              <w:t>Does</w:t>
            </w:r>
            <w:r w:rsidR="00BF0307" w:rsidRPr="00E678B4">
              <w:rPr>
                <w:rFonts w:cstheme="minorHAnsi"/>
                <w:sz w:val="24"/>
                <w:szCs w:val="24"/>
              </w:rPr>
              <w:t xml:space="preserve"> your </w:t>
            </w:r>
            <w:r w:rsidR="00BF0307" w:rsidRPr="00E678B4">
              <w:rPr>
                <w:rFonts w:cstheme="minorHAnsi"/>
                <w:spacing w:val="-3"/>
                <w:sz w:val="24"/>
                <w:szCs w:val="24"/>
              </w:rPr>
              <w:t>hospital</w:t>
            </w:r>
            <w:r w:rsidR="00BF0307" w:rsidRPr="00E678B4">
              <w:rPr>
                <w:rFonts w:cstheme="minorHAnsi"/>
                <w:sz w:val="24"/>
                <w:szCs w:val="24"/>
              </w:rPr>
              <w:t xml:space="preserve"> identif</w:t>
            </w:r>
            <w:r>
              <w:rPr>
                <w:rFonts w:cstheme="minorHAnsi"/>
                <w:sz w:val="24"/>
                <w:szCs w:val="24"/>
              </w:rPr>
              <w:t>y</w:t>
            </w:r>
            <w:r w:rsidR="00BF0307" w:rsidRPr="00E678B4">
              <w:rPr>
                <w:rFonts w:cstheme="minorHAnsi"/>
                <w:sz w:val="24"/>
                <w:szCs w:val="24"/>
              </w:rPr>
              <w:t xml:space="preserve"> areas that would be without </w:t>
            </w:r>
            <w:r w:rsidR="00BF0307">
              <w:rPr>
                <w:rFonts w:cstheme="minorHAnsi"/>
                <w:sz w:val="24"/>
                <w:szCs w:val="24"/>
              </w:rPr>
              <w:t xml:space="preserve">power when on emergency </w:t>
            </w:r>
            <w:r w:rsidR="00BF0307" w:rsidRPr="00704132">
              <w:rPr>
                <w:rFonts w:cstheme="minorHAnsi"/>
                <w:sz w:val="24"/>
                <w:szCs w:val="24"/>
              </w:rPr>
              <w:t>generator</w:t>
            </w:r>
            <w:r w:rsidR="00BF0307">
              <w:rPr>
                <w:rFonts w:cstheme="minorHAnsi"/>
                <w:sz w:val="24"/>
                <w:szCs w:val="24"/>
              </w:rPr>
              <w:t>s</w:t>
            </w:r>
            <w:r w:rsidR="00BF0307" w:rsidRPr="00704132">
              <w:rPr>
                <w:rFonts w:cstheme="minorHAnsi"/>
                <w:sz w:val="24"/>
                <w:szCs w:val="24"/>
              </w:rPr>
              <w:t xml:space="preserve"> </w:t>
            </w:r>
            <w:r>
              <w:rPr>
                <w:rFonts w:cstheme="minorHAnsi"/>
                <w:sz w:val="24"/>
                <w:szCs w:val="24"/>
              </w:rPr>
              <w:t>during</w:t>
            </w:r>
            <w:r w:rsidR="00BF0307" w:rsidRPr="00E678B4">
              <w:rPr>
                <w:rFonts w:cstheme="minorHAnsi"/>
                <w:sz w:val="24"/>
                <w:szCs w:val="24"/>
              </w:rPr>
              <w:t xml:space="preserve"> a power outage? </w:t>
            </w:r>
            <w:r>
              <w:rPr>
                <w:rFonts w:cstheme="minorHAnsi"/>
                <w:sz w:val="24"/>
                <w:szCs w:val="24"/>
              </w:rPr>
              <w:t xml:space="preserve">Are </w:t>
            </w:r>
            <w:r w:rsidR="00BF0307" w:rsidRPr="00E678B4">
              <w:rPr>
                <w:rFonts w:cstheme="minorHAnsi"/>
                <w:sz w:val="24"/>
                <w:szCs w:val="24"/>
              </w:rPr>
              <w:t>clinical staff informed of the risks and have appropriate risk reduction</w:t>
            </w:r>
            <w:r w:rsidR="00BF0307">
              <w:rPr>
                <w:rFonts w:cstheme="minorHAnsi"/>
                <w:sz w:val="24"/>
                <w:szCs w:val="24"/>
              </w:rPr>
              <w:t xml:space="preserve"> activities</w:t>
            </w:r>
            <w:r w:rsidR="00BF0307" w:rsidRPr="00E678B4">
              <w:rPr>
                <w:rFonts w:cstheme="minorHAnsi"/>
                <w:sz w:val="24"/>
                <w:szCs w:val="24"/>
              </w:rPr>
              <w:t xml:space="preserve"> for these areas </w:t>
            </w:r>
            <w:r>
              <w:rPr>
                <w:rFonts w:cstheme="minorHAnsi"/>
                <w:sz w:val="24"/>
                <w:szCs w:val="24"/>
              </w:rPr>
              <w:t xml:space="preserve">that are </w:t>
            </w:r>
            <w:r w:rsidR="00BF0307" w:rsidRPr="00E678B4">
              <w:rPr>
                <w:rFonts w:cstheme="minorHAnsi"/>
                <w:sz w:val="24"/>
                <w:szCs w:val="24"/>
              </w:rPr>
              <w:t>identified?</w:t>
            </w:r>
          </w:p>
        </w:tc>
      </w:tr>
      <w:tr w:rsidR="00BF0307" w:rsidRPr="00E678B4" w:rsidTr="00C10B88">
        <w:trPr>
          <w:cantSplit/>
        </w:trPr>
        <w:tc>
          <w:tcPr>
            <w:tcW w:w="558" w:type="dxa"/>
            <w:vAlign w:val="center"/>
          </w:tcPr>
          <w:p w:rsidR="00BF0307" w:rsidRPr="00E678B4" w:rsidRDefault="00966BA0" w:rsidP="00704132">
            <w:pPr>
              <w:spacing w:before="100" w:after="100"/>
              <w:rPr>
                <w:rFonts w:cstheme="minorHAnsi"/>
                <w:sz w:val="24"/>
                <w:szCs w:val="24"/>
              </w:rPr>
            </w:pPr>
            <w:r>
              <w:rPr>
                <w:rFonts w:cstheme="minorHAnsi"/>
                <w:sz w:val="24"/>
                <w:szCs w:val="24"/>
              </w:rPr>
              <w:t>8.</w:t>
            </w:r>
          </w:p>
        </w:tc>
        <w:tc>
          <w:tcPr>
            <w:tcW w:w="10458" w:type="dxa"/>
            <w:tcBorders>
              <w:right w:val="nil"/>
            </w:tcBorders>
          </w:tcPr>
          <w:p w:rsidR="00BF0307" w:rsidRPr="00E678B4" w:rsidRDefault="00BF0307" w:rsidP="001F05FC">
            <w:pPr>
              <w:spacing w:before="100" w:after="100"/>
              <w:rPr>
                <w:rFonts w:cstheme="minorHAnsi"/>
                <w:sz w:val="24"/>
                <w:szCs w:val="24"/>
              </w:rPr>
            </w:pPr>
            <w:r w:rsidRPr="00E678B4">
              <w:rPr>
                <w:rFonts w:cstheme="minorHAnsi"/>
                <w:sz w:val="24"/>
                <w:szCs w:val="24"/>
              </w:rPr>
              <w:t xml:space="preserve">Does your </w:t>
            </w:r>
            <w:r w:rsidRPr="00E678B4">
              <w:rPr>
                <w:rFonts w:cstheme="minorHAnsi"/>
                <w:spacing w:val="-3"/>
                <w:sz w:val="24"/>
                <w:szCs w:val="24"/>
              </w:rPr>
              <w:t>hospital</w:t>
            </w:r>
            <w:r w:rsidRPr="00E678B4">
              <w:rPr>
                <w:rFonts w:cstheme="minorHAnsi"/>
                <w:sz w:val="24"/>
                <w:szCs w:val="24"/>
              </w:rPr>
              <w:t xml:space="preserve"> have a cache of basic emergency supplies, including flashlights, batteries, protective gear, food and water, and emergency lighting? Is this cache routinely inspected? Is the cache easily deployable to assigned personnel?</w:t>
            </w:r>
          </w:p>
        </w:tc>
      </w:tr>
      <w:tr w:rsidR="00BF0307" w:rsidRPr="00E678B4" w:rsidTr="00C10B88">
        <w:trPr>
          <w:cantSplit/>
        </w:trPr>
        <w:tc>
          <w:tcPr>
            <w:tcW w:w="558" w:type="dxa"/>
            <w:vAlign w:val="center"/>
          </w:tcPr>
          <w:p w:rsidR="00BF0307" w:rsidRPr="00E678B4" w:rsidRDefault="00966BA0" w:rsidP="00704132">
            <w:pPr>
              <w:spacing w:before="100" w:after="100"/>
              <w:rPr>
                <w:rFonts w:cstheme="minorHAnsi"/>
                <w:sz w:val="24"/>
                <w:szCs w:val="24"/>
              </w:rPr>
            </w:pPr>
            <w:r>
              <w:rPr>
                <w:rFonts w:cstheme="minorHAnsi"/>
                <w:sz w:val="24"/>
                <w:szCs w:val="24"/>
              </w:rPr>
              <w:t>9.</w:t>
            </w:r>
            <w:bookmarkStart w:id="0" w:name="_GoBack"/>
            <w:bookmarkEnd w:id="0"/>
          </w:p>
        </w:tc>
        <w:tc>
          <w:tcPr>
            <w:tcW w:w="10458" w:type="dxa"/>
            <w:tcBorders>
              <w:right w:val="nil"/>
            </w:tcBorders>
          </w:tcPr>
          <w:p w:rsidR="00BF0307" w:rsidRPr="00E678B4" w:rsidRDefault="00BF0307" w:rsidP="00136266">
            <w:pPr>
              <w:spacing w:before="100" w:after="100"/>
              <w:rPr>
                <w:rFonts w:cstheme="minorHAnsi"/>
                <w:sz w:val="24"/>
                <w:szCs w:val="24"/>
              </w:rPr>
            </w:pPr>
            <w:r w:rsidRPr="00E678B4">
              <w:rPr>
                <w:rFonts w:cstheme="minorHAnsi"/>
                <w:sz w:val="24"/>
                <w:szCs w:val="24"/>
              </w:rPr>
              <w:t xml:space="preserve">Does your </w:t>
            </w:r>
            <w:r w:rsidRPr="00E678B4">
              <w:rPr>
                <w:rFonts w:cstheme="minorHAnsi"/>
                <w:spacing w:val="-3"/>
                <w:sz w:val="24"/>
                <w:szCs w:val="24"/>
              </w:rPr>
              <w:t xml:space="preserve">hospital </w:t>
            </w:r>
            <w:r w:rsidRPr="00E678B4">
              <w:rPr>
                <w:rFonts w:cstheme="minorHAnsi"/>
                <w:sz w:val="24"/>
                <w:szCs w:val="24"/>
              </w:rPr>
              <w:t>provide personal disaster preparedness education for all staff regarding earthquake and disaster preparedness?</w:t>
            </w:r>
          </w:p>
        </w:tc>
      </w:tr>
      <w:tr w:rsidR="00BF0307" w:rsidRPr="00E678B4" w:rsidTr="00C10B88">
        <w:trPr>
          <w:cantSplit/>
        </w:trPr>
        <w:tc>
          <w:tcPr>
            <w:tcW w:w="11016" w:type="dxa"/>
            <w:gridSpan w:val="2"/>
            <w:tcBorders>
              <w:right w:val="nil"/>
            </w:tcBorders>
            <w:vAlign w:val="center"/>
          </w:tcPr>
          <w:p w:rsidR="00BF0307" w:rsidRPr="00E678B4" w:rsidRDefault="00BF0307" w:rsidP="00AC7752">
            <w:pPr>
              <w:rPr>
                <w:sz w:val="24"/>
                <w:szCs w:val="24"/>
              </w:rPr>
            </w:pPr>
            <w:r w:rsidRPr="00E678B4">
              <w:rPr>
                <w:b/>
                <w:sz w:val="24"/>
                <w:szCs w:val="24"/>
              </w:rPr>
              <w:t>Preparedness</w:t>
            </w:r>
          </w:p>
        </w:tc>
      </w:tr>
      <w:tr w:rsidR="00BF0307" w:rsidRPr="00E678B4" w:rsidTr="00C10B88">
        <w:trPr>
          <w:cantSplit/>
        </w:trPr>
        <w:tc>
          <w:tcPr>
            <w:tcW w:w="558" w:type="dxa"/>
            <w:vAlign w:val="center"/>
          </w:tcPr>
          <w:p w:rsidR="00BF0307" w:rsidRPr="00E678B4" w:rsidRDefault="00BF0307" w:rsidP="00704132">
            <w:pPr>
              <w:spacing w:before="100" w:after="100"/>
              <w:rPr>
                <w:rFonts w:cstheme="minorHAnsi"/>
                <w:sz w:val="24"/>
                <w:szCs w:val="24"/>
              </w:rPr>
            </w:pPr>
            <w:r w:rsidRPr="00E678B4">
              <w:rPr>
                <w:rFonts w:cstheme="minorHAnsi"/>
                <w:sz w:val="24"/>
                <w:szCs w:val="24"/>
              </w:rPr>
              <w:t>1.</w:t>
            </w:r>
          </w:p>
        </w:tc>
        <w:tc>
          <w:tcPr>
            <w:tcW w:w="10458" w:type="dxa"/>
            <w:tcBorders>
              <w:right w:val="nil"/>
            </w:tcBorders>
          </w:tcPr>
          <w:p w:rsidR="00F70435" w:rsidRPr="00E678B4" w:rsidRDefault="00F70435" w:rsidP="00F70435">
            <w:pPr>
              <w:spacing w:before="100" w:after="100"/>
              <w:rPr>
                <w:rFonts w:cstheme="minorHAnsi"/>
                <w:spacing w:val="-3"/>
                <w:sz w:val="24"/>
                <w:szCs w:val="24"/>
              </w:rPr>
            </w:pPr>
            <w:r w:rsidRPr="00E678B4">
              <w:rPr>
                <w:rFonts w:cstheme="minorHAnsi"/>
                <w:spacing w:val="-3"/>
                <w:sz w:val="24"/>
                <w:szCs w:val="24"/>
              </w:rPr>
              <w:t>Does your hospital have an Evacuation Plan that includes:</w:t>
            </w:r>
          </w:p>
          <w:p w:rsidR="00F70435" w:rsidRPr="00E678B4" w:rsidRDefault="00F70435" w:rsidP="00F70435">
            <w:pPr>
              <w:pStyle w:val="ListParagraph"/>
              <w:numPr>
                <w:ilvl w:val="0"/>
                <w:numId w:val="12"/>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Defined criteria and procedures to evacuate all or sections of the hospital based on damage assessments? </w:t>
            </w:r>
          </w:p>
          <w:p w:rsidR="00F70435" w:rsidRPr="00E678B4" w:rsidRDefault="00F70435" w:rsidP="00F70435">
            <w:pPr>
              <w:pStyle w:val="ListParagraph"/>
              <w:numPr>
                <w:ilvl w:val="0"/>
                <w:numId w:val="12"/>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Identified evacuation sites for all clinical and nonclinical services? </w:t>
            </w:r>
          </w:p>
          <w:p w:rsidR="00F70435" w:rsidRPr="00E678B4" w:rsidRDefault="00F70435" w:rsidP="00F70435">
            <w:pPr>
              <w:pStyle w:val="ListParagraph"/>
              <w:numPr>
                <w:ilvl w:val="0"/>
                <w:numId w:val="12"/>
              </w:numPr>
              <w:spacing w:before="100" w:after="100"/>
              <w:ind w:left="360"/>
              <w:rPr>
                <w:rFonts w:eastAsiaTheme="minorEastAsia" w:cstheme="minorHAnsi"/>
                <w:spacing w:val="-3"/>
                <w:sz w:val="24"/>
                <w:szCs w:val="24"/>
              </w:rPr>
            </w:pPr>
            <w:r>
              <w:rPr>
                <w:rFonts w:eastAsiaTheme="minorEastAsia" w:cstheme="minorHAnsi"/>
                <w:spacing w:val="-3"/>
                <w:sz w:val="24"/>
                <w:szCs w:val="24"/>
              </w:rPr>
              <w:t>Identified locations</w:t>
            </w:r>
            <w:r w:rsidRPr="00E678B4">
              <w:rPr>
                <w:rFonts w:eastAsiaTheme="minorEastAsia" w:cstheme="minorHAnsi"/>
                <w:spacing w:val="-3"/>
                <w:sz w:val="24"/>
                <w:szCs w:val="24"/>
              </w:rPr>
              <w:t xml:space="preserve"> for both partial and full hospital evacuation?</w:t>
            </w:r>
          </w:p>
          <w:p w:rsidR="00F70435" w:rsidRPr="00E678B4" w:rsidRDefault="00F70435" w:rsidP="00F70435">
            <w:pPr>
              <w:pStyle w:val="ListParagraph"/>
              <w:numPr>
                <w:ilvl w:val="0"/>
                <w:numId w:val="12"/>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Evacuation routes, tracking tools, necessary supplies and equipment, and a secondary site? </w:t>
            </w:r>
          </w:p>
          <w:p w:rsidR="00F70435" w:rsidRPr="00E678B4" w:rsidRDefault="00F70435" w:rsidP="00F70435">
            <w:pPr>
              <w:pStyle w:val="ListParagraph"/>
              <w:numPr>
                <w:ilvl w:val="0"/>
                <w:numId w:val="12"/>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Tools for the </w:t>
            </w:r>
            <w:r w:rsidRPr="00E678B4">
              <w:rPr>
                <w:rFonts w:eastAsiaTheme="minorEastAsia" w:cstheme="minorHAnsi"/>
                <w:sz w:val="24"/>
                <w:szCs w:val="24"/>
              </w:rPr>
              <w:t xml:space="preserve">Hospital Command Center </w:t>
            </w:r>
            <w:r>
              <w:rPr>
                <w:rFonts w:eastAsiaTheme="minorEastAsia" w:cstheme="minorHAnsi"/>
                <w:sz w:val="24"/>
                <w:szCs w:val="24"/>
              </w:rPr>
              <w:t xml:space="preserve">to </w:t>
            </w:r>
            <w:r w:rsidRPr="00E678B4">
              <w:rPr>
                <w:rFonts w:eastAsiaTheme="minorEastAsia" w:cstheme="minorHAnsi"/>
                <w:spacing w:val="-3"/>
                <w:sz w:val="24"/>
                <w:szCs w:val="24"/>
              </w:rPr>
              <w:t>track evacuation progress and obstacles?</w:t>
            </w:r>
          </w:p>
          <w:p w:rsidR="00F70435" w:rsidRPr="00E678B4" w:rsidRDefault="00F70435" w:rsidP="00F70435">
            <w:pPr>
              <w:pStyle w:val="ListParagraph"/>
              <w:numPr>
                <w:ilvl w:val="0"/>
                <w:numId w:val="12"/>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Training for staff on the evacuation policy and procedure</w:t>
            </w:r>
            <w:r>
              <w:rPr>
                <w:rFonts w:eastAsiaTheme="minorEastAsia" w:cstheme="minorHAnsi"/>
                <w:spacing w:val="-3"/>
                <w:sz w:val="24"/>
                <w:szCs w:val="24"/>
              </w:rPr>
              <w:t>s</w:t>
            </w:r>
            <w:r w:rsidRPr="00E678B4">
              <w:rPr>
                <w:rFonts w:eastAsiaTheme="minorEastAsia" w:cstheme="minorHAnsi"/>
                <w:spacing w:val="-3"/>
                <w:sz w:val="24"/>
                <w:szCs w:val="24"/>
              </w:rPr>
              <w:t>, including the use of evacuation assist devices, safety considerations, primary and secondary evacuation routes, and prioritization of patients?</w:t>
            </w:r>
          </w:p>
          <w:p w:rsidR="00F70435" w:rsidRPr="00E678B4" w:rsidRDefault="00F70435" w:rsidP="00F70435">
            <w:pPr>
              <w:pStyle w:val="ListParagraph"/>
              <w:numPr>
                <w:ilvl w:val="0"/>
                <w:numId w:val="12"/>
              </w:numPr>
              <w:spacing w:before="100" w:after="100"/>
              <w:ind w:left="360"/>
              <w:rPr>
                <w:rFonts w:eastAsiaTheme="minorEastAsia" w:cstheme="minorHAnsi"/>
                <w:spacing w:val="-3"/>
                <w:sz w:val="24"/>
                <w:szCs w:val="24"/>
              </w:rPr>
            </w:pPr>
            <w:r w:rsidRPr="00E678B4">
              <w:rPr>
                <w:rFonts w:eastAsiaTheme="minorEastAsia" w:cstheme="minorHAnsi"/>
                <w:spacing w:val="-3"/>
                <w:sz w:val="24"/>
                <w:szCs w:val="24"/>
              </w:rPr>
              <w:t xml:space="preserve">Identification and training for nonclinical staff to assist in partial and full hospital evacuation? </w:t>
            </w:r>
          </w:p>
          <w:p w:rsidR="00BF0307" w:rsidRPr="00E678B4" w:rsidRDefault="00F70435" w:rsidP="00B2055E">
            <w:pPr>
              <w:pStyle w:val="ListParagraph"/>
              <w:numPr>
                <w:ilvl w:val="0"/>
                <w:numId w:val="12"/>
              </w:numPr>
              <w:spacing w:before="100" w:after="100"/>
              <w:ind w:left="360"/>
              <w:rPr>
                <w:rFonts w:eastAsiaTheme="minorHAnsi" w:cstheme="minorHAnsi"/>
                <w:spacing w:val="-3"/>
                <w:sz w:val="24"/>
                <w:szCs w:val="24"/>
              </w:rPr>
            </w:pPr>
            <w:r w:rsidRPr="00E678B4">
              <w:rPr>
                <w:rFonts w:eastAsiaTheme="minorEastAsia" w:cstheme="minorHAnsi"/>
                <w:spacing w:val="-3"/>
                <w:sz w:val="24"/>
                <w:szCs w:val="24"/>
              </w:rPr>
              <w:t>Training on evacuation equipment for bariatric and special needs patients?</w:t>
            </w:r>
          </w:p>
        </w:tc>
      </w:tr>
      <w:tr w:rsidR="00BF0307" w:rsidRPr="00E678B4" w:rsidTr="00C10B88">
        <w:trPr>
          <w:cantSplit/>
        </w:trPr>
        <w:tc>
          <w:tcPr>
            <w:tcW w:w="558" w:type="dxa"/>
            <w:vAlign w:val="center"/>
          </w:tcPr>
          <w:p w:rsidR="00BF0307" w:rsidRPr="00E678B4" w:rsidRDefault="00BF0307" w:rsidP="00704132">
            <w:pPr>
              <w:spacing w:before="100" w:after="100"/>
              <w:rPr>
                <w:rFonts w:cstheme="minorHAnsi"/>
                <w:sz w:val="24"/>
                <w:szCs w:val="24"/>
              </w:rPr>
            </w:pPr>
            <w:r w:rsidRPr="00E678B4">
              <w:rPr>
                <w:rFonts w:cstheme="minorHAnsi"/>
                <w:sz w:val="24"/>
                <w:szCs w:val="24"/>
              </w:rPr>
              <w:t>2.</w:t>
            </w:r>
          </w:p>
        </w:tc>
        <w:tc>
          <w:tcPr>
            <w:tcW w:w="10458" w:type="dxa"/>
            <w:tcBorders>
              <w:right w:val="nil"/>
            </w:tcBorders>
          </w:tcPr>
          <w:p w:rsidR="00BF0307" w:rsidRPr="00E678B4" w:rsidRDefault="00BF0307" w:rsidP="005A6A93">
            <w:pPr>
              <w:spacing w:before="100" w:after="100"/>
              <w:rPr>
                <w:rFonts w:cstheme="minorHAnsi"/>
                <w:spacing w:val="-3"/>
                <w:sz w:val="24"/>
                <w:szCs w:val="24"/>
              </w:rPr>
            </w:pPr>
            <w:r w:rsidRPr="00E678B4">
              <w:rPr>
                <w:rFonts w:cs="Arial"/>
                <w:color w:val="000000" w:themeColor="text1"/>
                <w:spacing w:val="-3"/>
                <w:sz w:val="24"/>
                <w:szCs w:val="24"/>
              </w:rPr>
              <w:t>Does your hospital exercise the Earthquake Plan yearly and revise it as needed?</w:t>
            </w:r>
          </w:p>
        </w:tc>
      </w:tr>
      <w:tr w:rsidR="00BF0307" w:rsidRPr="00E678B4" w:rsidTr="00C10B88">
        <w:trPr>
          <w:cantSplit/>
        </w:trPr>
        <w:tc>
          <w:tcPr>
            <w:tcW w:w="558" w:type="dxa"/>
            <w:vAlign w:val="center"/>
          </w:tcPr>
          <w:p w:rsidR="00BF0307" w:rsidRPr="00E678B4" w:rsidRDefault="00BF0307" w:rsidP="00704132">
            <w:pPr>
              <w:spacing w:before="100" w:after="100"/>
              <w:rPr>
                <w:rFonts w:cstheme="minorHAnsi"/>
                <w:sz w:val="24"/>
                <w:szCs w:val="24"/>
              </w:rPr>
            </w:pPr>
            <w:r w:rsidRPr="00E678B4">
              <w:rPr>
                <w:rFonts w:cstheme="minorHAnsi"/>
                <w:sz w:val="24"/>
                <w:szCs w:val="24"/>
              </w:rPr>
              <w:lastRenderedPageBreak/>
              <w:t xml:space="preserve">3. </w:t>
            </w:r>
          </w:p>
        </w:tc>
        <w:tc>
          <w:tcPr>
            <w:tcW w:w="10458" w:type="dxa"/>
            <w:tcBorders>
              <w:right w:val="nil"/>
            </w:tcBorders>
          </w:tcPr>
          <w:p w:rsidR="00BF0307" w:rsidRPr="00E678B4" w:rsidRDefault="00BF0307" w:rsidP="00704132">
            <w:pPr>
              <w:spacing w:before="100" w:after="100"/>
              <w:rPr>
                <w:rFonts w:cstheme="minorHAnsi"/>
                <w:spacing w:val="-3"/>
                <w:sz w:val="24"/>
                <w:szCs w:val="24"/>
              </w:rPr>
            </w:pPr>
            <w:r w:rsidRPr="00E678B4">
              <w:rPr>
                <w:rFonts w:cstheme="minorHAnsi"/>
                <w:spacing w:val="-3"/>
                <w:sz w:val="24"/>
                <w:szCs w:val="24"/>
              </w:rPr>
              <w:t>Does your hospital have supplies, including:</w:t>
            </w:r>
          </w:p>
          <w:p w:rsidR="00BF0307" w:rsidRPr="00E678B4" w:rsidRDefault="00BF0307" w:rsidP="00704132">
            <w:pPr>
              <w:pStyle w:val="ListParagraph"/>
              <w:numPr>
                <w:ilvl w:val="0"/>
                <w:numId w:val="9"/>
              </w:numPr>
              <w:spacing w:before="100" w:after="100"/>
              <w:ind w:left="346" w:hanging="346"/>
              <w:rPr>
                <w:rFonts w:cstheme="minorHAnsi"/>
                <w:spacing w:val="-3"/>
                <w:sz w:val="24"/>
                <w:szCs w:val="24"/>
              </w:rPr>
            </w:pPr>
            <w:r w:rsidRPr="00E678B4">
              <w:rPr>
                <w:rFonts w:cstheme="minorHAnsi"/>
                <w:spacing w:val="-3"/>
                <w:sz w:val="24"/>
                <w:szCs w:val="24"/>
              </w:rPr>
              <w:t>First aid supplies?</w:t>
            </w:r>
          </w:p>
          <w:p w:rsidR="00BF0307" w:rsidRPr="00E678B4" w:rsidRDefault="00BF0307" w:rsidP="00704132">
            <w:pPr>
              <w:pStyle w:val="ListParagraph"/>
              <w:numPr>
                <w:ilvl w:val="0"/>
                <w:numId w:val="9"/>
              </w:numPr>
              <w:spacing w:before="100" w:after="100"/>
              <w:ind w:left="346" w:hanging="346"/>
              <w:rPr>
                <w:rFonts w:cstheme="minorHAnsi"/>
                <w:spacing w:val="-3"/>
                <w:sz w:val="24"/>
                <w:szCs w:val="24"/>
              </w:rPr>
            </w:pPr>
            <w:r w:rsidRPr="00E678B4">
              <w:rPr>
                <w:rFonts w:cstheme="minorHAnsi"/>
                <w:spacing w:val="-3"/>
                <w:sz w:val="24"/>
                <w:szCs w:val="24"/>
              </w:rPr>
              <w:t>Work gloves?</w:t>
            </w:r>
          </w:p>
          <w:p w:rsidR="00BF0307" w:rsidRPr="00E678B4" w:rsidRDefault="00BF0307" w:rsidP="00704132">
            <w:pPr>
              <w:pStyle w:val="ListParagraph"/>
              <w:numPr>
                <w:ilvl w:val="0"/>
                <w:numId w:val="9"/>
              </w:numPr>
              <w:spacing w:before="100" w:after="100"/>
              <w:ind w:left="346" w:hanging="346"/>
              <w:rPr>
                <w:rFonts w:cstheme="minorHAnsi"/>
                <w:spacing w:val="-3"/>
                <w:sz w:val="24"/>
                <w:szCs w:val="24"/>
              </w:rPr>
            </w:pPr>
            <w:r w:rsidRPr="00E678B4">
              <w:rPr>
                <w:rFonts w:cstheme="minorHAnsi"/>
                <w:spacing w:val="-3"/>
                <w:sz w:val="24"/>
                <w:szCs w:val="24"/>
              </w:rPr>
              <w:t>Safety goggles and helmets?</w:t>
            </w:r>
          </w:p>
          <w:p w:rsidR="00BF0307" w:rsidRPr="00E678B4" w:rsidRDefault="00BF0307" w:rsidP="00704132">
            <w:pPr>
              <w:pStyle w:val="ListParagraph"/>
              <w:numPr>
                <w:ilvl w:val="0"/>
                <w:numId w:val="9"/>
              </w:numPr>
              <w:spacing w:before="100" w:after="100"/>
              <w:ind w:left="346" w:hanging="346"/>
              <w:rPr>
                <w:rFonts w:cstheme="minorHAnsi"/>
                <w:spacing w:val="-3"/>
                <w:sz w:val="24"/>
                <w:szCs w:val="24"/>
              </w:rPr>
            </w:pPr>
            <w:r w:rsidRPr="00E678B4">
              <w:rPr>
                <w:rFonts w:cstheme="minorHAnsi"/>
                <w:spacing w:val="-3"/>
                <w:sz w:val="24"/>
                <w:szCs w:val="24"/>
              </w:rPr>
              <w:t>“</w:t>
            </w:r>
            <w:proofErr w:type="spellStart"/>
            <w:r w:rsidRPr="00E678B4">
              <w:rPr>
                <w:rFonts w:cstheme="minorHAnsi"/>
                <w:spacing w:val="-3"/>
                <w:sz w:val="24"/>
                <w:szCs w:val="24"/>
              </w:rPr>
              <w:t>Safesticks</w:t>
            </w:r>
            <w:proofErr w:type="spellEnd"/>
            <w:r w:rsidRPr="00E678B4">
              <w:rPr>
                <w:rFonts w:cstheme="minorHAnsi"/>
                <w:spacing w:val="-3"/>
                <w:sz w:val="24"/>
                <w:szCs w:val="24"/>
              </w:rPr>
              <w:t>” for live wires?</w:t>
            </w:r>
          </w:p>
        </w:tc>
      </w:tr>
      <w:tr w:rsidR="00BF0307" w:rsidRPr="00E678B4" w:rsidTr="00C10B88">
        <w:trPr>
          <w:cantSplit/>
        </w:trPr>
        <w:tc>
          <w:tcPr>
            <w:tcW w:w="558" w:type="dxa"/>
            <w:vAlign w:val="center"/>
          </w:tcPr>
          <w:p w:rsidR="00BF0307" w:rsidRPr="00E678B4" w:rsidRDefault="00BF0307" w:rsidP="00704132">
            <w:pPr>
              <w:spacing w:before="100" w:after="100"/>
              <w:rPr>
                <w:rFonts w:cstheme="minorHAnsi"/>
                <w:sz w:val="24"/>
                <w:szCs w:val="24"/>
              </w:rPr>
            </w:pPr>
            <w:r w:rsidRPr="00E678B4">
              <w:rPr>
                <w:rFonts w:cstheme="minorHAnsi"/>
                <w:sz w:val="24"/>
                <w:szCs w:val="24"/>
              </w:rPr>
              <w:t>4.</w:t>
            </w:r>
          </w:p>
        </w:tc>
        <w:tc>
          <w:tcPr>
            <w:tcW w:w="10458" w:type="dxa"/>
            <w:tcBorders>
              <w:right w:val="nil"/>
            </w:tcBorders>
          </w:tcPr>
          <w:p w:rsidR="00BF0307" w:rsidRPr="00E678B4" w:rsidRDefault="00BF0307" w:rsidP="00970110">
            <w:pPr>
              <w:spacing w:before="100" w:after="100"/>
              <w:rPr>
                <w:rFonts w:cstheme="minorHAnsi"/>
                <w:spacing w:val="-3"/>
                <w:sz w:val="24"/>
                <w:szCs w:val="24"/>
              </w:rPr>
            </w:pPr>
            <w:r w:rsidRPr="00E678B4">
              <w:rPr>
                <w:rFonts w:cstheme="minorHAnsi"/>
                <w:spacing w:val="-3"/>
                <w:sz w:val="24"/>
                <w:szCs w:val="24"/>
              </w:rPr>
              <w:t>Does your hospital have a process to assess damage to the structure and infrastructure, including damage to heating, ventilation, air conditioning systems, water and sewer lines, electrical and information systems, fuel sources, communications, medical gases, alarm systems, waste and hazardous materials? Are plans in place for alternative sources and systems if any part of the infrastructure fails?</w:t>
            </w:r>
          </w:p>
        </w:tc>
      </w:tr>
      <w:tr w:rsidR="00BF0307" w:rsidRPr="00E678B4" w:rsidTr="00C10B88">
        <w:trPr>
          <w:cantSplit/>
        </w:trPr>
        <w:tc>
          <w:tcPr>
            <w:tcW w:w="558" w:type="dxa"/>
            <w:vAlign w:val="center"/>
          </w:tcPr>
          <w:p w:rsidR="00BF0307" w:rsidRPr="00E678B4" w:rsidRDefault="00BF0307" w:rsidP="00704132">
            <w:pPr>
              <w:spacing w:before="100" w:after="100"/>
              <w:rPr>
                <w:rFonts w:cstheme="minorHAnsi"/>
                <w:sz w:val="24"/>
                <w:szCs w:val="24"/>
              </w:rPr>
            </w:pPr>
            <w:r w:rsidRPr="00E678B4">
              <w:rPr>
                <w:rFonts w:cstheme="minorHAnsi"/>
                <w:sz w:val="24"/>
                <w:szCs w:val="24"/>
              </w:rPr>
              <w:t>5.</w:t>
            </w:r>
          </w:p>
        </w:tc>
        <w:tc>
          <w:tcPr>
            <w:tcW w:w="10458" w:type="dxa"/>
            <w:tcBorders>
              <w:right w:val="nil"/>
            </w:tcBorders>
          </w:tcPr>
          <w:p w:rsidR="00BF0307" w:rsidRPr="00E678B4" w:rsidRDefault="00BF0307" w:rsidP="005A6A93">
            <w:pPr>
              <w:spacing w:before="100" w:after="100"/>
              <w:rPr>
                <w:rFonts w:cstheme="minorHAnsi"/>
                <w:spacing w:val="-3"/>
                <w:sz w:val="24"/>
                <w:szCs w:val="24"/>
              </w:rPr>
            </w:pPr>
            <w:r w:rsidRPr="00E678B4">
              <w:rPr>
                <w:rFonts w:cstheme="minorHAnsi"/>
                <w:spacing w:val="-3"/>
                <w:sz w:val="24"/>
                <w:szCs w:val="24"/>
              </w:rPr>
              <w:t>Does your hospital identify and train staff to perform damage assessment due to an earthquake? Are guidelines and reporting tools available?</w:t>
            </w:r>
          </w:p>
        </w:tc>
      </w:tr>
      <w:tr w:rsidR="00BF0307" w:rsidRPr="00E678B4" w:rsidTr="00C10B88">
        <w:trPr>
          <w:cantSplit/>
        </w:trPr>
        <w:tc>
          <w:tcPr>
            <w:tcW w:w="558" w:type="dxa"/>
            <w:vAlign w:val="center"/>
          </w:tcPr>
          <w:p w:rsidR="00BF0307" w:rsidRPr="00E678B4" w:rsidRDefault="00BF0307" w:rsidP="00704132">
            <w:pPr>
              <w:spacing w:before="100" w:after="100"/>
              <w:rPr>
                <w:rFonts w:cstheme="minorHAnsi"/>
                <w:sz w:val="24"/>
                <w:szCs w:val="24"/>
              </w:rPr>
            </w:pPr>
            <w:r w:rsidRPr="00E678B4">
              <w:rPr>
                <w:rFonts w:cstheme="minorHAnsi"/>
                <w:sz w:val="24"/>
                <w:szCs w:val="24"/>
              </w:rPr>
              <w:t>6.</w:t>
            </w:r>
          </w:p>
        </w:tc>
        <w:tc>
          <w:tcPr>
            <w:tcW w:w="10458" w:type="dxa"/>
            <w:tcBorders>
              <w:right w:val="nil"/>
            </w:tcBorders>
          </w:tcPr>
          <w:p w:rsidR="00BF0307" w:rsidRPr="00E678B4" w:rsidRDefault="00BF0307" w:rsidP="00704132">
            <w:pPr>
              <w:spacing w:before="100" w:after="100"/>
              <w:rPr>
                <w:rFonts w:cstheme="minorHAnsi"/>
                <w:spacing w:val="-3"/>
                <w:sz w:val="24"/>
                <w:szCs w:val="24"/>
              </w:rPr>
            </w:pPr>
            <w:r w:rsidRPr="00E678B4">
              <w:rPr>
                <w:rFonts w:cstheme="minorHAnsi"/>
                <w:spacing w:val="-3"/>
                <w:sz w:val="24"/>
                <w:szCs w:val="24"/>
              </w:rPr>
              <w:t>Does the Hospital Command Center have tools available to track and consolidate damage assessment reports? Are appropriate personnel trained to identify and prioritize repairs to maintain patient and life safety standards?</w:t>
            </w:r>
          </w:p>
        </w:tc>
      </w:tr>
      <w:tr w:rsidR="00BF0307" w:rsidRPr="00E678B4" w:rsidTr="00C10B88">
        <w:trPr>
          <w:cantSplit/>
        </w:trPr>
        <w:tc>
          <w:tcPr>
            <w:tcW w:w="558" w:type="dxa"/>
            <w:vAlign w:val="center"/>
          </w:tcPr>
          <w:p w:rsidR="00BF0307" w:rsidRPr="00E678B4" w:rsidRDefault="00BF0307" w:rsidP="00704132">
            <w:pPr>
              <w:spacing w:before="100" w:after="100"/>
              <w:rPr>
                <w:rFonts w:cstheme="minorHAnsi"/>
                <w:sz w:val="24"/>
                <w:szCs w:val="24"/>
              </w:rPr>
            </w:pPr>
            <w:r w:rsidRPr="00E678B4">
              <w:rPr>
                <w:rFonts w:cstheme="minorHAnsi"/>
                <w:sz w:val="24"/>
                <w:szCs w:val="24"/>
              </w:rPr>
              <w:t>7.</w:t>
            </w:r>
          </w:p>
        </w:tc>
        <w:tc>
          <w:tcPr>
            <w:tcW w:w="10458" w:type="dxa"/>
            <w:tcBorders>
              <w:right w:val="nil"/>
            </w:tcBorders>
          </w:tcPr>
          <w:p w:rsidR="00BF0307" w:rsidRPr="00E678B4" w:rsidRDefault="00BF0307" w:rsidP="00704132">
            <w:pPr>
              <w:spacing w:before="100" w:after="100"/>
              <w:rPr>
                <w:rFonts w:cstheme="minorHAnsi"/>
                <w:spacing w:val="-3"/>
                <w:sz w:val="24"/>
                <w:szCs w:val="24"/>
              </w:rPr>
            </w:pPr>
            <w:r w:rsidRPr="00E678B4">
              <w:rPr>
                <w:rFonts w:cstheme="minorHAnsi"/>
                <w:spacing w:val="-3"/>
                <w:sz w:val="24"/>
                <w:szCs w:val="24"/>
              </w:rPr>
              <w:t>Does your hospital have procedures to establish redundant communications with public safety officials and local emergency management in the event of loss of normal communications?</w:t>
            </w:r>
          </w:p>
        </w:tc>
      </w:tr>
      <w:tr w:rsidR="00B2055E" w:rsidRPr="00E678B4" w:rsidTr="00B2055E">
        <w:trPr>
          <w:cantSplit/>
          <w:trHeight w:val="818"/>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8.</w:t>
            </w:r>
          </w:p>
        </w:tc>
        <w:tc>
          <w:tcPr>
            <w:tcW w:w="10458" w:type="dxa"/>
            <w:tcBorders>
              <w:right w:val="nil"/>
            </w:tcBorders>
          </w:tcPr>
          <w:p w:rsidR="00B2055E" w:rsidRPr="00E678B4" w:rsidRDefault="00B2055E" w:rsidP="000B77BF">
            <w:pPr>
              <w:spacing w:before="100" w:after="100"/>
              <w:rPr>
                <w:rFonts w:cstheme="minorHAnsi"/>
                <w:spacing w:val="-3"/>
                <w:sz w:val="24"/>
                <w:szCs w:val="24"/>
              </w:rPr>
            </w:pPr>
            <w:r w:rsidRPr="00E678B4">
              <w:rPr>
                <w:rFonts w:cstheme="minorHAnsi"/>
                <w:spacing w:val="-3"/>
                <w:sz w:val="24"/>
                <w:szCs w:val="24"/>
              </w:rPr>
              <w:t>Does your hospital address the loss of any or all utilities in planning? Do contingency plans include water conservation, heat reduction, use of portable generators and spot coolers, and sewage and waste disposal?</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9.</w:t>
            </w:r>
          </w:p>
        </w:tc>
        <w:tc>
          <w:tcPr>
            <w:tcW w:w="10458" w:type="dxa"/>
            <w:tcBorders>
              <w:right w:val="nil"/>
            </w:tcBorders>
          </w:tcPr>
          <w:p w:rsidR="00B2055E" w:rsidRPr="00E678B4" w:rsidRDefault="00B2055E" w:rsidP="000B77BF">
            <w:pPr>
              <w:spacing w:before="100" w:after="100"/>
              <w:rPr>
                <w:rFonts w:cstheme="minorHAnsi"/>
                <w:spacing w:val="-3"/>
                <w:sz w:val="24"/>
                <w:szCs w:val="24"/>
              </w:rPr>
            </w:pPr>
            <w:r w:rsidRPr="00E678B4">
              <w:rPr>
                <w:rFonts w:cstheme="minorHAnsi"/>
                <w:spacing w:val="-3"/>
                <w:sz w:val="24"/>
                <w:szCs w:val="24"/>
              </w:rPr>
              <w:t>Does your hospital have criteria and triggers to cancel elective surgeries, procedures</w:t>
            </w:r>
            <w:r>
              <w:rPr>
                <w:rFonts w:cstheme="minorHAnsi"/>
                <w:spacing w:val="-3"/>
                <w:sz w:val="24"/>
                <w:szCs w:val="24"/>
              </w:rPr>
              <w:t>,</w:t>
            </w:r>
            <w:r w:rsidRPr="00E678B4">
              <w:rPr>
                <w:rFonts w:cstheme="minorHAnsi"/>
                <w:spacing w:val="-3"/>
                <w:sz w:val="24"/>
                <w:szCs w:val="24"/>
              </w:rPr>
              <w:t xml:space="preserve"> and all nonessential services?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10.</w:t>
            </w:r>
          </w:p>
        </w:tc>
        <w:tc>
          <w:tcPr>
            <w:tcW w:w="10458" w:type="dxa"/>
            <w:tcBorders>
              <w:right w:val="nil"/>
            </w:tcBorders>
          </w:tcPr>
          <w:p w:rsidR="00B2055E" w:rsidRPr="00E678B4" w:rsidRDefault="00B2055E" w:rsidP="000B77BF">
            <w:pPr>
              <w:spacing w:before="100" w:after="100"/>
              <w:rPr>
                <w:rFonts w:cstheme="minorHAnsi"/>
                <w:spacing w:val="-3"/>
                <w:sz w:val="24"/>
                <w:szCs w:val="24"/>
              </w:rPr>
            </w:pPr>
            <w:r w:rsidRPr="00E678B4">
              <w:rPr>
                <w:rFonts w:cstheme="minorHAnsi"/>
                <w:spacing w:val="-3"/>
                <w:sz w:val="24"/>
                <w:szCs w:val="24"/>
              </w:rPr>
              <w:t>Does your hospital have a plan for contacting personnel (i.e., staff call back lists) and a backup system if primary systems fail?</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11.</w:t>
            </w:r>
          </w:p>
        </w:tc>
        <w:tc>
          <w:tcPr>
            <w:tcW w:w="10458" w:type="dxa"/>
            <w:tcBorders>
              <w:right w:val="nil"/>
            </w:tcBorders>
          </w:tcPr>
          <w:p w:rsidR="00B2055E" w:rsidRPr="00E678B4" w:rsidRDefault="00B2055E" w:rsidP="0065268F">
            <w:pPr>
              <w:spacing w:before="100" w:after="100"/>
              <w:rPr>
                <w:rFonts w:cstheme="minorHAnsi"/>
                <w:spacing w:val="-3"/>
                <w:sz w:val="24"/>
                <w:szCs w:val="24"/>
              </w:rPr>
            </w:pPr>
            <w:r w:rsidRPr="00E678B4">
              <w:rPr>
                <w:rFonts w:cstheme="minorHAnsi"/>
                <w:spacing w:val="-3"/>
                <w:sz w:val="24"/>
                <w:szCs w:val="24"/>
              </w:rPr>
              <w:t>Does your hospital rely on an onsite landing zone for receipt of critical patients and materials? Is there a plan and procedure in place to rapidly assess the site following an earthquake?</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12.</w:t>
            </w:r>
          </w:p>
        </w:tc>
        <w:tc>
          <w:tcPr>
            <w:tcW w:w="10458" w:type="dxa"/>
            <w:tcBorders>
              <w:right w:val="nil"/>
            </w:tcBorders>
          </w:tcPr>
          <w:p w:rsidR="00B2055E" w:rsidRPr="00E678B4" w:rsidRDefault="00B2055E" w:rsidP="0065268F">
            <w:pPr>
              <w:spacing w:before="100" w:after="100"/>
              <w:rPr>
                <w:rFonts w:eastAsiaTheme="minorHAnsi" w:cstheme="minorHAnsi"/>
                <w:spacing w:val="-3"/>
                <w:sz w:val="24"/>
                <w:szCs w:val="24"/>
              </w:rPr>
            </w:pPr>
            <w:r w:rsidRPr="00E678B4">
              <w:rPr>
                <w:rFonts w:cstheme="minorHAnsi"/>
                <w:spacing w:val="-3"/>
                <w:sz w:val="24"/>
                <w:szCs w:val="24"/>
              </w:rPr>
              <w:t xml:space="preserve">Does your hospital have a structural or seismic engineer on staff? </w:t>
            </w:r>
            <w:r>
              <w:rPr>
                <w:rFonts w:cstheme="minorHAnsi"/>
                <w:spacing w:val="-3"/>
                <w:sz w:val="24"/>
                <w:szCs w:val="24"/>
              </w:rPr>
              <w:t>If not, does your hospital have</w:t>
            </w:r>
            <w:r w:rsidRPr="00E678B4">
              <w:rPr>
                <w:rFonts w:cstheme="minorHAnsi"/>
                <w:spacing w:val="-3"/>
                <w:sz w:val="24"/>
                <w:szCs w:val="24"/>
              </w:rPr>
              <w:t xml:space="preserve"> rapid access to a seismic or structural engineer for post-earthquake assessment and guidance?</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13.</w:t>
            </w:r>
          </w:p>
        </w:tc>
        <w:tc>
          <w:tcPr>
            <w:tcW w:w="10458" w:type="dxa"/>
            <w:tcBorders>
              <w:right w:val="nil"/>
            </w:tcBorders>
          </w:tcPr>
          <w:p w:rsidR="00B2055E" w:rsidRPr="00E678B4" w:rsidRDefault="00B2055E" w:rsidP="0065268F">
            <w:pPr>
              <w:spacing w:before="100" w:after="100"/>
              <w:rPr>
                <w:rFonts w:cstheme="minorHAnsi"/>
                <w:spacing w:val="-3"/>
                <w:sz w:val="24"/>
                <w:szCs w:val="24"/>
              </w:rPr>
            </w:pPr>
            <w:r w:rsidRPr="00E678B4">
              <w:rPr>
                <w:rFonts w:cstheme="minorHAnsi"/>
                <w:spacing w:val="-3"/>
                <w:sz w:val="24"/>
                <w:szCs w:val="24"/>
              </w:rPr>
              <w:t xml:space="preserve">Does your hospital assess the need and plan for sheltering staff and families? Does the plan include: </w:t>
            </w:r>
          </w:p>
          <w:p w:rsidR="00B2055E" w:rsidRPr="00E678B4" w:rsidRDefault="00B2055E" w:rsidP="0065268F">
            <w:pPr>
              <w:pStyle w:val="ListParagraph"/>
              <w:numPr>
                <w:ilvl w:val="0"/>
                <w:numId w:val="10"/>
              </w:numPr>
              <w:spacing w:before="100" w:after="100"/>
              <w:rPr>
                <w:rFonts w:cstheme="minorHAnsi"/>
                <w:spacing w:val="-3"/>
                <w:sz w:val="24"/>
                <w:szCs w:val="24"/>
              </w:rPr>
            </w:pPr>
            <w:r w:rsidRPr="00E678B4">
              <w:rPr>
                <w:rFonts w:cstheme="minorHAnsi"/>
                <w:spacing w:val="-3"/>
                <w:sz w:val="24"/>
                <w:szCs w:val="24"/>
              </w:rPr>
              <w:t>Provisions for dependent elders, children, and pets?</w:t>
            </w:r>
          </w:p>
          <w:p w:rsidR="00B2055E" w:rsidRPr="00E678B4" w:rsidRDefault="00B2055E" w:rsidP="0065268F">
            <w:pPr>
              <w:pStyle w:val="ListParagraph"/>
              <w:numPr>
                <w:ilvl w:val="0"/>
                <w:numId w:val="10"/>
              </w:numPr>
              <w:spacing w:before="100" w:after="100"/>
              <w:rPr>
                <w:rFonts w:cstheme="minorHAnsi"/>
                <w:spacing w:val="-3"/>
                <w:sz w:val="24"/>
                <w:szCs w:val="24"/>
              </w:rPr>
            </w:pPr>
            <w:r w:rsidRPr="00E678B4">
              <w:rPr>
                <w:rFonts w:cstheme="minorHAnsi"/>
                <w:spacing w:val="-3"/>
                <w:sz w:val="24"/>
                <w:szCs w:val="24"/>
              </w:rPr>
              <w:t xml:space="preserve">Location of rest and hygiene </w:t>
            </w:r>
            <w:r>
              <w:rPr>
                <w:rFonts w:cstheme="minorHAnsi"/>
                <w:spacing w:val="-3"/>
                <w:sz w:val="24"/>
                <w:szCs w:val="24"/>
              </w:rPr>
              <w:t>facilities</w:t>
            </w:r>
            <w:r w:rsidRPr="00E678B4">
              <w:rPr>
                <w:rFonts w:cstheme="minorHAnsi"/>
                <w:spacing w:val="-3"/>
                <w:sz w:val="24"/>
                <w:szCs w:val="24"/>
              </w:rPr>
              <w:t xml:space="preserve"> for staff, visitors, and families?</w:t>
            </w:r>
          </w:p>
          <w:p w:rsidR="00B2055E" w:rsidRPr="00E678B4" w:rsidRDefault="00B2055E" w:rsidP="0065268F">
            <w:pPr>
              <w:pStyle w:val="ListParagraph"/>
              <w:numPr>
                <w:ilvl w:val="0"/>
                <w:numId w:val="10"/>
              </w:numPr>
              <w:spacing w:before="100" w:after="100"/>
              <w:rPr>
                <w:rFonts w:cstheme="minorHAnsi"/>
                <w:spacing w:val="-3"/>
                <w:sz w:val="24"/>
                <w:szCs w:val="24"/>
              </w:rPr>
            </w:pPr>
            <w:r w:rsidRPr="00E678B4">
              <w:rPr>
                <w:rFonts w:cstheme="minorHAnsi"/>
                <w:spacing w:val="-3"/>
                <w:sz w:val="24"/>
                <w:szCs w:val="24"/>
              </w:rPr>
              <w:t>Sufficient supplies for hygiene, food and water, sleeping, and recreation?</w:t>
            </w:r>
          </w:p>
          <w:p w:rsidR="00B2055E" w:rsidRPr="00E678B4" w:rsidRDefault="00B2055E" w:rsidP="0065268F">
            <w:pPr>
              <w:pStyle w:val="ListParagraph"/>
              <w:numPr>
                <w:ilvl w:val="0"/>
                <w:numId w:val="10"/>
              </w:numPr>
              <w:spacing w:before="100" w:after="100"/>
              <w:rPr>
                <w:rFonts w:cstheme="minorHAnsi"/>
                <w:spacing w:val="-3"/>
                <w:sz w:val="24"/>
                <w:szCs w:val="24"/>
              </w:rPr>
            </w:pPr>
            <w:r w:rsidRPr="00E678B4">
              <w:rPr>
                <w:rFonts w:cstheme="minorHAnsi"/>
                <w:spacing w:val="-3"/>
                <w:sz w:val="24"/>
                <w:szCs w:val="24"/>
              </w:rPr>
              <w:t>Food and water for pets?</w:t>
            </w:r>
          </w:p>
          <w:p w:rsidR="00B2055E" w:rsidRPr="00E678B4" w:rsidRDefault="00B2055E" w:rsidP="0065268F">
            <w:pPr>
              <w:pStyle w:val="ListParagraph"/>
              <w:numPr>
                <w:ilvl w:val="0"/>
                <w:numId w:val="10"/>
              </w:numPr>
              <w:spacing w:before="100" w:after="100"/>
              <w:rPr>
                <w:rFonts w:cstheme="minorHAnsi"/>
                <w:spacing w:val="-3"/>
                <w:sz w:val="24"/>
                <w:szCs w:val="24"/>
              </w:rPr>
            </w:pPr>
            <w:r w:rsidRPr="00E678B4">
              <w:rPr>
                <w:rFonts w:cstheme="minorHAnsi"/>
                <w:spacing w:val="-3"/>
                <w:sz w:val="24"/>
                <w:szCs w:val="24"/>
              </w:rPr>
              <w:t>Policy for pet sheltering that addresses identification, vaccines, medicines, bedding, and litter?</w:t>
            </w:r>
          </w:p>
          <w:p w:rsidR="00B2055E" w:rsidRPr="00E678B4" w:rsidRDefault="00B2055E" w:rsidP="0065268F">
            <w:pPr>
              <w:pStyle w:val="ListParagraph"/>
              <w:numPr>
                <w:ilvl w:val="0"/>
                <w:numId w:val="10"/>
              </w:numPr>
              <w:spacing w:before="100" w:after="100"/>
              <w:rPr>
                <w:rFonts w:cstheme="minorHAnsi"/>
                <w:spacing w:val="-3"/>
                <w:sz w:val="24"/>
                <w:szCs w:val="24"/>
              </w:rPr>
            </w:pPr>
            <w:r w:rsidRPr="00E678B4">
              <w:rPr>
                <w:rFonts w:cstheme="minorHAnsi"/>
                <w:spacing w:val="-3"/>
                <w:sz w:val="24"/>
                <w:szCs w:val="24"/>
              </w:rPr>
              <w:t>Orientation to the site including safety and security, hours of operations, and feeding options?</w:t>
            </w:r>
          </w:p>
        </w:tc>
      </w:tr>
      <w:tr w:rsidR="00B2055E" w:rsidRPr="00E678B4" w:rsidTr="00B2055E">
        <w:trPr>
          <w:cantSplit/>
          <w:trHeight w:val="800"/>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14.</w:t>
            </w:r>
          </w:p>
        </w:tc>
        <w:tc>
          <w:tcPr>
            <w:tcW w:w="10458" w:type="dxa"/>
            <w:tcBorders>
              <w:right w:val="nil"/>
            </w:tcBorders>
          </w:tcPr>
          <w:p w:rsidR="00B2055E" w:rsidRPr="00E678B4" w:rsidRDefault="00B2055E" w:rsidP="00D3085A">
            <w:pPr>
              <w:spacing w:before="100" w:after="100"/>
              <w:rPr>
                <w:rFonts w:cstheme="minorHAnsi"/>
                <w:spacing w:val="-3"/>
                <w:sz w:val="24"/>
                <w:szCs w:val="24"/>
              </w:rPr>
            </w:pPr>
            <w:r w:rsidRPr="00E678B4">
              <w:rPr>
                <w:rFonts w:cstheme="minorHAnsi"/>
                <w:spacing w:val="-3"/>
                <w:sz w:val="24"/>
                <w:szCs w:val="24"/>
              </w:rPr>
              <w:t xml:space="preserve">Does your hospital calculate supplies needed for daily operations as well as a surge in occupancy for </w:t>
            </w:r>
            <w:r>
              <w:rPr>
                <w:rFonts w:cstheme="minorHAnsi"/>
                <w:spacing w:val="-3"/>
                <w:sz w:val="24"/>
                <w:szCs w:val="24"/>
              </w:rPr>
              <w:t xml:space="preserve">up to </w:t>
            </w:r>
            <w:r w:rsidRPr="00E678B4">
              <w:rPr>
                <w:rFonts w:cstheme="minorHAnsi"/>
                <w:spacing w:val="-3"/>
                <w:sz w:val="24"/>
                <w:szCs w:val="24"/>
              </w:rPr>
              <w:t>96 hours of self-sustainment?</w:t>
            </w:r>
          </w:p>
        </w:tc>
      </w:tr>
      <w:tr w:rsidR="00B2055E" w:rsidRPr="00E678B4" w:rsidTr="00C10B88">
        <w:trPr>
          <w:cantSplit/>
        </w:trPr>
        <w:tc>
          <w:tcPr>
            <w:tcW w:w="558" w:type="dxa"/>
            <w:vAlign w:val="center"/>
          </w:tcPr>
          <w:p w:rsidR="00B2055E" w:rsidRPr="00E678B4" w:rsidRDefault="00B2055E" w:rsidP="00FE26E7">
            <w:pPr>
              <w:spacing w:before="100" w:after="100"/>
              <w:rPr>
                <w:rFonts w:cstheme="minorHAnsi"/>
                <w:sz w:val="24"/>
                <w:szCs w:val="24"/>
              </w:rPr>
            </w:pPr>
            <w:r w:rsidRPr="00E678B4">
              <w:rPr>
                <w:rFonts w:cstheme="minorHAnsi"/>
                <w:sz w:val="24"/>
                <w:szCs w:val="24"/>
              </w:rPr>
              <w:lastRenderedPageBreak/>
              <w:t>15.</w:t>
            </w:r>
          </w:p>
        </w:tc>
        <w:tc>
          <w:tcPr>
            <w:tcW w:w="10458" w:type="dxa"/>
            <w:tcBorders>
              <w:right w:val="nil"/>
            </w:tcBorders>
          </w:tcPr>
          <w:p w:rsidR="00B2055E" w:rsidRPr="00E678B4" w:rsidRDefault="00B2055E" w:rsidP="00D3085A">
            <w:pPr>
              <w:spacing w:before="100" w:after="100"/>
              <w:rPr>
                <w:rFonts w:cstheme="minorHAnsi"/>
                <w:spacing w:val="-3"/>
                <w:sz w:val="24"/>
                <w:szCs w:val="24"/>
              </w:rPr>
            </w:pPr>
            <w:r>
              <w:rPr>
                <w:rFonts w:cstheme="minorHAnsi"/>
                <w:spacing w:val="-3"/>
                <w:sz w:val="24"/>
                <w:szCs w:val="24"/>
              </w:rPr>
              <w:t>Does your</w:t>
            </w:r>
            <w:r w:rsidRPr="00704132">
              <w:rPr>
                <w:rFonts w:cstheme="minorHAnsi"/>
                <w:spacing w:val="-3"/>
                <w:sz w:val="24"/>
                <w:szCs w:val="24"/>
              </w:rPr>
              <w:t xml:space="preserve"> </w:t>
            </w:r>
            <w:r>
              <w:rPr>
                <w:rFonts w:cstheme="minorHAnsi"/>
                <w:spacing w:val="-3"/>
                <w:sz w:val="24"/>
                <w:szCs w:val="24"/>
              </w:rPr>
              <w:t>hospital</w:t>
            </w:r>
            <w:r w:rsidRPr="00704132">
              <w:rPr>
                <w:rFonts w:cstheme="minorHAnsi"/>
                <w:spacing w:val="-3"/>
                <w:sz w:val="24"/>
                <w:szCs w:val="24"/>
              </w:rPr>
              <w:t xml:space="preserve"> </w:t>
            </w:r>
            <w:r>
              <w:rPr>
                <w:rFonts w:cstheme="minorHAnsi"/>
                <w:spacing w:val="-3"/>
                <w:sz w:val="24"/>
                <w:szCs w:val="24"/>
              </w:rPr>
              <w:t xml:space="preserve">identify and train </w:t>
            </w:r>
            <w:r w:rsidRPr="00704132">
              <w:rPr>
                <w:rFonts w:cstheme="minorHAnsi"/>
                <w:spacing w:val="-3"/>
                <w:sz w:val="24"/>
                <w:szCs w:val="24"/>
              </w:rPr>
              <w:t xml:space="preserve">sufficient depth in personnel for staffing the Hospital Incident Management Team positions if there </w:t>
            </w:r>
            <w:r>
              <w:rPr>
                <w:rFonts w:cstheme="minorHAnsi"/>
                <w:spacing w:val="-3"/>
                <w:sz w:val="24"/>
                <w:szCs w:val="24"/>
              </w:rPr>
              <w:t>are absences due to</w:t>
            </w:r>
            <w:r w:rsidRPr="00704132">
              <w:rPr>
                <w:rFonts w:cstheme="minorHAnsi"/>
                <w:spacing w:val="-3"/>
                <w:sz w:val="24"/>
                <w:szCs w:val="24"/>
              </w:rPr>
              <w:t xml:space="preserve"> staff injury or illness?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16.</w:t>
            </w:r>
          </w:p>
        </w:tc>
        <w:tc>
          <w:tcPr>
            <w:tcW w:w="10458" w:type="dxa"/>
            <w:tcBorders>
              <w:right w:val="nil"/>
            </w:tcBorders>
          </w:tcPr>
          <w:p w:rsidR="00B2055E" w:rsidRPr="00E678B4" w:rsidRDefault="00B2055E" w:rsidP="00D3085A">
            <w:pPr>
              <w:spacing w:before="100" w:after="100"/>
              <w:rPr>
                <w:rFonts w:cstheme="minorHAnsi"/>
                <w:spacing w:val="-3"/>
                <w:sz w:val="24"/>
                <w:szCs w:val="24"/>
              </w:rPr>
            </w:pPr>
            <w:r w:rsidRPr="00E678B4">
              <w:rPr>
                <w:rFonts w:cstheme="minorHAnsi"/>
                <w:spacing w:val="-3"/>
                <w:sz w:val="24"/>
                <w:szCs w:val="24"/>
              </w:rPr>
              <w:t>Does your hospital identify, document, and test redundant contact information for vendors, suppliers, response partners, and key stakeholders?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17.</w:t>
            </w:r>
          </w:p>
        </w:tc>
        <w:tc>
          <w:tcPr>
            <w:tcW w:w="10458" w:type="dxa"/>
            <w:tcBorders>
              <w:right w:val="nil"/>
            </w:tcBorders>
          </w:tcPr>
          <w:p w:rsidR="00B2055E" w:rsidRPr="00E678B4" w:rsidRDefault="00B2055E" w:rsidP="00686E85">
            <w:pPr>
              <w:spacing w:before="100" w:after="100"/>
              <w:rPr>
                <w:rFonts w:eastAsiaTheme="minorHAnsi" w:cstheme="minorHAnsi"/>
                <w:spacing w:val="-3"/>
                <w:sz w:val="24"/>
                <w:szCs w:val="24"/>
              </w:rPr>
            </w:pPr>
            <w:r w:rsidRPr="00E678B4">
              <w:rPr>
                <w:rFonts w:cstheme="minorHAnsi"/>
                <w:sz w:val="24"/>
                <w:szCs w:val="24"/>
              </w:rPr>
              <w:t xml:space="preserve">Does your </w:t>
            </w:r>
            <w:r w:rsidRPr="00E678B4">
              <w:rPr>
                <w:rFonts w:ascii="Calibri" w:eastAsia="Calibri" w:hAnsi="Calibri" w:cs="Arial"/>
                <w:spacing w:val="-3"/>
                <w:sz w:val="24"/>
                <w:szCs w:val="24"/>
              </w:rPr>
              <w:t>hospital</w:t>
            </w:r>
            <w:r w:rsidRPr="00E678B4">
              <w:rPr>
                <w:rFonts w:cstheme="minorHAnsi"/>
                <w:sz w:val="24"/>
                <w:szCs w:val="24"/>
              </w:rPr>
              <w:t xml:space="preserve"> have technology (e.g., TV, internet, radio) and policies in place to monitor events?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18.</w:t>
            </w:r>
          </w:p>
        </w:tc>
        <w:tc>
          <w:tcPr>
            <w:tcW w:w="10458" w:type="dxa"/>
            <w:tcBorders>
              <w:right w:val="nil"/>
            </w:tcBorders>
          </w:tcPr>
          <w:p w:rsidR="00B2055E" w:rsidRPr="003458FF" w:rsidRDefault="00B2055E" w:rsidP="00686E85">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w:t>
            </w:r>
            <w:r>
              <w:rPr>
                <w:sz w:val="24"/>
                <w:szCs w:val="24"/>
              </w:rPr>
              <w:t>C</w:t>
            </w:r>
            <w:r w:rsidRPr="003458FF">
              <w:rPr>
                <w:sz w:val="24"/>
                <w:szCs w:val="24"/>
              </w:rPr>
              <w:t xml:space="preserve">ommunications </w:t>
            </w:r>
            <w:r>
              <w:rPr>
                <w:sz w:val="24"/>
                <w:szCs w:val="24"/>
              </w:rPr>
              <w:t>P</w:t>
            </w:r>
            <w:r w:rsidRPr="003458FF">
              <w:rPr>
                <w:sz w:val="24"/>
                <w:szCs w:val="24"/>
              </w:rPr>
              <w:t>lan that includes:</w:t>
            </w:r>
          </w:p>
          <w:p w:rsidR="00B2055E" w:rsidRPr="003458FF" w:rsidRDefault="00B2055E" w:rsidP="00686E85">
            <w:pPr>
              <w:pStyle w:val="ListParagraph"/>
              <w:numPr>
                <w:ilvl w:val="0"/>
                <w:numId w:val="13"/>
              </w:numPr>
              <w:spacing w:before="100" w:after="100"/>
              <w:ind w:left="342" w:hanging="342"/>
              <w:rPr>
                <w:sz w:val="24"/>
                <w:szCs w:val="24"/>
              </w:rPr>
            </w:pPr>
            <w:r>
              <w:rPr>
                <w:sz w:val="24"/>
                <w:szCs w:val="24"/>
              </w:rPr>
              <w:t>Pre-</w:t>
            </w:r>
            <w:r w:rsidRPr="003458FF">
              <w:rPr>
                <w:sz w:val="24"/>
                <w:szCs w:val="24"/>
              </w:rPr>
              <w:t>incident standardized messages for communicating the risks associated with this incident and recommendations to the public and media?</w:t>
            </w:r>
          </w:p>
          <w:p w:rsidR="00B2055E" w:rsidRPr="003458FF" w:rsidRDefault="00B2055E" w:rsidP="00686E85">
            <w:pPr>
              <w:pStyle w:val="ListParagraph"/>
              <w:numPr>
                <w:ilvl w:val="0"/>
                <w:numId w:val="13"/>
              </w:numPr>
              <w:spacing w:before="100" w:after="100"/>
              <w:ind w:left="342" w:hanging="342"/>
              <w:rPr>
                <w:sz w:val="24"/>
                <w:szCs w:val="24"/>
              </w:rPr>
            </w:pPr>
            <w:r w:rsidRPr="003458FF">
              <w:rPr>
                <w:sz w:val="24"/>
                <w:szCs w:val="24"/>
              </w:rPr>
              <w:t>Participation in the Joint Information Center in cooperati</w:t>
            </w:r>
            <w:r>
              <w:rPr>
                <w:sz w:val="24"/>
                <w:szCs w:val="24"/>
              </w:rPr>
              <w:t xml:space="preserve">on with local, regional, and </w:t>
            </w:r>
            <w:r w:rsidRPr="003458FF">
              <w:rPr>
                <w:sz w:val="24"/>
                <w:szCs w:val="24"/>
              </w:rPr>
              <w:t>state emergency management partners?</w:t>
            </w:r>
          </w:p>
          <w:p w:rsidR="00B2055E" w:rsidRPr="003458FF" w:rsidRDefault="00B2055E" w:rsidP="00686E85">
            <w:pPr>
              <w:pStyle w:val="ListParagraph"/>
              <w:numPr>
                <w:ilvl w:val="0"/>
                <w:numId w:val="13"/>
              </w:numPr>
              <w:spacing w:before="100" w:after="100"/>
              <w:ind w:left="342" w:hanging="342"/>
              <w:rPr>
                <w:sz w:val="24"/>
                <w:szCs w:val="24"/>
              </w:rPr>
            </w:pPr>
            <w:r w:rsidRPr="003458FF">
              <w:rPr>
                <w:sz w:val="24"/>
                <w:szCs w:val="24"/>
              </w:rPr>
              <w:t>Use of social media for communication, including:</w:t>
            </w:r>
          </w:p>
          <w:p w:rsidR="00B2055E" w:rsidRPr="003458FF" w:rsidRDefault="00B2055E" w:rsidP="00686E85">
            <w:pPr>
              <w:pStyle w:val="ListParagraph"/>
              <w:numPr>
                <w:ilvl w:val="0"/>
                <w:numId w:val="14"/>
              </w:numPr>
              <w:spacing w:before="100" w:after="100"/>
              <w:rPr>
                <w:sz w:val="24"/>
                <w:szCs w:val="24"/>
              </w:rPr>
            </w:pPr>
            <w:r w:rsidRPr="003458FF">
              <w:rPr>
                <w:sz w:val="24"/>
                <w:szCs w:val="24"/>
              </w:rPr>
              <w:t>Who can use social media?</w:t>
            </w:r>
          </w:p>
          <w:p w:rsidR="00B2055E" w:rsidRPr="003458FF" w:rsidRDefault="00B2055E" w:rsidP="00686E85">
            <w:pPr>
              <w:pStyle w:val="ListParagraph"/>
              <w:numPr>
                <w:ilvl w:val="0"/>
                <w:numId w:val="14"/>
              </w:numPr>
              <w:spacing w:before="100" w:after="100"/>
              <w:rPr>
                <w:sz w:val="24"/>
                <w:szCs w:val="24"/>
              </w:rPr>
            </w:pPr>
            <w:r w:rsidRPr="003458FF">
              <w:rPr>
                <w:sz w:val="24"/>
                <w:szCs w:val="24"/>
              </w:rPr>
              <w:t>Who approves the use of social media?</w:t>
            </w:r>
          </w:p>
          <w:p w:rsidR="00B2055E" w:rsidRPr="003458FF" w:rsidRDefault="00B2055E" w:rsidP="00686E85">
            <w:pPr>
              <w:pStyle w:val="ListParagraph"/>
              <w:numPr>
                <w:ilvl w:val="0"/>
                <w:numId w:val="14"/>
              </w:numPr>
              <w:spacing w:before="100" w:after="100"/>
              <w:rPr>
                <w:sz w:val="24"/>
                <w:szCs w:val="24"/>
              </w:rPr>
            </w:pPr>
            <w:r w:rsidRPr="003458FF">
              <w:rPr>
                <w:sz w:val="24"/>
                <w:szCs w:val="24"/>
              </w:rPr>
              <w:t>When is the use of social media not appropriate?</w:t>
            </w:r>
          </w:p>
          <w:p w:rsidR="00B2055E" w:rsidRPr="003458FF" w:rsidRDefault="00B2055E" w:rsidP="00686E85">
            <w:pPr>
              <w:pStyle w:val="ListParagraph"/>
              <w:numPr>
                <w:ilvl w:val="0"/>
                <w:numId w:val="15"/>
              </w:numPr>
              <w:spacing w:before="100" w:after="100"/>
              <w:ind w:left="342"/>
              <w:rPr>
                <w:sz w:val="24"/>
                <w:szCs w:val="24"/>
              </w:rPr>
            </w:pPr>
            <w:r w:rsidRPr="003458FF">
              <w:rPr>
                <w:sz w:val="24"/>
                <w:szCs w:val="24"/>
              </w:rPr>
              <w:t>Procedure for notification of internal and external authorities (local, county, region, state)?</w:t>
            </w:r>
          </w:p>
          <w:p w:rsidR="00B2055E" w:rsidRPr="003458FF" w:rsidRDefault="00B2055E" w:rsidP="00686E85">
            <w:pPr>
              <w:pStyle w:val="ListParagraph"/>
              <w:numPr>
                <w:ilvl w:val="0"/>
                <w:numId w:val="15"/>
              </w:numPr>
              <w:spacing w:before="100" w:after="100"/>
              <w:ind w:left="342" w:hanging="342"/>
              <w:rPr>
                <w:sz w:val="24"/>
                <w:szCs w:val="24"/>
              </w:rPr>
            </w:pPr>
            <w:r w:rsidRPr="003458FF">
              <w:rPr>
                <w:sz w:val="24"/>
                <w:szCs w:val="24"/>
              </w:rPr>
              <w:t>A plan to distribute radios, auxiliary phones, and flashlights to appropriate people and areas?</w:t>
            </w:r>
          </w:p>
          <w:p w:rsidR="00B2055E" w:rsidRPr="003458FF" w:rsidRDefault="00B2055E" w:rsidP="00686E85">
            <w:pPr>
              <w:pStyle w:val="ListParagraph"/>
              <w:numPr>
                <w:ilvl w:val="0"/>
                <w:numId w:val="15"/>
              </w:numPr>
              <w:spacing w:before="100" w:after="100"/>
              <w:ind w:left="342"/>
              <w:rPr>
                <w:sz w:val="24"/>
                <w:szCs w:val="24"/>
              </w:rPr>
            </w:pPr>
            <w:r w:rsidRPr="003458FF">
              <w:rPr>
                <w:sz w:val="24"/>
                <w:szCs w:val="24"/>
              </w:rPr>
              <w:t>A plan for rapid communication of weather status (watch, warning)?</w:t>
            </w:r>
          </w:p>
          <w:p w:rsidR="00B2055E" w:rsidRPr="00E10858" w:rsidRDefault="00B2055E" w:rsidP="00686E85">
            <w:pPr>
              <w:pStyle w:val="ListParagraph"/>
              <w:numPr>
                <w:ilvl w:val="0"/>
                <w:numId w:val="15"/>
              </w:numPr>
              <w:spacing w:before="100" w:after="100"/>
              <w:ind w:left="342" w:hanging="342"/>
            </w:pPr>
            <w:r w:rsidRPr="003458FF">
              <w:rPr>
                <w:sz w:val="24"/>
                <w:szCs w:val="24"/>
              </w:rPr>
              <w:t xml:space="preserve">A plan for rapid communication of situation status to local emergency management and area </w:t>
            </w:r>
            <w:r>
              <w:rPr>
                <w:sz w:val="24"/>
                <w:szCs w:val="24"/>
              </w:rPr>
              <w:t>hospitals</w:t>
            </w:r>
            <w:r w:rsidRPr="003458FF">
              <w:rPr>
                <w:sz w:val="24"/>
                <w:szCs w:val="24"/>
              </w:rPr>
              <w:t>?</w:t>
            </w:r>
          </w:p>
          <w:p w:rsidR="00B2055E" w:rsidRPr="00E678B4" w:rsidRDefault="00B2055E" w:rsidP="00686E85">
            <w:pPr>
              <w:pStyle w:val="ListParagraph"/>
              <w:numPr>
                <w:ilvl w:val="0"/>
                <w:numId w:val="15"/>
              </w:numPr>
              <w:spacing w:before="100" w:after="100"/>
              <w:ind w:left="342" w:hanging="342"/>
              <w:rPr>
                <w:rFonts w:cstheme="minorHAnsi"/>
                <w:sz w:val="24"/>
                <w:szCs w:val="24"/>
              </w:rPr>
            </w:pPr>
            <w:r>
              <w:rPr>
                <w:sz w:val="24"/>
                <w:szCs w:val="24"/>
              </w:rPr>
              <w:t>A process to identify patients and to notify family members?</w:t>
            </w:r>
          </w:p>
        </w:tc>
      </w:tr>
      <w:tr w:rsidR="00B2055E" w:rsidRPr="00E678B4" w:rsidTr="00C10B88">
        <w:trPr>
          <w:cantSplit/>
        </w:trPr>
        <w:tc>
          <w:tcPr>
            <w:tcW w:w="11016" w:type="dxa"/>
            <w:gridSpan w:val="2"/>
            <w:tcBorders>
              <w:right w:val="nil"/>
            </w:tcBorders>
            <w:vAlign w:val="center"/>
          </w:tcPr>
          <w:p w:rsidR="00B2055E" w:rsidRPr="00E678B4" w:rsidRDefault="00B2055E" w:rsidP="00AC7752">
            <w:pPr>
              <w:rPr>
                <w:b/>
                <w:sz w:val="24"/>
                <w:szCs w:val="24"/>
              </w:rPr>
            </w:pPr>
            <w:r w:rsidRPr="00E678B4">
              <w:rPr>
                <w:b/>
                <w:sz w:val="24"/>
                <w:szCs w:val="24"/>
              </w:rPr>
              <w:t>Immediate and Intermediate Response</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w:t>
            </w:r>
          </w:p>
        </w:tc>
        <w:tc>
          <w:tcPr>
            <w:tcW w:w="10458" w:type="dxa"/>
            <w:tcBorders>
              <w:right w:val="nil"/>
            </w:tcBorders>
          </w:tcPr>
          <w:p w:rsidR="00B2055E" w:rsidRPr="00E678B4" w:rsidRDefault="00B2055E" w:rsidP="00B2055E">
            <w:pPr>
              <w:spacing w:before="100" w:after="100"/>
              <w:rPr>
                <w:rFonts w:eastAsiaTheme="minorHAnsi" w:cstheme="minorHAnsi"/>
                <w:spacing w:val="-3"/>
                <w:sz w:val="24"/>
                <w:szCs w:val="24"/>
              </w:rPr>
            </w:pPr>
            <w:r w:rsidRPr="00E678B4">
              <w:rPr>
                <w:rFonts w:cstheme="minorHAnsi"/>
                <w:spacing w:val="-3"/>
                <w:sz w:val="24"/>
                <w:szCs w:val="24"/>
              </w:rPr>
              <w:t xml:space="preserve">Does your hospital have procedures to determine the status of communication systems outside of the hospital in order to communicate with local emergency management, </w:t>
            </w:r>
            <w:r>
              <w:rPr>
                <w:rFonts w:cstheme="minorHAnsi"/>
                <w:spacing w:val="-3"/>
                <w:sz w:val="24"/>
                <w:szCs w:val="24"/>
              </w:rPr>
              <w:t xml:space="preserve">law </w:t>
            </w:r>
            <w:r w:rsidRPr="00E678B4">
              <w:rPr>
                <w:rFonts w:cstheme="minorHAnsi"/>
                <w:spacing w:val="-3"/>
                <w:sz w:val="24"/>
                <w:szCs w:val="24"/>
              </w:rPr>
              <w:t>e</w:t>
            </w:r>
            <w:r>
              <w:rPr>
                <w:rFonts w:cstheme="minorHAnsi"/>
                <w:spacing w:val="-3"/>
                <w:sz w:val="24"/>
                <w:szCs w:val="24"/>
              </w:rPr>
              <w:t>nforcement</w:t>
            </w:r>
            <w:r w:rsidRPr="00E678B4">
              <w:rPr>
                <w:rFonts w:cstheme="minorHAnsi"/>
                <w:spacing w:val="-3"/>
                <w:sz w:val="24"/>
                <w:szCs w:val="24"/>
              </w:rPr>
              <w:t>, and fire within the city, county, and region?</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2.</w:t>
            </w:r>
          </w:p>
        </w:tc>
        <w:tc>
          <w:tcPr>
            <w:tcW w:w="10458" w:type="dxa"/>
            <w:tcBorders>
              <w:right w:val="nil"/>
            </w:tcBorders>
          </w:tcPr>
          <w:p w:rsidR="00B2055E" w:rsidRPr="00E678B4" w:rsidRDefault="00B2055E" w:rsidP="00750ADC">
            <w:pPr>
              <w:spacing w:before="100" w:after="100"/>
              <w:rPr>
                <w:rFonts w:cstheme="minorHAnsi"/>
                <w:spacing w:val="-3"/>
                <w:sz w:val="24"/>
                <w:szCs w:val="24"/>
              </w:rPr>
            </w:pPr>
            <w:r w:rsidRPr="003458FF">
              <w:rPr>
                <w:sz w:val="24"/>
                <w:szCs w:val="24"/>
              </w:rPr>
              <w:t xml:space="preserve">Does your </w:t>
            </w:r>
            <w:r>
              <w:rPr>
                <w:sz w:val="24"/>
                <w:szCs w:val="24"/>
              </w:rPr>
              <w:t>hospital</w:t>
            </w:r>
            <w:r w:rsidRPr="003458FF">
              <w:rPr>
                <w:sz w:val="24"/>
                <w:szCs w:val="24"/>
              </w:rPr>
              <w:t xml:space="preserve"> have a plan to send a representative to the local E</w:t>
            </w:r>
            <w:r>
              <w:rPr>
                <w:sz w:val="24"/>
                <w:szCs w:val="24"/>
              </w:rPr>
              <w:t>mergency Operations Center</w:t>
            </w:r>
            <w:r w:rsidRPr="003458FF">
              <w:rPr>
                <w:sz w:val="24"/>
                <w:szCs w:val="24"/>
              </w:rPr>
              <w:t>?</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3.</w:t>
            </w:r>
          </w:p>
        </w:tc>
        <w:tc>
          <w:tcPr>
            <w:tcW w:w="10458" w:type="dxa"/>
            <w:tcBorders>
              <w:right w:val="nil"/>
            </w:tcBorders>
          </w:tcPr>
          <w:p w:rsidR="00B2055E" w:rsidRPr="00E678B4" w:rsidRDefault="00B2055E" w:rsidP="00750ADC">
            <w:pPr>
              <w:spacing w:before="100" w:after="100"/>
              <w:rPr>
                <w:rFonts w:cstheme="minorHAnsi"/>
                <w:spacing w:val="-3"/>
                <w:sz w:val="24"/>
                <w:szCs w:val="24"/>
              </w:rPr>
            </w:pPr>
            <w:r w:rsidRPr="00E678B4">
              <w:rPr>
                <w:rFonts w:cstheme="minorHAnsi"/>
                <w:spacing w:val="-3"/>
                <w:sz w:val="24"/>
                <w:szCs w:val="24"/>
              </w:rPr>
              <w:t>Does your hospital have a plan to establish alternate care sites and relocate services away from damaged areas?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4.</w:t>
            </w:r>
          </w:p>
        </w:tc>
        <w:tc>
          <w:tcPr>
            <w:tcW w:w="10458" w:type="dxa"/>
            <w:tcBorders>
              <w:right w:val="nil"/>
            </w:tcBorders>
          </w:tcPr>
          <w:p w:rsidR="00B2055E" w:rsidRPr="00E678B4" w:rsidRDefault="00B2055E" w:rsidP="00750ADC">
            <w:pPr>
              <w:spacing w:before="100" w:after="100"/>
              <w:rPr>
                <w:rFonts w:cstheme="minorHAnsi"/>
                <w:spacing w:val="-3"/>
                <w:sz w:val="24"/>
                <w:szCs w:val="24"/>
              </w:rPr>
            </w:pPr>
            <w:r w:rsidRPr="00E678B4">
              <w:rPr>
                <w:rFonts w:cstheme="minorHAnsi"/>
                <w:spacing w:val="-3"/>
                <w:sz w:val="24"/>
                <w:szCs w:val="24"/>
              </w:rPr>
              <w:t>Does your hospital have protocols to assess and treat injuries to patients, staff, and visitors?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5.</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plan to secure unsafe areas of the hospital</w:t>
            </w:r>
            <w:r>
              <w:rPr>
                <w:rFonts w:cstheme="minorHAnsi"/>
                <w:spacing w:val="-3"/>
                <w:sz w:val="24"/>
                <w:szCs w:val="24"/>
              </w:rPr>
              <w:t>, including mechanisms and supplies to restrict entry to those areas</w:t>
            </w:r>
            <w:r w:rsidRPr="00E678B4">
              <w:rPr>
                <w:rFonts w:cstheme="minorHAnsi"/>
                <w:spacing w:val="-3"/>
                <w:sz w:val="24"/>
                <w:szCs w:val="24"/>
              </w:rPr>
              <w:t>?</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6.</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 xml:space="preserve">Does your hospital have a plan to </w:t>
            </w:r>
            <w:r>
              <w:rPr>
                <w:rFonts w:cstheme="minorHAnsi"/>
                <w:spacing w:val="-3"/>
                <w:sz w:val="24"/>
                <w:szCs w:val="24"/>
              </w:rPr>
              <w:t>restrict movement in and out</w:t>
            </w:r>
            <w:r w:rsidRPr="00E678B4">
              <w:rPr>
                <w:rFonts w:cstheme="minorHAnsi"/>
                <w:spacing w:val="-3"/>
                <w:sz w:val="24"/>
                <w:szCs w:val="24"/>
              </w:rPr>
              <w:t xml:space="preserve"> of the hospital?</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7.</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plan to communicate hospital and situation status to staff, patients, and visitors?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8.</w:t>
            </w:r>
          </w:p>
        </w:tc>
        <w:tc>
          <w:tcPr>
            <w:tcW w:w="10458" w:type="dxa"/>
            <w:tcBorders>
              <w:right w:val="nil"/>
            </w:tcBorders>
          </w:tcPr>
          <w:p w:rsidR="00B2055E" w:rsidRPr="00E678B4" w:rsidRDefault="00B2055E" w:rsidP="00750ADC">
            <w:pPr>
              <w:spacing w:before="100" w:after="100"/>
              <w:rPr>
                <w:rFonts w:cstheme="minorHAnsi"/>
                <w:spacing w:val="-3"/>
                <w:sz w:val="24"/>
                <w:szCs w:val="24"/>
              </w:rPr>
            </w:pPr>
            <w:r w:rsidRPr="00E678B4">
              <w:rPr>
                <w:rFonts w:cstheme="minorHAnsi"/>
                <w:spacing w:val="-3"/>
                <w:sz w:val="24"/>
                <w:szCs w:val="24"/>
              </w:rPr>
              <w:t>Does your hospital have a Surge Plan to manage an influx of large numbers of victims or those seeking shelter? Is it coordinated with the local community?</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9.</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 xml:space="preserve">Does your hospital have a process to assess current hospital surge capacity and initiate discharge procedures? </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lastRenderedPageBreak/>
              <w:t>10.</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 xml:space="preserve">Does your hospital have a policy and procedure to access </w:t>
            </w:r>
            <w:r>
              <w:rPr>
                <w:rFonts w:cstheme="minorHAnsi"/>
                <w:spacing w:val="-3"/>
                <w:sz w:val="24"/>
                <w:szCs w:val="24"/>
              </w:rPr>
              <w:t xml:space="preserve">the </w:t>
            </w:r>
            <w:r w:rsidRPr="00E678B4">
              <w:rPr>
                <w:rFonts w:cstheme="minorHAnsi"/>
                <w:spacing w:val="-3"/>
                <w:sz w:val="24"/>
                <w:szCs w:val="24"/>
              </w:rPr>
              <w:t>status of the community to ensure the safety of discharged patients?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11.</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procedure for managing discharged patients whose residences are damaged or when roadways are unsafe?</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12.</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process to inventory available supplies, equipment, and personnel for both short and long term operations?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13.</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plan to track patients and beds? Does the plan include nontraditional areas used to provide patient care?</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14.</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process for obtaining supply and equipment supplementation, including priority contracts or agreements with vendors for automatic delivery?</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15.</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procedures for assessment and documentation of hospital damage and system restoration and repair?</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16.</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process for regularly reassessing the status of the hospital, patient care, and staffing and adjusting the Incident Action Plan and operations accordingly?</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Pr>
                <w:rFonts w:cstheme="minorHAnsi"/>
                <w:sz w:val="24"/>
                <w:szCs w:val="24"/>
              </w:rPr>
              <w:t>17.</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plan to resupply fuel for the generators to maintain power to the hospital? Are there mechanisms or agreements in place to acquire additional generator support if needed?</w:t>
            </w:r>
          </w:p>
        </w:tc>
      </w:tr>
      <w:tr w:rsidR="00B2055E" w:rsidRPr="00E678B4" w:rsidTr="00C10B88">
        <w:trPr>
          <w:cantSplit/>
        </w:trPr>
        <w:tc>
          <w:tcPr>
            <w:tcW w:w="11016" w:type="dxa"/>
            <w:gridSpan w:val="2"/>
            <w:vAlign w:val="center"/>
          </w:tcPr>
          <w:p w:rsidR="00B2055E" w:rsidRPr="00E678B4" w:rsidRDefault="00B2055E" w:rsidP="00AC7752">
            <w:pPr>
              <w:rPr>
                <w:rFonts w:cstheme="minorHAnsi"/>
                <w:spacing w:val="-3"/>
                <w:sz w:val="24"/>
                <w:szCs w:val="24"/>
              </w:rPr>
            </w:pPr>
            <w:r w:rsidRPr="00E678B4">
              <w:rPr>
                <w:b/>
                <w:sz w:val="24"/>
                <w:szCs w:val="24"/>
              </w:rPr>
              <w:t>Extended Response and System Recovery</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1.</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process for reporting all injuries, system failures, and long-term damage to state licensing and certification authorities as required?</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2.</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policy and procedure to address line of duty death?</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3.</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sz w:val="24"/>
                <w:szCs w:val="24"/>
              </w:rPr>
              <w:t>Does your hospital have a continuing process to capture all costs and expenditures related to operations?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4.</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5.</w:t>
            </w:r>
          </w:p>
        </w:tc>
        <w:tc>
          <w:tcPr>
            <w:tcW w:w="10458" w:type="dxa"/>
            <w:tcBorders>
              <w:right w:val="nil"/>
            </w:tcBorders>
          </w:tcPr>
          <w:p w:rsidR="00B2055E" w:rsidRPr="00E678B4" w:rsidRDefault="00B2055E" w:rsidP="00750ADC">
            <w:pPr>
              <w:spacing w:before="100" w:after="100"/>
              <w:rPr>
                <w:rFonts w:cstheme="minorHAnsi"/>
                <w:spacing w:val="-3"/>
                <w:sz w:val="24"/>
                <w:szCs w:val="24"/>
              </w:rPr>
            </w:pPr>
            <w:r w:rsidRPr="00E678B4">
              <w:rPr>
                <w:rFonts w:cstheme="minorHAnsi"/>
                <w:spacing w:val="-3"/>
                <w:sz w:val="24"/>
                <w:szCs w:val="24"/>
              </w:rPr>
              <w:t>Does your hospital have a policy and procedure in place to recalibrate all medical equipment post event?</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6.</w:t>
            </w:r>
          </w:p>
        </w:tc>
        <w:tc>
          <w:tcPr>
            <w:tcW w:w="10458" w:type="dxa"/>
            <w:tcBorders>
              <w:right w:val="nil"/>
            </w:tcBorders>
          </w:tcPr>
          <w:p w:rsidR="00B2055E" w:rsidRPr="00E678B4" w:rsidRDefault="00B2055E" w:rsidP="00704132">
            <w:pPr>
              <w:spacing w:before="100" w:after="100"/>
              <w:rPr>
                <w:rFonts w:cstheme="minorHAnsi"/>
                <w:spacing w:val="-3"/>
                <w:sz w:val="24"/>
                <w:szCs w:val="24"/>
              </w:rPr>
            </w:pPr>
            <w:r w:rsidRPr="00E678B4">
              <w:rPr>
                <w:rFonts w:cstheme="minorHAnsi"/>
                <w:spacing w:val="-3"/>
                <w:sz w:val="24"/>
                <w:szCs w:val="24"/>
              </w:rPr>
              <w:t>Does your hospital have a policy and procedure to return nontraditional areas used in operational support (patient care, rest areas, pet shelters) to pre</w:t>
            </w:r>
            <w:r>
              <w:rPr>
                <w:rFonts w:cstheme="minorHAnsi"/>
                <w:spacing w:val="-3"/>
                <w:sz w:val="24"/>
                <w:szCs w:val="24"/>
              </w:rPr>
              <w:t>-incident</w:t>
            </w:r>
            <w:r w:rsidRPr="00E678B4">
              <w:rPr>
                <w:rFonts w:cstheme="minorHAnsi"/>
                <w:spacing w:val="-3"/>
                <w:sz w:val="24"/>
                <w:szCs w:val="24"/>
              </w:rPr>
              <w:t xml:space="preserve"> status?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7.</w:t>
            </w:r>
          </w:p>
        </w:tc>
        <w:tc>
          <w:tcPr>
            <w:tcW w:w="10458" w:type="dxa"/>
            <w:tcBorders>
              <w:right w:val="nil"/>
            </w:tcBorders>
          </w:tcPr>
          <w:p w:rsidR="00B2055E" w:rsidRPr="00E678B4" w:rsidRDefault="00B2055E" w:rsidP="00C10B88">
            <w:pPr>
              <w:spacing w:before="100" w:after="100"/>
              <w:rPr>
                <w:rFonts w:cstheme="minorHAnsi"/>
                <w:spacing w:val="-3"/>
                <w:sz w:val="24"/>
                <w:szCs w:val="24"/>
              </w:rPr>
            </w:pPr>
            <w:r w:rsidRPr="00E678B4">
              <w:rPr>
                <w:sz w:val="24"/>
                <w:szCs w:val="24"/>
              </w:rPr>
              <w:t>Does your hospital have Hospital Incident Management Team position depth to support extended operations?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8.</w:t>
            </w:r>
          </w:p>
        </w:tc>
        <w:tc>
          <w:tcPr>
            <w:tcW w:w="10458" w:type="dxa"/>
            <w:tcBorders>
              <w:right w:val="nil"/>
            </w:tcBorders>
          </w:tcPr>
          <w:p w:rsidR="00B2055E" w:rsidRPr="00E678B4" w:rsidRDefault="00B2055E" w:rsidP="00750ADC">
            <w:pPr>
              <w:spacing w:before="100" w:after="100"/>
              <w:rPr>
                <w:rFonts w:cstheme="minorHAnsi"/>
                <w:spacing w:val="-3"/>
                <w:sz w:val="24"/>
                <w:szCs w:val="24"/>
              </w:rPr>
            </w:pPr>
            <w:r w:rsidRPr="00E678B4">
              <w:rPr>
                <w:sz w:val="24"/>
                <w:szCs w:val="24"/>
              </w:rPr>
              <w:t>Does your hospital have a Business Continuity Plan for long-term events?</w:t>
            </w:r>
          </w:p>
        </w:tc>
      </w:tr>
      <w:tr w:rsidR="00B2055E" w:rsidRPr="00E678B4" w:rsidTr="00C10B88">
        <w:trPr>
          <w:cantSplit/>
        </w:trPr>
        <w:tc>
          <w:tcPr>
            <w:tcW w:w="558" w:type="dxa"/>
            <w:vAlign w:val="center"/>
          </w:tcPr>
          <w:p w:rsidR="00B2055E" w:rsidRPr="00E678B4" w:rsidRDefault="00B2055E" w:rsidP="00704132">
            <w:pPr>
              <w:spacing w:before="100" w:after="100"/>
              <w:rPr>
                <w:rFonts w:cstheme="minorHAnsi"/>
                <w:sz w:val="24"/>
                <w:szCs w:val="24"/>
              </w:rPr>
            </w:pPr>
            <w:r w:rsidRPr="00E678B4">
              <w:rPr>
                <w:rFonts w:cstheme="minorHAnsi"/>
                <w:sz w:val="24"/>
                <w:szCs w:val="24"/>
              </w:rPr>
              <w:t>9.</w:t>
            </w:r>
          </w:p>
        </w:tc>
        <w:tc>
          <w:tcPr>
            <w:tcW w:w="10458" w:type="dxa"/>
            <w:tcBorders>
              <w:right w:val="nil"/>
            </w:tcBorders>
          </w:tcPr>
          <w:p w:rsidR="00B2055E" w:rsidRPr="00E678B4" w:rsidRDefault="00B2055E" w:rsidP="00750ADC">
            <w:pPr>
              <w:spacing w:before="100" w:after="100"/>
              <w:rPr>
                <w:rFonts w:cstheme="minorHAnsi"/>
                <w:spacing w:val="-3"/>
                <w:sz w:val="24"/>
                <w:szCs w:val="24"/>
              </w:rPr>
            </w:pPr>
            <w:r w:rsidRPr="00E678B4">
              <w:rPr>
                <w:sz w:val="24"/>
                <w:szCs w:val="24"/>
              </w:rPr>
              <w:t>Does your hospital have procedures to collect and collate incident documentation and formulate an After Action Report and Corrective Action and Improvement Plan for submission to the Incident Commander?</w:t>
            </w:r>
          </w:p>
        </w:tc>
      </w:tr>
    </w:tbl>
    <w:p w:rsidR="009A5303" w:rsidRDefault="009A5303" w:rsidP="00F8305C">
      <w:pPr>
        <w:spacing w:line="240" w:lineRule="auto"/>
        <w:contextualSpacing/>
      </w:pPr>
    </w:p>
    <w:sectPr w:rsidR="009A5303" w:rsidSect="00E94B3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99" w:rsidRDefault="004F5899" w:rsidP="00E94B3C">
      <w:pPr>
        <w:spacing w:after="0" w:line="240" w:lineRule="auto"/>
      </w:pPr>
      <w:r>
        <w:separator/>
      </w:r>
    </w:p>
  </w:endnote>
  <w:endnote w:type="continuationSeparator" w:id="0">
    <w:p w:rsidR="004F5899" w:rsidRDefault="004F5899"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F8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w:t>
    </w:r>
    <w:r w:rsidR="00B40935">
      <w:rPr>
        <w:rFonts w:asciiTheme="majorHAnsi" w:eastAsiaTheme="majorEastAsia" w:hAnsiTheme="majorHAnsi" w:cstheme="majorBidi"/>
      </w:rPr>
      <w:t xml:space="preserve"> – </w:t>
    </w:r>
    <w:r w:rsidR="00704132">
      <w:rPr>
        <w:rFonts w:asciiTheme="majorHAnsi" w:eastAsiaTheme="majorEastAsia" w:hAnsiTheme="majorHAnsi" w:cstheme="majorBidi"/>
      </w:rPr>
      <w:t>Earthquake</w:t>
    </w:r>
    <w:r w:rsidR="00E94B3C">
      <w:rPr>
        <w:rFonts w:asciiTheme="majorHAnsi" w:eastAsiaTheme="majorEastAsia" w:hAnsiTheme="majorHAnsi" w:cstheme="majorBidi"/>
      </w:rPr>
      <w:ptab w:relativeTo="margin" w:alignment="right" w:leader="none"/>
    </w:r>
    <w:r w:rsidR="00E94B3C">
      <w:rPr>
        <w:rFonts w:asciiTheme="majorHAnsi" w:eastAsiaTheme="majorEastAsia" w:hAnsiTheme="majorHAnsi" w:cstheme="majorBidi"/>
      </w:rPr>
      <w:t xml:space="preserve">Page </w:t>
    </w:r>
    <w:r w:rsidR="00E94B3C">
      <w:fldChar w:fldCharType="begin"/>
    </w:r>
    <w:r w:rsidR="00E94B3C">
      <w:instrText xml:space="preserve"> PAGE   \* MERGEFORMAT </w:instrText>
    </w:r>
    <w:r w:rsidR="00E94B3C">
      <w:fldChar w:fldCharType="separate"/>
    </w:r>
    <w:r w:rsidR="00966BA0" w:rsidRPr="00966BA0">
      <w:rPr>
        <w:rFonts w:asciiTheme="majorHAnsi" w:eastAsiaTheme="majorEastAsia" w:hAnsiTheme="majorHAnsi" w:cstheme="majorBidi"/>
        <w:noProof/>
      </w:rPr>
      <w:t>1</w:t>
    </w:r>
    <w:r w:rsidR="00E94B3C">
      <w:rPr>
        <w:rFonts w:asciiTheme="majorHAnsi" w:eastAsiaTheme="majorEastAsia" w:hAnsiTheme="majorHAnsi" w:cstheme="majorBidi"/>
        <w:noProof/>
      </w:rPr>
      <w:fldChar w:fldCharType="end"/>
    </w:r>
  </w:p>
  <w:p w:rsidR="00E94B3C" w:rsidRDefault="00E94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E94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w:t>
    </w:r>
    <w:r w:rsidR="00F8305C">
      <w:rPr>
        <w:rFonts w:asciiTheme="majorHAnsi" w:eastAsiaTheme="majorEastAsia" w:hAnsiTheme="majorHAnsi" w:cstheme="majorBidi"/>
      </w:rPr>
      <w:t xml:space="preserve"> </w:t>
    </w:r>
    <w:r w:rsidR="00704132">
      <w:rPr>
        <w:rFonts w:asciiTheme="majorHAnsi" w:eastAsiaTheme="majorEastAsia" w:hAnsiTheme="majorHAnsi" w:cstheme="majorBidi"/>
      </w:rPr>
      <w:t>Earthquake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6BA0" w:rsidRPr="00966BA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E94B3C" w:rsidRDefault="00E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99" w:rsidRDefault="004F5899" w:rsidP="00E94B3C">
      <w:pPr>
        <w:spacing w:after="0" w:line="240" w:lineRule="auto"/>
      </w:pPr>
      <w:r>
        <w:separator/>
      </w:r>
    </w:p>
  </w:footnote>
  <w:footnote w:type="continuationSeparator" w:id="0">
    <w:p w:rsidR="004F5899" w:rsidRDefault="004F5899" w:rsidP="00E9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161"/>
    <w:multiLevelType w:val="hybridMultilevel"/>
    <w:tmpl w:val="0AD639B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96784"/>
    <w:multiLevelType w:val="hybridMultilevel"/>
    <w:tmpl w:val="17DCBCCA"/>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5417E"/>
    <w:multiLevelType w:val="hybridMultilevel"/>
    <w:tmpl w:val="819CD276"/>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EE542C"/>
    <w:multiLevelType w:val="hybridMultilevel"/>
    <w:tmpl w:val="C8969E6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71B02"/>
    <w:multiLevelType w:val="hybridMultilevel"/>
    <w:tmpl w:val="9A727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5D69F0"/>
    <w:multiLevelType w:val="hybridMultilevel"/>
    <w:tmpl w:val="C4BE3F0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850218"/>
    <w:multiLevelType w:val="hybridMultilevel"/>
    <w:tmpl w:val="0366A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7"/>
  </w:num>
  <w:num w:numId="6">
    <w:abstractNumId w:val="1"/>
  </w:num>
  <w:num w:numId="7">
    <w:abstractNumId w:val="5"/>
  </w:num>
  <w:num w:numId="8">
    <w:abstractNumId w:val="6"/>
  </w:num>
  <w:num w:numId="9">
    <w:abstractNumId w:val="8"/>
  </w:num>
  <w:num w:numId="10">
    <w:abstractNumId w:val="14"/>
  </w:num>
  <w:num w:numId="11">
    <w:abstractNumId w:val="12"/>
  </w:num>
  <w:num w:numId="12">
    <w:abstractNumId w:val="0"/>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174C2"/>
    <w:rsid w:val="00051288"/>
    <w:rsid w:val="00053C4B"/>
    <w:rsid w:val="000B4A69"/>
    <w:rsid w:val="000B72AA"/>
    <w:rsid w:val="00103FF1"/>
    <w:rsid w:val="00121063"/>
    <w:rsid w:val="00136266"/>
    <w:rsid w:val="001414B2"/>
    <w:rsid w:val="001F05FC"/>
    <w:rsid w:val="0020276F"/>
    <w:rsid w:val="00216B9C"/>
    <w:rsid w:val="00332EC8"/>
    <w:rsid w:val="003C6F8F"/>
    <w:rsid w:val="003D5B70"/>
    <w:rsid w:val="0043276B"/>
    <w:rsid w:val="00463E1E"/>
    <w:rsid w:val="004C4EBA"/>
    <w:rsid w:val="004D708C"/>
    <w:rsid w:val="004F5899"/>
    <w:rsid w:val="00533708"/>
    <w:rsid w:val="005A0BD3"/>
    <w:rsid w:val="005A6A93"/>
    <w:rsid w:val="005B4D67"/>
    <w:rsid w:val="005F56D1"/>
    <w:rsid w:val="006A6260"/>
    <w:rsid w:val="006D101A"/>
    <w:rsid w:val="00704132"/>
    <w:rsid w:val="00717191"/>
    <w:rsid w:val="00746917"/>
    <w:rsid w:val="007505C0"/>
    <w:rsid w:val="00750ADC"/>
    <w:rsid w:val="007D480F"/>
    <w:rsid w:val="007F1AAA"/>
    <w:rsid w:val="00813677"/>
    <w:rsid w:val="0088731A"/>
    <w:rsid w:val="008F779B"/>
    <w:rsid w:val="009458C5"/>
    <w:rsid w:val="00966BA0"/>
    <w:rsid w:val="00970110"/>
    <w:rsid w:val="009747ED"/>
    <w:rsid w:val="00997242"/>
    <w:rsid w:val="009A5303"/>
    <w:rsid w:val="009C40E5"/>
    <w:rsid w:val="009D09B6"/>
    <w:rsid w:val="009E5F52"/>
    <w:rsid w:val="00A6530F"/>
    <w:rsid w:val="00A94508"/>
    <w:rsid w:val="00AC7752"/>
    <w:rsid w:val="00AE3077"/>
    <w:rsid w:val="00B2055E"/>
    <w:rsid w:val="00B40935"/>
    <w:rsid w:val="00B63C14"/>
    <w:rsid w:val="00BF0307"/>
    <w:rsid w:val="00C10B88"/>
    <w:rsid w:val="00C31666"/>
    <w:rsid w:val="00D11D4E"/>
    <w:rsid w:val="00D45BFC"/>
    <w:rsid w:val="00E063F6"/>
    <w:rsid w:val="00E10858"/>
    <w:rsid w:val="00E37496"/>
    <w:rsid w:val="00E37E49"/>
    <w:rsid w:val="00E571C2"/>
    <w:rsid w:val="00E62933"/>
    <w:rsid w:val="00E678B4"/>
    <w:rsid w:val="00E94B3C"/>
    <w:rsid w:val="00EE17CE"/>
    <w:rsid w:val="00F70435"/>
    <w:rsid w:val="00F8305C"/>
    <w:rsid w:val="00F86F64"/>
    <w:rsid w:val="00FD0FC9"/>
    <w:rsid w:val="00F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IPG</dc:title>
  <dc:subject/>
  <dc:creator>CA EMSA</dc:creator>
  <cp:keywords/>
  <dc:description/>
  <cp:lastModifiedBy>Capps, Lauran@EMSA</cp:lastModifiedBy>
  <cp:revision>16</cp:revision>
  <cp:lastPrinted>2014-03-12T17:09:00Z</cp:lastPrinted>
  <dcterms:created xsi:type="dcterms:W3CDTF">2013-10-07T21:05:00Z</dcterms:created>
  <dcterms:modified xsi:type="dcterms:W3CDTF">2014-05-28T21:56:00Z</dcterms:modified>
</cp:coreProperties>
</file>