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3521A4">
      <w:pPr>
        <w:pStyle w:val="Title"/>
        <w:outlineLvl w:val="0"/>
      </w:pPr>
      <w:r>
        <w:t>Incident Planning Guide</w:t>
      </w:r>
      <w:r w:rsidR="00E94B3C">
        <w:t xml:space="preserve">: </w:t>
      </w:r>
      <w:bookmarkStart w:id="0" w:name="_GoBack"/>
      <w:r w:rsidR="00CF0EE8">
        <w:t>Information Technology</w:t>
      </w:r>
      <w:r w:rsidR="006930D2">
        <w:t xml:space="preserve"> </w:t>
      </w:r>
      <w:r w:rsidR="007F4D7E">
        <w:t xml:space="preserve">(IT) </w:t>
      </w:r>
      <w:r w:rsidR="006930D2">
        <w:t>Failure</w:t>
      </w:r>
      <w:bookmarkEnd w:id="0"/>
    </w:p>
    <w:p w:rsidR="00CF0EE8" w:rsidRDefault="00CF0EE8" w:rsidP="001412EA">
      <w:pPr>
        <w:pStyle w:val="Heading2"/>
        <w:spacing w:before="480" w:line="240" w:lineRule="auto"/>
        <w:contextualSpacing/>
        <w:rPr>
          <w:sz w:val="28"/>
          <w:szCs w:val="28"/>
        </w:rPr>
      </w:pPr>
      <w:r>
        <w:rPr>
          <w:sz w:val="28"/>
          <w:szCs w:val="28"/>
        </w:rPr>
        <w:t>Definition</w:t>
      </w:r>
    </w:p>
    <w:p w:rsidR="00CF0EE8" w:rsidRDefault="006930D2" w:rsidP="00CF0EE8">
      <w:pPr>
        <w:spacing w:after="0"/>
        <w:rPr>
          <w:sz w:val="24"/>
          <w:szCs w:val="24"/>
        </w:rPr>
      </w:pPr>
      <w:r>
        <w:rPr>
          <w:sz w:val="24"/>
          <w:szCs w:val="24"/>
        </w:rPr>
        <w:t>This</w:t>
      </w:r>
      <w:r w:rsidR="00CF0EE8">
        <w:rPr>
          <w:sz w:val="24"/>
          <w:szCs w:val="24"/>
        </w:rPr>
        <w:t xml:space="preserve"> Incident Planning Guide is intended to address information technology (IT) incidents including, but not limited to, server security breach, server virus infection, communications failure, s</w:t>
      </w:r>
      <w:r>
        <w:rPr>
          <w:sz w:val="24"/>
          <w:szCs w:val="24"/>
        </w:rPr>
        <w:t xml:space="preserve">olar flare, or </w:t>
      </w:r>
      <w:r w:rsidR="00551D48">
        <w:rPr>
          <w:sz w:val="24"/>
          <w:szCs w:val="24"/>
        </w:rPr>
        <w:t xml:space="preserve">an </w:t>
      </w:r>
      <w:r>
        <w:rPr>
          <w:sz w:val="24"/>
          <w:szCs w:val="24"/>
        </w:rPr>
        <w:t xml:space="preserve">electromagnetic </w:t>
      </w:r>
      <w:r w:rsidR="00CF0EE8">
        <w:rPr>
          <w:sz w:val="24"/>
          <w:szCs w:val="24"/>
        </w:rPr>
        <w:t>pulse disrupting electronic equipment.</w:t>
      </w:r>
      <w:r w:rsidR="00AF3296">
        <w:rPr>
          <w:sz w:val="24"/>
          <w:szCs w:val="24"/>
        </w:rPr>
        <w:t xml:space="preserve"> </w:t>
      </w:r>
      <w:r w:rsidR="00AF3296" w:rsidRPr="001412EA">
        <w:rPr>
          <w:sz w:val="24"/>
          <w:szCs w:val="24"/>
        </w:rPr>
        <w:t>Hospitals may customize this Incident Planning Guide for their specific requirements.</w:t>
      </w:r>
    </w:p>
    <w:p w:rsidR="00CF0EE8" w:rsidRDefault="00CF0EE8" w:rsidP="001412EA">
      <w:pPr>
        <w:pStyle w:val="Heading2"/>
        <w:spacing w:before="480" w:line="240" w:lineRule="auto"/>
        <w:contextualSpacing/>
        <w:rPr>
          <w:sz w:val="28"/>
          <w:szCs w:val="28"/>
        </w:rPr>
      </w:pPr>
      <w:r>
        <w:rPr>
          <w:sz w:val="28"/>
          <w:szCs w:val="28"/>
        </w:rPr>
        <w:t>Scenario</w:t>
      </w:r>
    </w:p>
    <w:p w:rsidR="00E94B3C" w:rsidRPr="00CB7A25" w:rsidRDefault="00551D48" w:rsidP="00CB7A25">
      <w:pPr>
        <w:spacing w:after="0"/>
        <w:rPr>
          <w:sz w:val="24"/>
          <w:szCs w:val="24"/>
        </w:rPr>
      </w:pPr>
      <w:r>
        <w:rPr>
          <w:sz w:val="24"/>
          <w:szCs w:val="24"/>
        </w:rPr>
        <w:t>Information technology assessments at your hospital indicate that about 80% of the systems are updated weekly with the latest patches and firewalls, but some systems are months out of date and, for a few, years out of date. Late last evening, all printers throughout your hospital begi</w:t>
      </w:r>
      <w:r w:rsidR="001412EA">
        <w:rPr>
          <w:sz w:val="24"/>
          <w:szCs w:val="24"/>
        </w:rPr>
        <w:t xml:space="preserve">n to print reams of gibberish. </w:t>
      </w:r>
      <w:r>
        <w:rPr>
          <w:sz w:val="24"/>
          <w:szCs w:val="24"/>
        </w:rPr>
        <w:t xml:space="preserve">This morning, there are widespread computer associated problems: computers </w:t>
      </w:r>
      <w:r w:rsidR="00184667">
        <w:rPr>
          <w:sz w:val="24"/>
          <w:szCs w:val="24"/>
        </w:rPr>
        <w:t xml:space="preserve">are </w:t>
      </w:r>
      <w:r>
        <w:rPr>
          <w:sz w:val="24"/>
          <w:szCs w:val="24"/>
        </w:rPr>
        <w:t xml:space="preserve">slow to boot up; </w:t>
      </w:r>
      <w:r w:rsidR="00CB4485">
        <w:rPr>
          <w:sz w:val="24"/>
          <w:szCs w:val="24"/>
        </w:rPr>
        <w:t xml:space="preserve">are </w:t>
      </w:r>
      <w:r>
        <w:rPr>
          <w:sz w:val="24"/>
          <w:szCs w:val="24"/>
        </w:rPr>
        <w:t xml:space="preserve">not loading; and </w:t>
      </w:r>
      <w:r w:rsidR="00CB4485">
        <w:rPr>
          <w:sz w:val="24"/>
          <w:szCs w:val="24"/>
        </w:rPr>
        <w:t xml:space="preserve">are </w:t>
      </w:r>
      <w:r>
        <w:rPr>
          <w:sz w:val="24"/>
          <w:szCs w:val="24"/>
        </w:rPr>
        <w:t xml:space="preserve">filling up with pornography. The Chief Information Officer received an email from someone claiming to have invaded the system using a Trojan horse program and threatened to broadcast the patient information database unless </w:t>
      </w:r>
      <w:r w:rsidR="001412EA">
        <w:rPr>
          <w:sz w:val="24"/>
          <w:szCs w:val="24"/>
        </w:rPr>
        <w:t xml:space="preserve">he’s paid at least $4 million. </w:t>
      </w:r>
      <w:r>
        <w:rPr>
          <w:sz w:val="24"/>
          <w:szCs w:val="24"/>
        </w:rPr>
        <w:t>System administrative passwords are compromised. Email is not available. Servers are shut down and unable to reboot. Router traffic is unreliable. The internal phone system and computers used for patient monitoring are unreliable (data displays show altered information and ala</w:t>
      </w:r>
      <w:r w:rsidR="001412EA">
        <w:rPr>
          <w:sz w:val="24"/>
          <w:szCs w:val="24"/>
        </w:rPr>
        <w:t xml:space="preserve">rms switch off by themselves). </w:t>
      </w:r>
      <w:r>
        <w:rPr>
          <w:sz w:val="24"/>
          <w:szCs w:val="24"/>
        </w:rPr>
        <w:t>System surveys indicate that 90% of patient records in the system may have been compromised. The Chief Information Technology Officer’s assessment is that with consultant support, he can sterilize and return to use about 75% of computers used for documentation and order entry in two days. Unfortunately, the computer based patient monitoring systems will remain unreliable for longer. Email servers and router traffic will also remain unava</w:t>
      </w:r>
      <w:r w:rsidR="001412EA">
        <w:rPr>
          <w:sz w:val="24"/>
          <w:szCs w:val="24"/>
        </w:rPr>
        <w:t xml:space="preserve">ilable for at least two days. </w:t>
      </w:r>
      <w:r>
        <w:rPr>
          <w:sz w:val="24"/>
          <w:szCs w:val="24"/>
        </w:rPr>
        <w:t>Backup tapes have been contaminated over the previous 2 months. As the news of these events spreads</w:t>
      </w:r>
      <w:r w:rsidR="00CB4485">
        <w:rPr>
          <w:sz w:val="24"/>
          <w:szCs w:val="24"/>
        </w:rPr>
        <w:t>,</w:t>
      </w:r>
      <w:r>
        <w:rPr>
          <w:sz w:val="24"/>
          <w:szCs w:val="24"/>
        </w:rPr>
        <w:t xml:space="preserve"> there is great interest from local licensing and certification authorities, media, and social media.</w:t>
      </w:r>
    </w:p>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8"/>
          <w:pgSz w:w="12240" w:h="15840"/>
          <w:pgMar w:top="720" w:right="720" w:bottom="720" w:left="720" w:header="720" w:footer="720" w:gutter="0"/>
          <w:cols w:space="720"/>
          <w:docGrid w:linePitch="360"/>
        </w:sectPr>
      </w:pPr>
    </w:p>
    <w:tbl>
      <w:tblPr>
        <w:tblStyle w:val="TableGrid"/>
        <w:tblW w:w="11016" w:type="dxa"/>
        <w:tblBorders>
          <w:left w:val="none" w:sz="0" w:space="0" w:color="auto"/>
        </w:tblBorders>
        <w:tblLook w:val="04A0" w:firstRow="1" w:lastRow="0" w:firstColumn="1" w:lastColumn="0" w:noHBand="0" w:noVBand="1"/>
      </w:tblPr>
      <w:tblGrid>
        <w:gridCol w:w="703"/>
        <w:gridCol w:w="10313"/>
      </w:tblGrid>
      <w:tr w:rsidR="0083564D" w:rsidRPr="00F23654" w:rsidTr="001F7044">
        <w:trPr>
          <w:cantSplit/>
        </w:trPr>
        <w:tc>
          <w:tcPr>
            <w:tcW w:w="11016" w:type="dxa"/>
            <w:gridSpan w:val="2"/>
            <w:tcBorders>
              <w:right w:val="nil"/>
            </w:tcBorders>
          </w:tcPr>
          <w:p w:rsidR="0083564D" w:rsidRPr="00F23654" w:rsidRDefault="0083564D" w:rsidP="0083564D">
            <w:pPr>
              <w:rPr>
                <w:b/>
                <w:noProof/>
                <w:sz w:val="28"/>
                <w:szCs w:val="28"/>
              </w:rPr>
            </w:pPr>
            <w:r w:rsidRPr="00F23654">
              <w:rPr>
                <w:b/>
                <w:noProof/>
                <w:sz w:val="28"/>
                <w:szCs w:val="28"/>
              </w:rPr>
              <w:lastRenderedPageBreak/>
              <w:t>Doe</w:t>
            </w:r>
            <w:r>
              <w:rPr>
                <w:b/>
                <w:noProof/>
                <w:sz w:val="28"/>
                <w:szCs w:val="28"/>
              </w:rPr>
              <w:t>s your Emergency Management Program</w:t>
            </w:r>
            <w:r w:rsidRPr="00F23654">
              <w:rPr>
                <w:b/>
                <w:noProof/>
                <w:sz w:val="28"/>
                <w:szCs w:val="28"/>
              </w:rPr>
              <w:t xml:space="preserve"> address the following issues? </w:t>
            </w:r>
          </w:p>
        </w:tc>
      </w:tr>
      <w:tr w:rsidR="0083564D" w:rsidRPr="00F23654" w:rsidTr="001F7044">
        <w:trPr>
          <w:cantSplit/>
        </w:trPr>
        <w:tc>
          <w:tcPr>
            <w:tcW w:w="11016" w:type="dxa"/>
            <w:gridSpan w:val="2"/>
            <w:tcBorders>
              <w:right w:val="nil"/>
            </w:tcBorders>
          </w:tcPr>
          <w:p w:rsidR="0083564D" w:rsidRPr="000E0EF5" w:rsidRDefault="0083564D" w:rsidP="0083564D">
            <w:pPr>
              <w:rPr>
                <w:b/>
                <w:noProof/>
                <w:sz w:val="24"/>
                <w:szCs w:val="24"/>
              </w:rPr>
            </w:pPr>
            <w:r w:rsidRPr="000E0EF5">
              <w:rPr>
                <w:b/>
                <w:noProof/>
                <w:sz w:val="24"/>
                <w:szCs w:val="24"/>
              </w:rPr>
              <w:t xml:space="preserve">Mitigation </w:t>
            </w:r>
          </w:p>
        </w:tc>
      </w:tr>
      <w:tr w:rsidR="0083564D" w:rsidTr="001F7044">
        <w:trPr>
          <w:cantSplit/>
        </w:trPr>
        <w:tc>
          <w:tcPr>
            <w:tcW w:w="703" w:type="dxa"/>
            <w:vAlign w:val="center"/>
          </w:tcPr>
          <w:p w:rsidR="0083564D" w:rsidRDefault="0083564D" w:rsidP="0083564D">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83564D" w:rsidRPr="00A52950" w:rsidRDefault="0083564D" w:rsidP="0038601E">
            <w:pPr>
              <w:spacing w:before="100" w:after="100"/>
              <w:rPr>
                <w:rFonts w:eastAsiaTheme="minorHAnsi" w:cs="Arial"/>
                <w:spacing w:val="-3"/>
                <w:sz w:val="24"/>
                <w:szCs w:val="24"/>
              </w:rPr>
            </w:pPr>
            <w:r>
              <w:rPr>
                <w:rFonts w:cs="Arial"/>
                <w:spacing w:val="-3"/>
                <w:sz w:val="24"/>
                <w:szCs w:val="24"/>
              </w:rPr>
              <w:t xml:space="preserve">Does </w:t>
            </w:r>
            <w:r w:rsidRPr="0078181B">
              <w:rPr>
                <w:rFonts w:cs="Arial"/>
                <w:spacing w:val="-3"/>
                <w:sz w:val="24"/>
                <w:szCs w:val="24"/>
              </w:rPr>
              <w:t>yo</w:t>
            </w:r>
            <w:r>
              <w:rPr>
                <w:rFonts w:cs="Arial"/>
                <w:spacing w:val="-3"/>
                <w:sz w:val="24"/>
                <w:szCs w:val="24"/>
              </w:rPr>
              <w:t>ur hospital address</w:t>
            </w:r>
            <w:r w:rsidRPr="0078181B">
              <w:rPr>
                <w:rFonts w:cs="Arial"/>
                <w:spacing w:val="-3"/>
                <w:sz w:val="24"/>
                <w:szCs w:val="24"/>
              </w:rPr>
              <w:t xml:space="preserve"> the threat and impact of an </w:t>
            </w:r>
            <w:r>
              <w:rPr>
                <w:rFonts w:cs="Arial"/>
                <w:spacing w:val="-3"/>
                <w:sz w:val="24"/>
                <w:szCs w:val="24"/>
              </w:rPr>
              <w:t xml:space="preserve">information technology (IT) failure </w:t>
            </w:r>
            <w:r w:rsidRPr="0078181B">
              <w:rPr>
                <w:rFonts w:cs="Arial"/>
                <w:spacing w:val="-3"/>
                <w:sz w:val="24"/>
                <w:szCs w:val="24"/>
              </w:rPr>
              <w:t>in the annual Hazard Vulnerability Analysis</w:t>
            </w:r>
            <w:r w:rsidR="006930D2">
              <w:rPr>
                <w:rFonts w:cs="Arial"/>
                <w:spacing w:val="-3"/>
                <w:sz w:val="24"/>
                <w:szCs w:val="24"/>
              </w:rPr>
              <w:t>, including</w:t>
            </w:r>
            <w:r w:rsidRPr="0078181B">
              <w:rPr>
                <w:rFonts w:cs="Arial"/>
                <w:spacing w:val="-3"/>
                <w:sz w:val="24"/>
                <w:szCs w:val="24"/>
              </w:rPr>
              <w:t xml:space="preserve"> </w:t>
            </w:r>
            <w:r>
              <w:rPr>
                <w:rFonts w:cs="Arial"/>
                <w:spacing w:val="-3"/>
                <w:sz w:val="24"/>
                <w:szCs w:val="24"/>
              </w:rPr>
              <w:t xml:space="preserve">the identification of </w:t>
            </w:r>
            <w:r w:rsidRPr="0078181B">
              <w:rPr>
                <w:rFonts w:cs="Arial"/>
                <w:spacing w:val="-3"/>
                <w:sz w:val="24"/>
                <w:szCs w:val="24"/>
              </w:rPr>
              <w:t>mitigation strategies and tactics</w:t>
            </w:r>
            <w:r w:rsidR="00F77BED">
              <w:rPr>
                <w:rFonts w:cs="Arial"/>
                <w:spacing w:val="-3"/>
                <w:sz w:val="24"/>
                <w:szCs w:val="24"/>
              </w:rPr>
              <w:t>, and</w:t>
            </w:r>
            <w:r w:rsidR="00551D48">
              <w:rPr>
                <w:rFonts w:cs="Arial"/>
                <w:spacing w:val="-3"/>
                <w:sz w:val="24"/>
                <w:szCs w:val="24"/>
              </w:rPr>
              <w:t xml:space="preserve"> a system-wide business impact analysis of all critical and non-critical </w:t>
            </w:r>
            <w:r w:rsidR="00F77BED">
              <w:rPr>
                <w:rFonts w:cs="Arial"/>
                <w:spacing w:val="-3"/>
                <w:sz w:val="24"/>
                <w:szCs w:val="24"/>
              </w:rPr>
              <w:t xml:space="preserve">IT </w:t>
            </w:r>
            <w:r w:rsidR="00551D48">
              <w:rPr>
                <w:rFonts w:cs="Arial"/>
                <w:spacing w:val="-3"/>
                <w:sz w:val="24"/>
                <w:szCs w:val="24"/>
              </w:rPr>
              <w:t>systems?</w:t>
            </w:r>
          </w:p>
        </w:tc>
      </w:tr>
      <w:tr w:rsidR="0083564D" w:rsidRPr="0023726B" w:rsidTr="001F7044">
        <w:trPr>
          <w:cantSplit/>
        </w:trPr>
        <w:tc>
          <w:tcPr>
            <w:tcW w:w="703" w:type="dxa"/>
            <w:vAlign w:val="center"/>
          </w:tcPr>
          <w:p w:rsidR="0083564D" w:rsidRDefault="0083564D" w:rsidP="0083564D">
            <w:pPr>
              <w:spacing w:before="100" w:after="100"/>
              <w:rPr>
                <w:rFonts w:cstheme="minorHAnsi"/>
                <w:noProof/>
                <w:sz w:val="24"/>
                <w:szCs w:val="24"/>
              </w:rPr>
            </w:pPr>
            <w:r>
              <w:rPr>
                <w:rFonts w:cstheme="minorHAnsi"/>
                <w:noProof/>
                <w:sz w:val="24"/>
                <w:szCs w:val="24"/>
              </w:rPr>
              <w:t>2.</w:t>
            </w:r>
          </w:p>
        </w:tc>
        <w:tc>
          <w:tcPr>
            <w:tcW w:w="10313" w:type="dxa"/>
            <w:tcBorders>
              <w:right w:val="nil"/>
            </w:tcBorders>
          </w:tcPr>
          <w:p w:rsidR="0083564D" w:rsidRDefault="0083564D" w:rsidP="0083564D">
            <w:pPr>
              <w:spacing w:before="100" w:after="100"/>
              <w:rPr>
                <w:rFonts w:cstheme="minorHAnsi"/>
                <w:noProof/>
                <w:sz w:val="24"/>
                <w:szCs w:val="24"/>
              </w:rPr>
            </w:pPr>
            <w:r>
              <w:rPr>
                <w:rFonts w:cstheme="minorHAnsi"/>
                <w:noProof/>
                <w:sz w:val="24"/>
                <w:szCs w:val="24"/>
              </w:rPr>
              <w:t xml:space="preserve">Does your hospital have: </w:t>
            </w:r>
          </w:p>
          <w:p w:rsidR="0083564D" w:rsidRDefault="0083564D" w:rsidP="0083564D">
            <w:pPr>
              <w:pStyle w:val="ListParagraph"/>
              <w:numPr>
                <w:ilvl w:val="0"/>
                <w:numId w:val="11"/>
              </w:numPr>
              <w:spacing w:before="100" w:after="100"/>
              <w:rPr>
                <w:rFonts w:cstheme="minorHAnsi"/>
                <w:noProof/>
                <w:sz w:val="24"/>
                <w:szCs w:val="24"/>
              </w:rPr>
            </w:pPr>
            <w:r>
              <w:rPr>
                <w:rFonts w:cstheme="minorHAnsi"/>
                <w:noProof/>
                <w:sz w:val="24"/>
                <w:szCs w:val="24"/>
              </w:rPr>
              <w:t>T</w:t>
            </w:r>
            <w:r w:rsidRPr="0023726B">
              <w:rPr>
                <w:rFonts w:cstheme="minorHAnsi"/>
                <w:noProof/>
                <w:sz w:val="24"/>
                <w:szCs w:val="24"/>
              </w:rPr>
              <w:t>he la</w:t>
            </w:r>
            <w:r>
              <w:rPr>
                <w:rFonts w:cstheme="minorHAnsi"/>
                <w:noProof/>
                <w:sz w:val="24"/>
                <w:szCs w:val="24"/>
              </w:rPr>
              <w:t>test versions of firewall, anti</w:t>
            </w:r>
            <w:r w:rsidRPr="0023726B">
              <w:rPr>
                <w:rFonts w:cstheme="minorHAnsi"/>
                <w:noProof/>
                <w:sz w:val="24"/>
                <w:szCs w:val="24"/>
              </w:rPr>
              <w:t>virus</w:t>
            </w:r>
            <w:r>
              <w:rPr>
                <w:rFonts w:cstheme="minorHAnsi"/>
                <w:noProof/>
                <w:sz w:val="24"/>
                <w:szCs w:val="24"/>
              </w:rPr>
              <w:t>,</w:t>
            </w:r>
            <w:r w:rsidRPr="0023726B">
              <w:rPr>
                <w:rFonts w:cstheme="minorHAnsi"/>
                <w:noProof/>
                <w:sz w:val="24"/>
                <w:szCs w:val="24"/>
              </w:rPr>
              <w:t xml:space="preserve"> and spyware software technologies deployed across the enterprise? </w:t>
            </w:r>
          </w:p>
          <w:p w:rsidR="0083564D" w:rsidRDefault="0083564D" w:rsidP="0083564D">
            <w:pPr>
              <w:pStyle w:val="ListParagraph"/>
              <w:numPr>
                <w:ilvl w:val="0"/>
                <w:numId w:val="11"/>
              </w:numPr>
              <w:spacing w:before="100" w:after="100"/>
              <w:rPr>
                <w:rFonts w:cstheme="minorHAnsi"/>
                <w:noProof/>
                <w:sz w:val="24"/>
                <w:szCs w:val="24"/>
              </w:rPr>
            </w:pPr>
            <w:r>
              <w:rPr>
                <w:rFonts w:cstheme="minorHAnsi"/>
                <w:noProof/>
                <w:sz w:val="24"/>
                <w:szCs w:val="24"/>
              </w:rPr>
              <w:t>A system to monitor misuse or unauthorized remote access of cybersystems, especially by personnel with access to major data and system integrity?</w:t>
            </w:r>
          </w:p>
          <w:p w:rsidR="0083564D" w:rsidRDefault="0083564D" w:rsidP="0083564D">
            <w:pPr>
              <w:pStyle w:val="ListParagraph"/>
              <w:numPr>
                <w:ilvl w:val="0"/>
                <w:numId w:val="11"/>
              </w:numPr>
              <w:spacing w:before="100" w:after="100"/>
              <w:rPr>
                <w:rFonts w:cstheme="minorHAnsi"/>
                <w:noProof/>
                <w:sz w:val="24"/>
                <w:szCs w:val="24"/>
              </w:rPr>
            </w:pPr>
            <w:r>
              <w:rPr>
                <w:rFonts w:cstheme="minorHAnsi"/>
                <w:noProof/>
                <w:sz w:val="24"/>
                <w:szCs w:val="24"/>
              </w:rPr>
              <w:t>A proactive and well documented cybersecurity training program for all personnel with potential access?</w:t>
            </w:r>
          </w:p>
          <w:p w:rsidR="0083564D" w:rsidRPr="00CF5FA3" w:rsidRDefault="0083564D" w:rsidP="006930D2">
            <w:pPr>
              <w:pStyle w:val="ListParagraph"/>
              <w:numPr>
                <w:ilvl w:val="0"/>
                <w:numId w:val="11"/>
              </w:numPr>
              <w:spacing w:before="100" w:after="100"/>
              <w:rPr>
                <w:rFonts w:cstheme="minorHAnsi"/>
                <w:noProof/>
                <w:sz w:val="24"/>
                <w:szCs w:val="24"/>
              </w:rPr>
            </w:pPr>
            <w:r>
              <w:rPr>
                <w:rFonts w:cstheme="minorHAnsi"/>
                <w:noProof/>
                <w:sz w:val="24"/>
                <w:szCs w:val="24"/>
              </w:rPr>
              <w:t xml:space="preserve">Rules and </w:t>
            </w:r>
            <w:r w:rsidR="006930D2">
              <w:rPr>
                <w:rFonts w:cstheme="minorHAnsi"/>
                <w:noProof/>
                <w:sz w:val="24"/>
                <w:szCs w:val="24"/>
              </w:rPr>
              <w:t xml:space="preserve">remote </w:t>
            </w:r>
            <w:r>
              <w:rPr>
                <w:rFonts w:cstheme="minorHAnsi"/>
                <w:noProof/>
                <w:sz w:val="24"/>
                <w:szCs w:val="24"/>
              </w:rPr>
              <w:t xml:space="preserve">filters </w:t>
            </w:r>
            <w:r w:rsidR="006930D2">
              <w:rPr>
                <w:rFonts w:cstheme="minorHAnsi"/>
                <w:noProof/>
                <w:sz w:val="24"/>
                <w:szCs w:val="24"/>
              </w:rPr>
              <w:t>fo</w:t>
            </w:r>
            <w:r>
              <w:rPr>
                <w:rFonts w:cstheme="minorHAnsi"/>
                <w:noProof/>
                <w:sz w:val="24"/>
                <w:szCs w:val="24"/>
              </w:rPr>
              <w:t>r employees working from home to comply with information and systems security?</w:t>
            </w:r>
          </w:p>
        </w:tc>
      </w:tr>
      <w:tr w:rsidR="0083564D" w:rsidTr="001F7044">
        <w:trPr>
          <w:cantSplit/>
        </w:trPr>
        <w:tc>
          <w:tcPr>
            <w:tcW w:w="703" w:type="dxa"/>
            <w:vAlign w:val="center"/>
          </w:tcPr>
          <w:p w:rsidR="0083564D" w:rsidRDefault="0083564D" w:rsidP="0083564D">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83564D" w:rsidRDefault="00DE300D" w:rsidP="0038601E">
            <w:pPr>
              <w:spacing w:before="100" w:after="100"/>
              <w:rPr>
                <w:rFonts w:eastAsiaTheme="minorHAnsi" w:cstheme="minorHAnsi"/>
                <w:noProof/>
                <w:sz w:val="24"/>
                <w:szCs w:val="24"/>
              </w:rPr>
            </w:pPr>
            <w:r>
              <w:rPr>
                <w:rFonts w:cstheme="minorHAnsi"/>
                <w:noProof/>
                <w:sz w:val="24"/>
                <w:szCs w:val="24"/>
              </w:rPr>
              <w:t xml:space="preserve">Does your hospital complete a </w:t>
            </w:r>
            <w:r w:rsidR="00F77BED">
              <w:rPr>
                <w:rFonts w:cstheme="minorHAnsi"/>
                <w:noProof/>
                <w:sz w:val="24"/>
                <w:szCs w:val="24"/>
              </w:rPr>
              <w:t>H</w:t>
            </w:r>
            <w:r>
              <w:rPr>
                <w:rFonts w:cstheme="minorHAnsi"/>
                <w:noProof/>
                <w:sz w:val="24"/>
                <w:szCs w:val="24"/>
              </w:rPr>
              <w:t xml:space="preserve">azard </w:t>
            </w:r>
            <w:r w:rsidR="00F77BED">
              <w:rPr>
                <w:rFonts w:cstheme="minorHAnsi"/>
                <w:noProof/>
                <w:sz w:val="24"/>
                <w:szCs w:val="24"/>
              </w:rPr>
              <w:t>V</w:t>
            </w:r>
            <w:r>
              <w:rPr>
                <w:rFonts w:cstheme="minorHAnsi"/>
                <w:noProof/>
                <w:sz w:val="24"/>
                <w:szCs w:val="24"/>
              </w:rPr>
              <w:t xml:space="preserve">ulnerability </w:t>
            </w:r>
            <w:r w:rsidR="00F77BED">
              <w:rPr>
                <w:rFonts w:cstheme="minorHAnsi"/>
                <w:noProof/>
                <w:sz w:val="24"/>
                <w:szCs w:val="24"/>
              </w:rPr>
              <w:t>A</w:t>
            </w:r>
            <w:r>
              <w:rPr>
                <w:rFonts w:cstheme="minorHAnsi"/>
                <w:noProof/>
                <w:sz w:val="24"/>
                <w:szCs w:val="24"/>
              </w:rPr>
              <w:t>nalysis</w:t>
            </w:r>
            <w:r w:rsidR="0083564D">
              <w:rPr>
                <w:rFonts w:cstheme="minorHAnsi"/>
                <w:noProof/>
                <w:sz w:val="24"/>
                <w:szCs w:val="24"/>
              </w:rPr>
              <w:t xml:space="preserve"> of all cybersystems to determine infrastructure security</w:t>
            </w:r>
            <w:r w:rsidR="00551D48">
              <w:rPr>
                <w:rFonts w:cstheme="minorHAnsi"/>
                <w:noProof/>
                <w:sz w:val="24"/>
                <w:szCs w:val="24"/>
              </w:rPr>
              <w:t xml:space="preserve"> risks and identifed</w:t>
            </w:r>
            <w:r w:rsidR="0083564D">
              <w:rPr>
                <w:rFonts w:cstheme="minorHAnsi"/>
                <w:noProof/>
                <w:sz w:val="24"/>
                <w:szCs w:val="24"/>
              </w:rPr>
              <w:t xml:space="preserve"> improvements needed for all internal and external threats? </w:t>
            </w:r>
          </w:p>
        </w:tc>
      </w:tr>
      <w:tr w:rsidR="0083564D" w:rsidTr="001F7044">
        <w:trPr>
          <w:cantSplit/>
        </w:trPr>
        <w:tc>
          <w:tcPr>
            <w:tcW w:w="703" w:type="dxa"/>
            <w:vAlign w:val="center"/>
          </w:tcPr>
          <w:p w:rsidR="0083564D" w:rsidRDefault="0083564D" w:rsidP="0083564D">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83564D" w:rsidRDefault="0083564D" w:rsidP="0083564D">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the ability to terminate access immediately upon an employee’s termination of employment?</w:t>
            </w:r>
          </w:p>
        </w:tc>
      </w:tr>
      <w:tr w:rsidR="0083564D" w:rsidRPr="00F23654" w:rsidTr="001F7044">
        <w:trPr>
          <w:cantSplit/>
        </w:trPr>
        <w:tc>
          <w:tcPr>
            <w:tcW w:w="11016" w:type="dxa"/>
            <w:gridSpan w:val="2"/>
            <w:tcBorders>
              <w:right w:val="nil"/>
            </w:tcBorders>
          </w:tcPr>
          <w:p w:rsidR="0083564D" w:rsidRPr="00F0040B" w:rsidRDefault="0083564D" w:rsidP="0083564D">
            <w:pPr>
              <w:rPr>
                <w:rFonts w:cstheme="minorHAnsi"/>
                <w:noProof/>
                <w:sz w:val="24"/>
                <w:szCs w:val="24"/>
              </w:rPr>
            </w:pPr>
            <w:r w:rsidRPr="00F0040B">
              <w:rPr>
                <w:rFonts w:cstheme="minorHAnsi"/>
                <w:b/>
                <w:noProof/>
                <w:sz w:val="24"/>
                <w:szCs w:val="24"/>
              </w:rPr>
              <w:t>Preparedness</w:t>
            </w:r>
          </w:p>
        </w:tc>
      </w:tr>
      <w:tr w:rsidR="0083564D" w:rsidTr="001F7044">
        <w:trPr>
          <w:cantSplit/>
        </w:trPr>
        <w:tc>
          <w:tcPr>
            <w:tcW w:w="703" w:type="dxa"/>
            <w:vAlign w:val="center"/>
          </w:tcPr>
          <w:p w:rsidR="0083564D" w:rsidRDefault="0083564D" w:rsidP="0083564D">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83564D" w:rsidRDefault="0083564D" w:rsidP="006930D2">
            <w:pPr>
              <w:spacing w:before="100" w:after="100"/>
              <w:rPr>
                <w:rFonts w:cstheme="minorHAnsi"/>
                <w:noProof/>
                <w:sz w:val="24"/>
                <w:szCs w:val="24"/>
              </w:rPr>
            </w:pPr>
            <w:r>
              <w:rPr>
                <w:rFonts w:cs="Arial"/>
                <w:color w:val="000000" w:themeColor="text1"/>
                <w:spacing w:val="-3"/>
                <w:sz w:val="24"/>
                <w:szCs w:val="24"/>
              </w:rPr>
              <w:t>Does you</w:t>
            </w:r>
            <w:r w:rsidR="006930D2">
              <w:rPr>
                <w:rFonts w:cs="Arial"/>
                <w:color w:val="000000" w:themeColor="text1"/>
                <w:spacing w:val="-3"/>
                <w:sz w:val="24"/>
                <w:szCs w:val="24"/>
              </w:rPr>
              <w:t>r hospital have an Information</w:t>
            </w:r>
            <w:r>
              <w:rPr>
                <w:rFonts w:cs="Arial"/>
                <w:color w:val="000000" w:themeColor="text1"/>
                <w:spacing w:val="-3"/>
                <w:sz w:val="24"/>
                <w:szCs w:val="24"/>
              </w:rPr>
              <w:t xml:space="preserve"> Technology Failure Plan</w:t>
            </w:r>
            <w:r w:rsidR="00C36861">
              <w:rPr>
                <w:rFonts w:cs="Arial"/>
                <w:color w:val="000000" w:themeColor="text1"/>
                <w:spacing w:val="-3"/>
                <w:sz w:val="24"/>
                <w:szCs w:val="24"/>
              </w:rPr>
              <w:t xml:space="preserve"> that includes enhanced awareness training for staff</w:t>
            </w:r>
            <w:r>
              <w:rPr>
                <w:rFonts w:cs="Arial"/>
                <w:color w:val="000000" w:themeColor="text1"/>
                <w:spacing w:val="-3"/>
                <w:sz w:val="24"/>
                <w:szCs w:val="24"/>
              </w:rPr>
              <w:t>?</w:t>
            </w:r>
          </w:p>
        </w:tc>
      </w:tr>
      <w:tr w:rsidR="0083564D" w:rsidTr="001F7044">
        <w:trPr>
          <w:cantSplit/>
        </w:trPr>
        <w:tc>
          <w:tcPr>
            <w:tcW w:w="703" w:type="dxa"/>
            <w:vAlign w:val="center"/>
          </w:tcPr>
          <w:p w:rsidR="0083564D" w:rsidRDefault="0083564D" w:rsidP="0083564D">
            <w:pPr>
              <w:spacing w:before="100" w:after="100"/>
              <w:rPr>
                <w:rFonts w:cstheme="minorHAnsi"/>
                <w:noProof/>
                <w:sz w:val="24"/>
                <w:szCs w:val="24"/>
              </w:rPr>
            </w:pPr>
            <w:r>
              <w:rPr>
                <w:rFonts w:cstheme="minorHAnsi"/>
                <w:noProof/>
                <w:sz w:val="24"/>
                <w:szCs w:val="24"/>
              </w:rPr>
              <w:t>2.</w:t>
            </w:r>
          </w:p>
        </w:tc>
        <w:tc>
          <w:tcPr>
            <w:tcW w:w="10313" w:type="dxa"/>
            <w:tcBorders>
              <w:right w:val="nil"/>
            </w:tcBorders>
          </w:tcPr>
          <w:p w:rsidR="0083564D" w:rsidRDefault="0083564D" w:rsidP="00551D48">
            <w:pPr>
              <w:spacing w:before="100" w:after="100"/>
              <w:rPr>
                <w:rFonts w:cstheme="minorHAnsi"/>
                <w:noProof/>
                <w:sz w:val="24"/>
                <w:szCs w:val="24"/>
              </w:rPr>
            </w:pPr>
            <w:r>
              <w:rPr>
                <w:rFonts w:cs="Arial"/>
                <w:color w:val="000000" w:themeColor="text1"/>
                <w:spacing w:val="-3"/>
                <w:sz w:val="24"/>
                <w:szCs w:val="24"/>
              </w:rPr>
              <w:t>Does your hos</w:t>
            </w:r>
            <w:r w:rsidR="006930D2">
              <w:rPr>
                <w:rFonts w:cs="Arial"/>
                <w:color w:val="000000" w:themeColor="text1"/>
                <w:spacing w:val="-3"/>
                <w:sz w:val="24"/>
                <w:szCs w:val="24"/>
              </w:rPr>
              <w:t>pital exercise the Information</w:t>
            </w:r>
            <w:r w:rsidR="00551D48">
              <w:rPr>
                <w:rFonts w:cs="Arial"/>
                <w:color w:val="000000" w:themeColor="text1"/>
                <w:spacing w:val="-3"/>
                <w:sz w:val="24"/>
                <w:szCs w:val="24"/>
              </w:rPr>
              <w:t xml:space="preserve"> Technology Failure Plan annually</w:t>
            </w:r>
            <w:r>
              <w:rPr>
                <w:rFonts w:cs="Arial"/>
                <w:color w:val="000000" w:themeColor="text1"/>
                <w:spacing w:val="-3"/>
                <w:sz w:val="24"/>
                <w:szCs w:val="24"/>
              </w:rPr>
              <w:t xml:space="preserve"> and revise</w:t>
            </w:r>
            <w:r w:rsidR="006930D2">
              <w:rPr>
                <w:rFonts w:cs="Arial"/>
                <w:color w:val="000000" w:themeColor="text1"/>
                <w:spacing w:val="-3"/>
                <w:sz w:val="24"/>
                <w:szCs w:val="24"/>
              </w:rPr>
              <w:t xml:space="preserve"> it</w:t>
            </w:r>
            <w:r>
              <w:rPr>
                <w:rFonts w:cs="Arial"/>
                <w:color w:val="000000" w:themeColor="text1"/>
                <w:spacing w:val="-3"/>
                <w:sz w:val="24"/>
                <w:szCs w:val="24"/>
              </w:rPr>
              <w:t xml:space="preserve"> as needed?</w:t>
            </w:r>
          </w:p>
        </w:tc>
      </w:tr>
      <w:tr w:rsidR="00C36861" w:rsidTr="001F7044">
        <w:trPr>
          <w:cantSplit/>
        </w:trPr>
        <w:tc>
          <w:tcPr>
            <w:tcW w:w="703" w:type="dxa"/>
            <w:vAlign w:val="center"/>
          </w:tcPr>
          <w:p w:rsidR="00C36861" w:rsidRDefault="00C36861" w:rsidP="0083564D">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C36861" w:rsidRDefault="00C36861" w:rsidP="0038601E">
            <w:pPr>
              <w:spacing w:before="100" w:after="100"/>
              <w:rPr>
                <w:rFonts w:eastAsiaTheme="minorHAnsi" w:cs="Arial"/>
                <w:color w:val="000000" w:themeColor="text1"/>
                <w:spacing w:val="-3"/>
                <w:sz w:val="24"/>
                <w:szCs w:val="24"/>
              </w:rPr>
            </w:pPr>
            <w:r>
              <w:rPr>
                <w:rFonts w:cstheme="minorHAnsi"/>
                <w:noProof/>
                <w:sz w:val="24"/>
                <w:szCs w:val="24"/>
              </w:rPr>
              <w:t xml:space="preserve">Does your hospital include preparedness strategies to reduce the impact from an information technology failure in your emergency management program annual goals? </w:t>
            </w:r>
          </w:p>
        </w:tc>
      </w:tr>
      <w:tr w:rsidR="00C36861" w:rsidTr="001F7044">
        <w:trPr>
          <w:cantSplit/>
        </w:trPr>
        <w:tc>
          <w:tcPr>
            <w:tcW w:w="703" w:type="dxa"/>
            <w:vAlign w:val="center"/>
          </w:tcPr>
          <w:p w:rsidR="00C36861" w:rsidRDefault="00C36861" w:rsidP="0083564D">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C36861" w:rsidRDefault="00C36861" w:rsidP="00551D48">
            <w:pPr>
              <w:spacing w:before="100" w:after="100"/>
              <w:rPr>
                <w:rFonts w:cstheme="minorHAnsi"/>
                <w:noProof/>
                <w:sz w:val="24"/>
                <w:szCs w:val="24"/>
              </w:rPr>
            </w:pPr>
            <w:r>
              <w:rPr>
                <w:rFonts w:cstheme="minorHAnsi"/>
                <w:spacing w:val="-3"/>
                <w:sz w:val="24"/>
                <w:szCs w:val="24"/>
              </w:rPr>
              <w:t xml:space="preserve">Does your hospital establish criteria and procedures to activate a Hospital Command Center during emergencies, including who has the authority to activate the plan? </w:t>
            </w:r>
          </w:p>
        </w:tc>
      </w:tr>
      <w:tr w:rsidR="00C36861" w:rsidTr="001F7044">
        <w:trPr>
          <w:cantSplit/>
        </w:trPr>
        <w:tc>
          <w:tcPr>
            <w:tcW w:w="703" w:type="dxa"/>
            <w:vAlign w:val="center"/>
          </w:tcPr>
          <w:p w:rsidR="00C36861" w:rsidRDefault="00C36861" w:rsidP="0083564D">
            <w:pPr>
              <w:spacing w:before="100" w:after="100"/>
              <w:rPr>
                <w:rFonts w:cstheme="minorHAnsi"/>
                <w:noProof/>
                <w:sz w:val="24"/>
                <w:szCs w:val="24"/>
              </w:rPr>
            </w:pPr>
            <w:r>
              <w:rPr>
                <w:rFonts w:cstheme="minorHAnsi"/>
                <w:noProof/>
                <w:sz w:val="24"/>
                <w:szCs w:val="24"/>
              </w:rPr>
              <w:t>5.</w:t>
            </w:r>
          </w:p>
        </w:tc>
        <w:tc>
          <w:tcPr>
            <w:tcW w:w="10313" w:type="dxa"/>
            <w:tcBorders>
              <w:right w:val="nil"/>
            </w:tcBorders>
          </w:tcPr>
          <w:p w:rsidR="00C36861" w:rsidRDefault="00C36861" w:rsidP="0083564D">
            <w:pPr>
              <w:spacing w:before="100" w:after="100"/>
              <w:rPr>
                <w:rFonts w:cstheme="minorHAnsi"/>
                <w:noProof/>
                <w:sz w:val="24"/>
                <w:szCs w:val="24"/>
              </w:rPr>
            </w:pPr>
            <w:r w:rsidRPr="00E75154">
              <w:rPr>
                <w:rFonts w:cstheme="minorHAnsi"/>
                <w:noProof/>
                <w:sz w:val="24"/>
                <w:szCs w:val="24"/>
              </w:rPr>
              <w:t xml:space="preserve">Does your </w:t>
            </w:r>
            <w:r>
              <w:rPr>
                <w:rFonts w:cstheme="minorHAnsi"/>
                <w:noProof/>
                <w:sz w:val="24"/>
                <w:szCs w:val="24"/>
              </w:rPr>
              <w:t>hospital</w:t>
            </w:r>
            <w:r w:rsidRPr="00E75154">
              <w:rPr>
                <w:rFonts w:cstheme="minorHAnsi"/>
                <w:noProof/>
                <w:sz w:val="24"/>
                <w:szCs w:val="24"/>
              </w:rPr>
              <w:t xml:space="preserve"> have a </w:t>
            </w:r>
            <w:r>
              <w:rPr>
                <w:rFonts w:cstheme="minorHAnsi"/>
                <w:noProof/>
                <w:sz w:val="24"/>
                <w:szCs w:val="24"/>
              </w:rPr>
              <w:t>C</w:t>
            </w:r>
            <w:r w:rsidRPr="00E75154">
              <w:rPr>
                <w:rFonts w:cstheme="minorHAnsi"/>
                <w:noProof/>
                <w:sz w:val="24"/>
                <w:szCs w:val="24"/>
              </w:rPr>
              <w:t xml:space="preserve">ommunications </w:t>
            </w:r>
            <w:r>
              <w:rPr>
                <w:rFonts w:cstheme="minorHAnsi"/>
                <w:noProof/>
                <w:sz w:val="24"/>
                <w:szCs w:val="24"/>
              </w:rPr>
              <w:t>P</w:t>
            </w:r>
            <w:r w:rsidRPr="00E75154">
              <w:rPr>
                <w:rFonts w:cstheme="minorHAnsi"/>
                <w:noProof/>
                <w:sz w:val="24"/>
                <w:szCs w:val="24"/>
              </w:rPr>
              <w:t>lan that in</w:t>
            </w:r>
            <w:r>
              <w:rPr>
                <w:rFonts w:cstheme="minorHAnsi"/>
                <w:noProof/>
                <w:sz w:val="24"/>
                <w:szCs w:val="24"/>
              </w:rPr>
              <w:t>cludes:</w:t>
            </w:r>
            <w:r w:rsidRPr="00E75154">
              <w:rPr>
                <w:rFonts w:cstheme="minorHAnsi"/>
                <w:noProof/>
                <w:sz w:val="24"/>
                <w:szCs w:val="24"/>
              </w:rPr>
              <w:t xml:space="preserve"> </w:t>
            </w:r>
          </w:p>
          <w:p w:rsidR="00C36861" w:rsidRDefault="00C36861" w:rsidP="0083564D">
            <w:pPr>
              <w:pStyle w:val="ListParagraph"/>
              <w:numPr>
                <w:ilvl w:val="0"/>
                <w:numId w:val="9"/>
              </w:numPr>
              <w:spacing w:before="100" w:after="100"/>
              <w:ind w:left="394" w:hangingChars="164" w:hanging="394"/>
              <w:rPr>
                <w:rFonts w:asciiTheme="minorHAnsi" w:hAnsiTheme="minorHAnsi" w:cstheme="minorHAnsi"/>
                <w:noProof/>
                <w:sz w:val="24"/>
                <w:szCs w:val="24"/>
              </w:rPr>
            </w:pPr>
            <w:r>
              <w:rPr>
                <w:rFonts w:asciiTheme="minorHAnsi" w:hAnsiTheme="minorHAnsi" w:cstheme="minorHAnsi"/>
                <w:noProof/>
                <w:sz w:val="24"/>
                <w:szCs w:val="24"/>
              </w:rPr>
              <w:t>Working with the Joint Information Center</w:t>
            </w:r>
            <w:r w:rsidRPr="00E75154">
              <w:rPr>
                <w:rFonts w:asciiTheme="minorHAnsi" w:hAnsiTheme="minorHAnsi" w:cstheme="minorHAnsi"/>
                <w:noProof/>
                <w:sz w:val="24"/>
                <w:szCs w:val="24"/>
              </w:rPr>
              <w:t xml:space="preserve"> in cooperation with local, regional</w:t>
            </w:r>
            <w:r>
              <w:rPr>
                <w:rFonts w:asciiTheme="minorHAnsi" w:hAnsiTheme="minorHAnsi" w:cstheme="minorHAnsi"/>
                <w:noProof/>
                <w:sz w:val="24"/>
                <w:szCs w:val="24"/>
              </w:rPr>
              <w:t>, and</w:t>
            </w:r>
            <w:r w:rsidRPr="00E75154">
              <w:rPr>
                <w:rFonts w:asciiTheme="minorHAnsi" w:hAnsiTheme="minorHAnsi" w:cstheme="minorHAnsi"/>
                <w:noProof/>
                <w:sz w:val="24"/>
                <w:szCs w:val="24"/>
              </w:rPr>
              <w:t xml:space="preserve"> state emergency management partners?</w:t>
            </w:r>
          </w:p>
          <w:p w:rsidR="00C36861" w:rsidRDefault="00C36861" w:rsidP="0083564D">
            <w:pPr>
              <w:pStyle w:val="ListParagraph"/>
              <w:numPr>
                <w:ilvl w:val="0"/>
                <w:numId w:val="9"/>
              </w:numPr>
              <w:spacing w:before="100" w:after="100"/>
              <w:ind w:left="394" w:hangingChars="164" w:hanging="394"/>
              <w:rPr>
                <w:rFonts w:asciiTheme="minorHAnsi" w:hAnsiTheme="minorHAnsi" w:cstheme="minorHAnsi"/>
                <w:noProof/>
                <w:sz w:val="24"/>
                <w:szCs w:val="24"/>
              </w:rPr>
            </w:pPr>
            <w:r w:rsidRPr="00E75154">
              <w:rPr>
                <w:rFonts w:asciiTheme="minorHAnsi" w:hAnsiTheme="minorHAnsi" w:cstheme="minorHAnsi"/>
                <w:noProof/>
                <w:sz w:val="24"/>
                <w:szCs w:val="24"/>
              </w:rPr>
              <w:t>Use of social med</w:t>
            </w:r>
            <w:r>
              <w:rPr>
                <w:rFonts w:asciiTheme="minorHAnsi" w:hAnsiTheme="minorHAnsi" w:cstheme="minorHAnsi"/>
                <w:noProof/>
                <w:sz w:val="24"/>
                <w:szCs w:val="24"/>
              </w:rPr>
              <w:t>ia for communication, including:</w:t>
            </w:r>
            <w:r w:rsidRPr="00E75154">
              <w:rPr>
                <w:rFonts w:asciiTheme="minorHAnsi" w:hAnsiTheme="minorHAnsi" w:cstheme="minorHAnsi"/>
                <w:noProof/>
                <w:sz w:val="24"/>
                <w:szCs w:val="24"/>
              </w:rPr>
              <w:t xml:space="preserve"> </w:t>
            </w:r>
          </w:p>
          <w:p w:rsidR="00C36861" w:rsidRDefault="00C36861" w:rsidP="0083564D">
            <w:pPr>
              <w:pStyle w:val="ListParagraph"/>
              <w:numPr>
                <w:ilvl w:val="1"/>
                <w:numId w:val="9"/>
              </w:numPr>
              <w:spacing w:before="100" w:after="100"/>
              <w:ind w:left="1081" w:hanging="361"/>
              <w:rPr>
                <w:rFonts w:asciiTheme="minorHAnsi" w:hAnsiTheme="minorHAnsi" w:cstheme="minorHAnsi"/>
                <w:noProof/>
                <w:sz w:val="24"/>
                <w:szCs w:val="24"/>
              </w:rPr>
            </w:pPr>
            <w:r w:rsidRPr="00E75154">
              <w:rPr>
                <w:rFonts w:asciiTheme="minorHAnsi" w:hAnsiTheme="minorHAnsi" w:cstheme="minorHAnsi"/>
                <w:noProof/>
                <w:sz w:val="24"/>
                <w:szCs w:val="24"/>
              </w:rPr>
              <w:t>Who can use social media?</w:t>
            </w:r>
          </w:p>
          <w:p w:rsidR="00C36861" w:rsidRDefault="00C36861" w:rsidP="0083564D">
            <w:pPr>
              <w:pStyle w:val="ListParagraph"/>
              <w:numPr>
                <w:ilvl w:val="1"/>
                <w:numId w:val="9"/>
              </w:numPr>
              <w:spacing w:before="100" w:after="100"/>
              <w:ind w:left="1081" w:hanging="361"/>
              <w:rPr>
                <w:rFonts w:asciiTheme="minorHAnsi" w:hAnsiTheme="minorHAnsi" w:cstheme="minorHAnsi"/>
                <w:noProof/>
                <w:sz w:val="24"/>
                <w:szCs w:val="24"/>
              </w:rPr>
            </w:pPr>
            <w:r w:rsidRPr="00E75154">
              <w:rPr>
                <w:rFonts w:asciiTheme="minorHAnsi" w:hAnsiTheme="minorHAnsi" w:cstheme="minorHAnsi"/>
                <w:noProof/>
                <w:sz w:val="24"/>
                <w:szCs w:val="24"/>
              </w:rPr>
              <w:t>Who approves the use of social media?</w:t>
            </w:r>
          </w:p>
          <w:p w:rsidR="00C36861" w:rsidRDefault="00C36861" w:rsidP="0083564D">
            <w:pPr>
              <w:pStyle w:val="ListParagraph"/>
              <w:numPr>
                <w:ilvl w:val="1"/>
                <w:numId w:val="9"/>
              </w:numPr>
              <w:spacing w:before="100" w:after="100"/>
              <w:ind w:left="1081" w:hanging="361"/>
              <w:rPr>
                <w:rFonts w:asciiTheme="minorHAnsi" w:hAnsiTheme="minorHAnsi" w:cstheme="minorHAnsi"/>
                <w:noProof/>
                <w:sz w:val="24"/>
                <w:szCs w:val="24"/>
              </w:rPr>
            </w:pPr>
            <w:r w:rsidRPr="00E75154">
              <w:rPr>
                <w:rFonts w:asciiTheme="minorHAnsi" w:hAnsiTheme="minorHAnsi" w:cstheme="minorHAnsi"/>
                <w:noProof/>
                <w:sz w:val="24"/>
                <w:szCs w:val="24"/>
              </w:rPr>
              <w:t>When is use of social media not appropriate?</w:t>
            </w:r>
          </w:p>
          <w:p w:rsidR="00C36861" w:rsidRDefault="00C36861" w:rsidP="0083564D">
            <w:pPr>
              <w:pStyle w:val="ListParagraph"/>
              <w:numPr>
                <w:ilvl w:val="0"/>
                <w:numId w:val="9"/>
              </w:numPr>
              <w:spacing w:before="100" w:after="100"/>
              <w:ind w:left="394" w:hangingChars="164" w:hanging="394"/>
              <w:rPr>
                <w:rFonts w:asciiTheme="minorHAnsi" w:hAnsiTheme="minorHAnsi" w:cstheme="minorHAnsi"/>
                <w:noProof/>
                <w:sz w:val="24"/>
                <w:szCs w:val="24"/>
              </w:rPr>
            </w:pPr>
            <w:r w:rsidRPr="00E75154">
              <w:rPr>
                <w:rFonts w:asciiTheme="minorHAnsi" w:hAnsiTheme="minorHAnsi" w:cstheme="minorHAnsi"/>
                <w:noProof/>
                <w:sz w:val="24"/>
                <w:szCs w:val="24"/>
              </w:rPr>
              <w:t>Procedure</w:t>
            </w:r>
            <w:r>
              <w:rPr>
                <w:rFonts w:asciiTheme="minorHAnsi" w:hAnsiTheme="minorHAnsi" w:cstheme="minorHAnsi"/>
                <w:noProof/>
                <w:sz w:val="24"/>
                <w:szCs w:val="24"/>
              </w:rPr>
              <w:t>s</w:t>
            </w:r>
            <w:r w:rsidRPr="00E75154">
              <w:rPr>
                <w:rFonts w:asciiTheme="minorHAnsi" w:hAnsiTheme="minorHAnsi" w:cstheme="minorHAnsi"/>
                <w:noProof/>
                <w:sz w:val="24"/>
                <w:szCs w:val="24"/>
              </w:rPr>
              <w:t xml:space="preserve"> for notification of internal and external authorities (local, county, region, state)?</w:t>
            </w:r>
          </w:p>
          <w:p w:rsidR="00C36861" w:rsidRDefault="00C36861" w:rsidP="0083564D">
            <w:pPr>
              <w:pStyle w:val="ListParagraph"/>
              <w:numPr>
                <w:ilvl w:val="0"/>
                <w:numId w:val="10"/>
              </w:numPr>
              <w:spacing w:before="100" w:after="100"/>
              <w:ind w:left="394" w:hangingChars="164" w:hanging="394"/>
              <w:rPr>
                <w:noProof/>
                <w:sz w:val="24"/>
                <w:szCs w:val="24"/>
              </w:rPr>
            </w:pPr>
            <w:r>
              <w:rPr>
                <w:noProof/>
                <w:sz w:val="24"/>
                <w:szCs w:val="24"/>
              </w:rPr>
              <w:t>A plan to distribute radios and</w:t>
            </w:r>
            <w:r w:rsidRPr="00FE53AA">
              <w:rPr>
                <w:noProof/>
                <w:sz w:val="24"/>
                <w:szCs w:val="24"/>
              </w:rPr>
              <w:t xml:space="preserve"> auxiliary phones to appropriate people and </w:t>
            </w:r>
            <w:r>
              <w:rPr>
                <w:noProof/>
                <w:sz w:val="24"/>
                <w:szCs w:val="24"/>
              </w:rPr>
              <w:t>hospital</w:t>
            </w:r>
            <w:r w:rsidRPr="00FE53AA">
              <w:rPr>
                <w:noProof/>
                <w:sz w:val="24"/>
                <w:szCs w:val="24"/>
              </w:rPr>
              <w:t xml:space="preserve"> areas?</w:t>
            </w:r>
          </w:p>
          <w:p w:rsidR="00C36861" w:rsidRPr="00581498" w:rsidRDefault="00C36861" w:rsidP="00581498">
            <w:pPr>
              <w:pStyle w:val="ListParagraph"/>
              <w:numPr>
                <w:ilvl w:val="0"/>
                <w:numId w:val="10"/>
              </w:numPr>
              <w:spacing w:before="100" w:after="100"/>
              <w:ind w:left="394" w:hangingChars="164" w:hanging="394"/>
              <w:rPr>
                <w:noProof/>
                <w:sz w:val="24"/>
                <w:szCs w:val="24"/>
              </w:rPr>
            </w:pPr>
            <w:r w:rsidRPr="00581498">
              <w:rPr>
                <w:rFonts w:eastAsiaTheme="minorEastAsia"/>
                <w:noProof/>
                <w:sz w:val="24"/>
                <w:szCs w:val="24"/>
              </w:rPr>
              <w:t>A plan for rapid communication of situation status to local emergency management and area hospitals?</w:t>
            </w:r>
          </w:p>
        </w:tc>
      </w:tr>
      <w:tr w:rsidR="00C36861" w:rsidRPr="00FC40A1" w:rsidTr="001F7044">
        <w:trPr>
          <w:cantSplit/>
        </w:trPr>
        <w:tc>
          <w:tcPr>
            <w:tcW w:w="703" w:type="dxa"/>
            <w:vAlign w:val="center"/>
          </w:tcPr>
          <w:p w:rsidR="00C36861" w:rsidRDefault="00C36861" w:rsidP="0083564D">
            <w:pPr>
              <w:spacing w:before="100" w:after="100"/>
              <w:rPr>
                <w:rFonts w:cstheme="minorHAnsi"/>
                <w:noProof/>
                <w:sz w:val="24"/>
                <w:szCs w:val="24"/>
              </w:rPr>
            </w:pPr>
            <w:r>
              <w:rPr>
                <w:rFonts w:cstheme="minorHAnsi"/>
                <w:noProof/>
                <w:sz w:val="24"/>
                <w:szCs w:val="24"/>
              </w:rPr>
              <w:lastRenderedPageBreak/>
              <w:t xml:space="preserve">6. </w:t>
            </w:r>
          </w:p>
        </w:tc>
        <w:tc>
          <w:tcPr>
            <w:tcW w:w="10313" w:type="dxa"/>
            <w:tcBorders>
              <w:right w:val="nil"/>
            </w:tcBorders>
          </w:tcPr>
          <w:p w:rsidR="00C36861" w:rsidRDefault="00C36861" w:rsidP="0083564D">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 xml:space="preserve">An </w:t>
            </w:r>
            <w:r>
              <w:rPr>
                <w:rFonts w:cstheme="minorHAnsi"/>
                <w:noProof/>
                <w:sz w:val="24"/>
                <w:szCs w:val="24"/>
              </w:rPr>
              <w:t>information technology</w:t>
            </w:r>
            <w:r>
              <w:rPr>
                <w:rFonts w:cs="Calibri"/>
                <w:spacing w:val="-3"/>
                <w:sz w:val="24"/>
                <w:szCs w:val="24"/>
              </w:rPr>
              <w:t xml:space="preserve"> system malfunction alert and notification procedure?</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 xml:space="preserve">Trained personnel for </w:t>
            </w:r>
            <w:r>
              <w:rPr>
                <w:rFonts w:cstheme="minorHAnsi"/>
                <w:noProof/>
                <w:sz w:val="24"/>
                <w:szCs w:val="24"/>
              </w:rPr>
              <w:t>information technology</w:t>
            </w:r>
            <w:r>
              <w:rPr>
                <w:rFonts w:cs="Calibri"/>
                <w:spacing w:val="-3"/>
                <w:sz w:val="24"/>
                <w:szCs w:val="24"/>
              </w:rPr>
              <w:t xml:space="preserve"> response and recovery operations?</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 xml:space="preserve">Standards for the development and security of systems and substructures (i.e., departments), including </w:t>
            </w:r>
            <w:proofErr w:type="spellStart"/>
            <w:r>
              <w:rPr>
                <w:rFonts w:cs="Calibri"/>
                <w:spacing w:val="-3"/>
                <w:sz w:val="24"/>
                <w:szCs w:val="24"/>
              </w:rPr>
              <w:t>non information</w:t>
            </w:r>
            <w:proofErr w:type="spellEnd"/>
            <w:r>
              <w:rPr>
                <w:rFonts w:cs="Calibri"/>
                <w:spacing w:val="-3"/>
                <w:sz w:val="24"/>
                <w:szCs w:val="24"/>
              </w:rPr>
              <w:t xml:space="preserve"> systems staff with special levels of </w:t>
            </w:r>
            <w:proofErr w:type="spellStart"/>
            <w:r>
              <w:rPr>
                <w:rFonts w:cs="Calibri"/>
                <w:spacing w:val="-3"/>
                <w:sz w:val="24"/>
                <w:szCs w:val="24"/>
              </w:rPr>
              <w:t>cybersystems</w:t>
            </w:r>
            <w:proofErr w:type="spellEnd"/>
            <w:r>
              <w:rPr>
                <w:rFonts w:cs="Calibri"/>
                <w:spacing w:val="-3"/>
                <w:sz w:val="24"/>
                <w:szCs w:val="24"/>
              </w:rPr>
              <w:t xml:space="preserve"> knowledge?</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P</w:t>
            </w:r>
            <w:r w:rsidRPr="0023726B">
              <w:rPr>
                <w:rFonts w:cs="Calibri"/>
                <w:spacing w:val="-3"/>
                <w:sz w:val="24"/>
                <w:szCs w:val="24"/>
              </w:rPr>
              <w:t>olicies for the interface and deployment of wireless data and voice systems communications?</w:t>
            </w:r>
          </w:p>
          <w:p w:rsidR="00C36861" w:rsidRPr="0023726B" w:rsidRDefault="00C36861" w:rsidP="0083564D">
            <w:pPr>
              <w:pStyle w:val="ListParagraph"/>
              <w:numPr>
                <w:ilvl w:val="0"/>
                <w:numId w:val="12"/>
              </w:numPr>
              <w:spacing w:before="100" w:after="100"/>
              <w:rPr>
                <w:rFonts w:cs="Calibri"/>
                <w:spacing w:val="-3"/>
                <w:sz w:val="24"/>
                <w:szCs w:val="24"/>
              </w:rPr>
            </w:pPr>
            <w:r>
              <w:rPr>
                <w:rFonts w:cstheme="minorHAnsi"/>
                <w:noProof/>
                <w:sz w:val="24"/>
                <w:szCs w:val="24"/>
              </w:rPr>
              <w:t>Backup or alternate contingencies in place for communications, network failure, or equipment failure?</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Data backup and data redundancy processes and policies for enterprise wide and departmental specific data systems, including testing to ensure backups are functional?</w:t>
            </w:r>
          </w:p>
          <w:p w:rsidR="00C36861" w:rsidRDefault="00C36861" w:rsidP="00C36861">
            <w:pPr>
              <w:pStyle w:val="ListParagraph"/>
              <w:numPr>
                <w:ilvl w:val="0"/>
                <w:numId w:val="12"/>
              </w:numPr>
              <w:spacing w:before="100" w:after="100"/>
              <w:rPr>
                <w:rFonts w:cs="Calibri"/>
                <w:spacing w:val="-3"/>
                <w:sz w:val="24"/>
                <w:szCs w:val="24"/>
              </w:rPr>
            </w:pPr>
            <w:r>
              <w:rPr>
                <w:rFonts w:cs="Calibri"/>
                <w:spacing w:val="-3"/>
                <w:sz w:val="24"/>
                <w:szCs w:val="24"/>
              </w:rPr>
              <w:t>Data security exchange protocols for secure interface with authorized emergency management agencies?</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A management process to approve all information technologies utilized in the organization including, but not limited to, different systems sharing like data and how shared or exchanged data is protected from corruption while allowing access to critical data under emergent conditions?</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 xml:space="preserve">A protocol to monitor the number of </w:t>
            </w:r>
            <w:proofErr w:type="spellStart"/>
            <w:r>
              <w:rPr>
                <w:rFonts w:cs="Calibri"/>
                <w:spacing w:val="-3"/>
                <w:sz w:val="24"/>
                <w:szCs w:val="24"/>
              </w:rPr>
              <w:t>cybersystem</w:t>
            </w:r>
            <w:proofErr w:type="spellEnd"/>
            <w:r>
              <w:rPr>
                <w:rFonts w:cs="Calibri"/>
                <w:spacing w:val="-3"/>
                <w:sz w:val="24"/>
                <w:szCs w:val="24"/>
              </w:rPr>
              <w:t xml:space="preserve"> response incidents involving external attacks by deliberate attempts to penetrate security and to take appropriate protective actions?</w:t>
            </w:r>
          </w:p>
          <w:p w:rsidR="00C36861" w:rsidRDefault="00C36861" w:rsidP="0083564D">
            <w:pPr>
              <w:pStyle w:val="ListParagraph"/>
              <w:numPr>
                <w:ilvl w:val="0"/>
                <w:numId w:val="12"/>
              </w:numPr>
              <w:spacing w:before="100" w:after="100"/>
              <w:rPr>
                <w:rFonts w:cs="Calibri"/>
                <w:spacing w:val="-3"/>
                <w:sz w:val="24"/>
                <w:szCs w:val="24"/>
              </w:rPr>
            </w:pPr>
            <w:r>
              <w:rPr>
                <w:rFonts w:cs="Calibri"/>
                <w:spacing w:val="-3"/>
                <w:sz w:val="24"/>
                <w:szCs w:val="24"/>
              </w:rPr>
              <w:t>A system of cyber security audits using a scenario based evaluation or a series of critical benchmarks approved by a multidisciplinary committee within your organization?</w:t>
            </w:r>
          </w:p>
          <w:p w:rsidR="00C36861" w:rsidRDefault="00C36861" w:rsidP="0083564D">
            <w:pPr>
              <w:pStyle w:val="ListParagraph"/>
              <w:numPr>
                <w:ilvl w:val="0"/>
                <w:numId w:val="12"/>
              </w:numPr>
              <w:spacing w:before="100" w:after="100"/>
              <w:rPr>
                <w:rFonts w:cs="Calibri"/>
                <w:spacing w:val="-3"/>
                <w:sz w:val="24"/>
                <w:szCs w:val="24"/>
              </w:rPr>
            </w:pPr>
            <w:r>
              <w:rPr>
                <w:rFonts w:cstheme="minorHAnsi"/>
                <w:spacing w:val="-3"/>
                <w:sz w:val="24"/>
                <w:szCs w:val="24"/>
              </w:rPr>
              <w:t>Policies and procedures for notification of patients and appropriate officials in the event of a protected health information breach?</w:t>
            </w:r>
          </w:p>
          <w:p w:rsidR="00C36861" w:rsidRPr="00FC40A1" w:rsidRDefault="00C36861" w:rsidP="00C36861">
            <w:pPr>
              <w:pStyle w:val="ListParagraph"/>
              <w:numPr>
                <w:ilvl w:val="0"/>
                <w:numId w:val="10"/>
              </w:numPr>
              <w:spacing w:before="100" w:after="100"/>
              <w:ind w:left="389" w:hangingChars="164" w:hanging="389"/>
              <w:rPr>
                <w:rFonts w:cstheme="minorHAnsi"/>
                <w:spacing w:val="-3"/>
                <w:sz w:val="24"/>
                <w:szCs w:val="24"/>
              </w:rPr>
            </w:pPr>
            <w:r>
              <w:rPr>
                <w:rFonts w:cs="Calibri"/>
                <w:spacing w:val="-3"/>
                <w:sz w:val="24"/>
                <w:szCs w:val="24"/>
              </w:rPr>
              <w:t>Departmental Business Continuity Plans with clear recovery time objectives in place? Are these plans tested and exercised?</w:t>
            </w:r>
          </w:p>
        </w:tc>
      </w:tr>
      <w:tr w:rsidR="00C36861" w:rsidRPr="0023726B" w:rsidTr="001F7044">
        <w:trPr>
          <w:cantSplit/>
        </w:trPr>
        <w:tc>
          <w:tcPr>
            <w:tcW w:w="703" w:type="dxa"/>
            <w:vAlign w:val="center"/>
          </w:tcPr>
          <w:p w:rsidR="00C36861" w:rsidRDefault="00C36861" w:rsidP="0083564D">
            <w:pPr>
              <w:spacing w:before="100" w:after="100"/>
              <w:rPr>
                <w:rFonts w:cstheme="minorHAnsi"/>
                <w:noProof/>
                <w:sz w:val="24"/>
                <w:szCs w:val="24"/>
              </w:rPr>
            </w:pPr>
            <w:r>
              <w:rPr>
                <w:rFonts w:cstheme="minorHAnsi"/>
                <w:noProof/>
                <w:sz w:val="24"/>
                <w:szCs w:val="24"/>
              </w:rPr>
              <w:t xml:space="preserve">7. </w:t>
            </w:r>
          </w:p>
        </w:tc>
        <w:tc>
          <w:tcPr>
            <w:tcW w:w="10313" w:type="dxa"/>
            <w:tcBorders>
              <w:right w:val="nil"/>
            </w:tcBorders>
          </w:tcPr>
          <w:p w:rsidR="00C36861" w:rsidRPr="006B247B" w:rsidRDefault="00C36861" w:rsidP="006B247B">
            <w:pPr>
              <w:spacing w:before="100" w:after="100"/>
              <w:rPr>
                <w:rFonts w:cs="Calibri"/>
                <w:spacing w:val="-3"/>
                <w:sz w:val="24"/>
                <w:szCs w:val="24"/>
              </w:rPr>
            </w:pPr>
            <w:r w:rsidRPr="006B247B">
              <w:rPr>
                <w:rFonts w:cs="Calibri"/>
                <w:spacing w:val="-3"/>
                <w:sz w:val="24"/>
                <w:szCs w:val="24"/>
              </w:rPr>
              <w:t>Does your hospital comply with current standards on disaster and emergency management and business continuity as they apply to all third party vendors that support and supply cyber technology services, such as offsite backup and data recovery processes?</w:t>
            </w:r>
          </w:p>
        </w:tc>
      </w:tr>
      <w:tr w:rsidR="00C36861" w:rsidTr="005E6A15">
        <w:trPr>
          <w:cantSplit/>
          <w:trHeight w:val="854"/>
        </w:trPr>
        <w:tc>
          <w:tcPr>
            <w:tcW w:w="703" w:type="dxa"/>
            <w:vAlign w:val="center"/>
          </w:tcPr>
          <w:p w:rsidR="00C36861" w:rsidRDefault="00C36861" w:rsidP="0083564D">
            <w:pPr>
              <w:spacing w:before="100" w:after="100"/>
              <w:rPr>
                <w:rFonts w:cstheme="minorHAnsi"/>
                <w:noProof/>
                <w:sz w:val="24"/>
                <w:szCs w:val="24"/>
              </w:rPr>
            </w:pPr>
            <w:r>
              <w:rPr>
                <w:rFonts w:cstheme="minorHAnsi"/>
                <w:noProof/>
                <w:sz w:val="24"/>
                <w:szCs w:val="24"/>
              </w:rPr>
              <w:t xml:space="preserve">8. </w:t>
            </w:r>
          </w:p>
        </w:tc>
        <w:tc>
          <w:tcPr>
            <w:tcW w:w="10313" w:type="dxa"/>
            <w:tcBorders>
              <w:right w:val="nil"/>
            </w:tcBorders>
          </w:tcPr>
          <w:p w:rsidR="00C36861" w:rsidRDefault="00C36861" w:rsidP="006930D2">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comply with current standards on disaster and emergency management and business continuity as they apply to all third party vendors that support and supply cyber technology services, such as offsite backup and data recovery processes?</w:t>
            </w:r>
          </w:p>
        </w:tc>
      </w:tr>
      <w:tr w:rsidR="00C36861" w:rsidRPr="00F23654" w:rsidTr="001F7044">
        <w:trPr>
          <w:cantSplit/>
        </w:trPr>
        <w:tc>
          <w:tcPr>
            <w:tcW w:w="11016" w:type="dxa"/>
            <w:gridSpan w:val="2"/>
            <w:tcBorders>
              <w:right w:val="nil"/>
            </w:tcBorders>
          </w:tcPr>
          <w:p w:rsidR="00C36861" w:rsidRPr="00E54E04" w:rsidRDefault="001F7044" w:rsidP="0083564D">
            <w:pPr>
              <w:rPr>
                <w:rFonts w:cstheme="minorHAnsi"/>
                <w:b/>
                <w:noProof/>
                <w:sz w:val="24"/>
                <w:szCs w:val="24"/>
              </w:rPr>
            </w:pPr>
            <w:r w:rsidRPr="00E54E04">
              <w:rPr>
                <w:rFonts w:cstheme="minorHAnsi"/>
                <w:b/>
                <w:noProof/>
                <w:sz w:val="24"/>
                <w:szCs w:val="24"/>
              </w:rPr>
              <w:t>Immediate and Intermediate Response</w:t>
            </w:r>
          </w:p>
        </w:tc>
      </w:tr>
      <w:tr w:rsidR="001F7044" w:rsidRPr="0023726B"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1F7044" w:rsidRDefault="001F7044" w:rsidP="00B718EA">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w:t>
            </w:r>
          </w:p>
          <w:p w:rsidR="001F7044" w:rsidRDefault="001F7044" w:rsidP="00B718EA">
            <w:pPr>
              <w:pStyle w:val="ListParagraph"/>
              <w:numPr>
                <w:ilvl w:val="0"/>
                <w:numId w:val="13"/>
              </w:numPr>
              <w:spacing w:before="100" w:after="100"/>
              <w:rPr>
                <w:rFonts w:cs="Calibri"/>
                <w:spacing w:val="-3"/>
                <w:sz w:val="24"/>
                <w:szCs w:val="24"/>
              </w:rPr>
            </w:pPr>
            <w:r w:rsidRPr="00E55975">
              <w:rPr>
                <w:rFonts w:cs="Calibri"/>
                <w:spacing w:val="-3"/>
                <w:sz w:val="24"/>
                <w:szCs w:val="24"/>
              </w:rPr>
              <w:t>Systems</w:t>
            </w:r>
            <w:r>
              <w:rPr>
                <w:rFonts w:cs="Calibri"/>
                <w:spacing w:val="-3"/>
                <w:sz w:val="24"/>
                <w:szCs w:val="24"/>
              </w:rPr>
              <w:t xml:space="preserve"> and</w:t>
            </w:r>
            <w:r w:rsidRPr="0023726B">
              <w:rPr>
                <w:rFonts w:cs="Calibri"/>
                <w:spacing w:val="-3"/>
                <w:sz w:val="24"/>
                <w:szCs w:val="24"/>
              </w:rPr>
              <w:t xml:space="preserve"> procedures to determine what </w:t>
            </w:r>
            <w:r>
              <w:rPr>
                <w:rFonts w:cstheme="minorHAnsi"/>
                <w:noProof/>
                <w:sz w:val="24"/>
                <w:szCs w:val="24"/>
              </w:rPr>
              <w:t>information technology</w:t>
            </w:r>
            <w:r>
              <w:rPr>
                <w:rFonts w:cs="Calibri"/>
                <w:spacing w:val="-3"/>
                <w:sz w:val="24"/>
                <w:szCs w:val="24"/>
              </w:rPr>
              <w:t xml:space="preserve"> systems</w:t>
            </w:r>
            <w:r w:rsidRPr="0023726B">
              <w:rPr>
                <w:rFonts w:cs="Calibri"/>
                <w:spacing w:val="-3"/>
                <w:sz w:val="24"/>
                <w:szCs w:val="24"/>
              </w:rPr>
              <w:t xml:space="preserve"> are affected by </w:t>
            </w:r>
            <w:r w:rsidRPr="0023726B">
              <w:rPr>
                <w:rFonts w:cstheme="minorHAnsi"/>
                <w:spacing w:val="-3"/>
                <w:sz w:val="24"/>
                <w:szCs w:val="24"/>
              </w:rPr>
              <w:t>the incident?</w:t>
            </w:r>
          </w:p>
          <w:p w:rsidR="001F7044" w:rsidRPr="005119DB" w:rsidRDefault="001F7044" w:rsidP="00B718EA">
            <w:pPr>
              <w:pStyle w:val="ListParagraph"/>
              <w:numPr>
                <w:ilvl w:val="0"/>
                <w:numId w:val="13"/>
              </w:numPr>
              <w:spacing w:before="100" w:after="100"/>
              <w:rPr>
                <w:rFonts w:cs="Calibri"/>
                <w:spacing w:val="-3"/>
                <w:sz w:val="24"/>
                <w:szCs w:val="24"/>
              </w:rPr>
            </w:pPr>
            <w:r>
              <w:rPr>
                <w:rFonts w:cs="Calibri"/>
                <w:spacing w:val="-3"/>
                <w:sz w:val="24"/>
                <w:szCs w:val="24"/>
              </w:rPr>
              <w:t>Procedures to obtain information on possible entry point</w:t>
            </w:r>
            <w:r>
              <w:rPr>
                <w:rFonts w:cstheme="minorHAnsi"/>
                <w:spacing w:val="-3"/>
                <w:sz w:val="24"/>
                <w:szCs w:val="24"/>
              </w:rPr>
              <w:t>s</w:t>
            </w:r>
            <w:r>
              <w:rPr>
                <w:rFonts w:cs="Calibri"/>
                <w:spacing w:val="-3"/>
                <w:sz w:val="24"/>
                <w:szCs w:val="24"/>
              </w:rPr>
              <w:t xml:space="preserve"> of an </w:t>
            </w:r>
            <w:r>
              <w:rPr>
                <w:rFonts w:cstheme="minorHAnsi"/>
                <w:noProof/>
                <w:sz w:val="24"/>
                <w:szCs w:val="24"/>
              </w:rPr>
              <w:t>information technology</w:t>
            </w:r>
            <w:r>
              <w:rPr>
                <w:rFonts w:cs="Calibri"/>
                <w:spacing w:val="-3"/>
                <w:sz w:val="24"/>
                <w:szCs w:val="24"/>
              </w:rPr>
              <w:t xml:space="preserve"> failure</w:t>
            </w:r>
            <w:r w:rsidRPr="005119DB">
              <w:rPr>
                <w:rFonts w:cs="Calibri"/>
                <w:spacing w:val="-3"/>
                <w:sz w:val="24"/>
                <w:szCs w:val="24"/>
              </w:rPr>
              <w:t xml:space="preserve"> </w:t>
            </w:r>
            <w:r w:rsidRPr="005119DB">
              <w:rPr>
                <w:rFonts w:cstheme="minorHAnsi"/>
                <w:spacing w:val="-3"/>
                <w:sz w:val="24"/>
                <w:szCs w:val="24"/>
              </w:rPr>
              <w:t>incident</w:t>
            </w:r>
            <w:r w:rsidRPr="005119DB">
              <w:rPr>
                <w:rFonts w:cs="Calibri"/>
                <w:spacing w:val="-3"/>
                <w:sz w:val="24"/>
                <w:szCs w:val="24"/>
              </w:rPr>
              <w:t>?</w:t>
            </w:r>
          </w:p>
          <w:p w:rsidR="00581498" w:rsidRDefault="001F7044" w:rsidP="00581498">
            <w:pPr>
              <w:pStyle w:val="ListParagraph"/>
              <w:numPr>
                <w:ilvl w:val="0"/>
                <w:numId w:val="13"/>
              </w:numPr>
              <w:spacing w:before="100" w:after="100"/>
              <w:rPr>
                <w:rFonts w:cs="Calibri"/>
                <w:spacing w:val="-3"/>
                <w:sz w:val="24"/>
                <w:szCs w:val="24"/>
              </w:rPr>
            </w:pPr>
            <w:proofErr w:type="gramStart"/>
            <w:r>
              <w:rPr>
                <w:rFonts w:cs="Calibri"/>
                <w:spacing w:val="-3"/>
                <w:sz w:val="24"/>
                <w:szCs w:val="24"/>
              </w:rPr>
              <w:t>Procedures to evaluate firewall management and containment, and to respond accordingly?</w:t>
            </w:r>
            <w:proofErr w:type="gramEnd"/>
          </w:p>
          <w:p w:rsidR="001F7044" w:rsidRPr="00581498" w:rsidRDefault="001F7044" w:rsidP="00581498">
            <w:pPr>
              <w:pStyle w:val="ListParagraph"/>
              <w:numPr>
                <w:ilvl w:val="0"/>
                <w:numId w:val="13"/>
              </w:numPr>
              <w:spacing w:before="100" w:after="100"/>
              <w:rPr>
                <w:rFonts w:cs="Calibri"/>
                <w:spacing w:val="-3"/>
                <w:sz w:val="24"/>
                <w:szCs w:val="24"/>
              </w:rPr>
            </w:pPr>
            <w:proofErr w:type="gramStart"/>
            <w:r w:rsidRPr="00581498">
              <w:rPr>
                <w:rFonts w:eastAsiaTheme="minorEastAsia" w:cs="Calibri"/>
                <w:spacing w:val="-3"/>
                <w:sz w:val="24"/>
                <w:szCs w:val="24"/>
              </w:rPr>
              <w:t>Policies for the Chief Information Officer or I</w:t>
            </w:r>
            <w:r w:rsidRPr="00581498">
              <w:rPr>
                <w:rFonts w:eastAsiaTheme="minorEastAsia" w:cstheme="minorHAnsi"/>
                <w:noProof/>
                <w:sz w:val="24"/>
                <w:szCs w:val="24"/>
              </w:rPr>
              <w:t>nformation Technology</w:t>
            </w:r>
            <w:r w:rsidRPr="00581498">
              <w:rPr>
                <w:rFonts w:eastAsiaTheme="minorEastAsia" w:cs="Calibri"/>
                <w:spacing w:val="-3"/>
                <w:sz w:val="24"/>
                <w:szCs w:val="24"/>
              </w:rPr>
              <w:t xml:space="preserve"> Manager to </w:t>
            </w:r>
            <w:r w:rsidRPr="00581498">
              <w:rPr>
                <w:rFonts w:eastAsiaTheme="minorEastAsia" w:cstheme="minorHAnsi"/>
                <w:spacing w:val="-3"/>
                <w:sz w:val="24"/>
                <w:szCs w:val="24"/>
              </w:rPr>
              <w:t xml:space="preserve">direct </w:t>
            </w:r>
            <w:r w:rsidRPr="00581498">
              <w:rPr>
                <w:rFonts w:eastAsiaTheme="minorEastAsia" w:cs="Calibri"/>
                <w:spacing w:val="-3"/>
                <w:sz w:val="24"/>
                <w:szCs w:val="24"/>
              </w:rPr>
              <w:t>staff in identifying potential problem areas?</w:t>
            </w:r>
            <w:proofErr w:type="gramEnd"/>
          </w:p>
        </w:tc>
      </w:tr>
    </w:tbl>
    <w:p w:rsidR="00581498" w:rsidRDefault="00581498">
      <w:r>
        <w:br w:type="page"/>
      </w:r>
    </w:p>
    <w:tbl>
      <w:tblPr>
        <w:tblStyle w:val="TableGrid"/>
        <w:tblW w:w="11016" w:type="dxa"/>
        <w:tblBorders>
          <w:left w:val="none" w:sz="0" w:space="0" w:color="auto"/>
        </w:tblBorders>
        <w:tblLook w:val="04A0" w:firstRow="1" w:lastRow="0" w:firstColumn="1" w:lastColumn="0" w:noHBand="0" w:noVBand="1"/>
      </w:tblPr>
      <w:tblGrid>
        <w:gridCol w:w="703"/>
        <w:gridCol w:w="10313"/>
      </w:tblGrid>
      <w:tr w:rsidR="001F7044" w:rsidRPr="0023726B" w:rsidTr="0038601E">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lastRenderedPageBreak/>
              <w:t>2.</w:t>
            </w:r>
          </w:p>
        </w:tc>
        <w:tc>
          <w:tcPr>
            <w:tcW w:w="10313" w:type="dxa"/>
            <w:tcBorders>
              <w:right w:val="nil"/>
            </w:tcBorders>
          </w:tcPr>
          <w:p w:rsidR="001F7044" w:rsidRDefault="001F7044" w:rsidP="0083564D">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communication methods to:</w:t>
            </w:r>
          </w:p>
          <w:p w:rsidR="005E6A15" w:rsidRDefault="001F7044" w:rsidP="005E6A15">
            <w:pPr>
              <w:pStyle w:val="ListParagraph"/>
              <w:numPr>
                <w:ilvl w:val="0"/>
                <w:numId w:val="14"/>
              </w:numPr>
              <w:spacing w:before="100" w:after="100"/>
              <w:rPr>
                <w:rFonts w:cs="Calibri"/>
                <w:spacing w:val="-3"/>
                <w:sz w:val="24"/>
                <w:szCs w:val="24"/>
              </w:rPr>
            </w:pPr>
            <w:r>
              <w:rPr>
                <w:rFonts w:cs="Calibri"/>
                <w:spacing w:val="-3"/>
                <w:sz w:val="24"/>
                <w:szCs w:val="24"/>
              </w:rPr>
              <w:t>I</w:t>
            </w:r>
            <w:r w:rsidRPr="0023726B">
              <w:rPr>
                <w:rFonts w:cs="Calibri"/>
                <w:spacing w:val="-3"/>
                <w:sz w:val="24"/>
                <w:szCs w:val="24"/>
              </w:rPr>
              <w:t xml:space="preserve">ssue organizational alerts regarding </w:t>
            </w:r>
            <w:proofErr w:type="gramStart"/>
            <w:r>
              <w:rPr>
                <w:rFonts w:cs="Calibri"/>
                <w:spacing w:val="-3"/>
                <w:sz w:val="24"/>
                <w:szCs w:val="24"/>
              </w:rPr>
              <w:t>information technology system</w:t>
            </w:r>
            <w:r w:rsidRPr="0023726B">
              <w:rPr>
                <w:rFonts w:cs="Calibri"/>
                <w:spacing w:val="-3"/>
                <w:sz w:val="24"/>
                <w:szCs w:val="24"/>
              </w:rPr>
              <w:t xml:space="preserve"> failures</w:t>
            </w:r>
            <w:proofErr w:type="gramEnd"/>
            <w:r w:rsidRPr="0023726B">
              <w:rPr>
                <w:rFonts w:cs="Calibri"/>
                <w:spacing w:val="-3"/>
                <w:sz w:val="24"/>
                <w:szCs w:val="24"/>
              </w:rPr>
              <w:t xml:space="preserve"> or viruses affecting systems?</w:t>
            </w:r>
          </w:p>
          <w:p w:rsidR="001F7044" w:rsidRDefault="001F7044" w:rsidP="00551D48">
            <w:pPr>
              <w:pStyle w:val="ListParagraph"/>
              <w:numPr>
                <w:ilvl w:val="0"/>
                <w:numId w:val="14"/>
              </w:numPr>
              <w:spacing w:before="100" w:after="100"/>
              <w:rPr>
                <w:rFonts w:cs="Calibri"/>
                <w:spacing w:val="-3"/>
                <w:sz w:val="24"/>
                <w:szCs w:val="24"/>
              </w:rPr>
            </w:pPr>
            <w:r>
              <w:rPr>
                <w:rFonts w:cs="Calibri"/>
                <w:spacing w:val="-3"/>
                <w:sz w:val="24"/>
                <w:szCs w:val="24"/>
              </w:rPr>
              <w:t xml:space="preserve">Determine contact lists and communication methods </w:t>
            </w:r>
            <w:proofErr w:type="gramStart"/>
            <w:r>
              <w:rPr>
                <w:rFonts w:cs="Calibri"/>
                <w:spacing w:val="-3"/>
                <w:sz w:val="24"/>
                <w:szCs w:val="24"/>
              </w:rPr>
              <w:t>to immediately notify</w:t>
            </w:r>
            <w:proofErr w:type="gramEnd"/>
            <w:r>
              <w:rPr>
                <w:rFonts w:cs="Calibri"/>
                <w:spacing w:val="-3"/>
                <w:sz w:val="24"/>
                <w:szCs w:val="24"/>
              </w:rPr>
              <w:t xml:space="preserve"> nursing staff and senior medical staff regarding affected information technology systems that will have direct impact on healthcare delivery and the potential to adversely affect patient safety?</w:t>
            </w:r>
          </w:p>
          <w:p w:rsidR="001F7044" w:rsidRDefault="001F7044" w:rsidP="00551D48">
            <w:pPr>
              <w:pStyle w:val="ListParagraph"/>
              <w:numPr>
                <w:ilvl w:val="0"/>
                <w:numId w:val="14"/>
              </w:numPr>
              <w:spacing w:before="100" w:after="100"/>
              <w:rPr>
                <w:rFonts w:cs="Calibri"/>
                <w:spacing w:val="-3"/>
                <w:sz w:val="24"/>
                <w:szCs w:val="24"/>
              </w:rPr>
            </w:pPr>
            <w:proofErr w:type="gramStart"/>
            <w:r>
              <w:rPr>
                <w:rFonts w:cs="Calibri"/>
                <w:spacing w:val="-3"/>
                <w:sz w:val="24"/>
                <w:szCs w:val="24"/>
              </w:rPr>
              <w:t>Provide emergency incident notification when affected systems will take a significant amount of time to return to full operational status and to alert the Incident Commander and disaster recovery personnel?</w:t>
            </w:r>
            <w:proofErr w:type="gramEnd"/>
          </w:p>
          <w:p w:rsidR="001F7044" w:rsidRDefault="001F7044" w:rsidP="00551D48">
            <w:pPr>
              <w:pStyle w:val="ListParagraph"/>
              <w:numPr>
                <w:ilvl w:val="0"/>
                <w:numId w:val="14"/>
              </w:numPr>
              <w:spacing w:before="100" w:after="100"/>
              <w:rPr>
                <w:rFonts w:cs="Calibri"/>
                <w:spacing w:val="-3"/>
                <w:sz w:val="24"/>
                <w:szCs w:val="24"/>
              </w:rPr>
            </w:pPr>
            <w:r>
              <w:rPr>
                <w:rFonts w:cs="Calibri"/>
                <w:spacing w:val="-3"/>
                <w:sz w:val="24"/>
                <w:szCs w:val="24"/>
              </w:rPr>
              <w:t>Notify patient</w:t>
            </w:r>
            <w:r>
              <w:rPr>
                <w:rFonts w:cstheme="minorHAnsi"/>
                <w:spacing w:val="-3"/>
                <w:sz w:val="24"/>
                <w:szCs w:val="24"/>
              </w:rPr>
              <w:t>s</w:t>
            </w:r>
            <w:r>
              <w:rPr>
                <w:rFonts w:cs="Calibri"/>
                <w:spacing w:val="-3"/>
                <w:sz w:val="24"/>
                <w:szCs w:val="24"/>
              </w:rPr>
              <w:t xml:space="preserve"> regarding any delays in service and the overall situation?</w:t>
            </w:r>
          </w:p>
          <w:p w:rsidR="001F7044" w:rsidRPr="0023726B" w:rsidRDefault="001F7044" w:rsidP="00551D48">
            <w:pPr>
              <w:pStyle w:val="ListParagraph"/>
              <w:numPr>
                <w:ilvl w:val="0"/>
                <w:numId w:val="13"/>
              </w:numPr>
              <w:spacing w:before="100" w:after="100"/>
              <w:rPr>
                <w:rFonts w:cs="Calibri"/>
                <w:spacing w:val="-3"/>
                <w:sz w:val="24"/>
                <w:szCs w:val="24"/>
              </w:rPr>
            </w:pPr>
            <w:r>
              <w:rPr>
                <w:rFonts w:cs="Calibri"/>
                <w:spacing w:val="-3"/>
                <w:sz w:val="24"/>
                <w:szCs w:val="24"/>
              </w:rPr>
              <w:t>I</w:t>
            </w:r>
            <w:r w:rsidRPr="0023726B">
              <w:rPr>
                <w:rFonts w:cs="Calibri"/>
                <w:spacing w:val="-3"/>
                <w:sz w:val="24"/>
                <w:szCs w:val="24"/>
              </w:rPr>
              <w:t>mplement regular briefings on</w:t>
            </w:r>
            <w:r>
              <w:rPr>
                <w:rFonts w:cs="Calibri"/>
                <w:spacing w:val="-3"/>
                <w:sz w:val="24"/>
                <w:szCs w:val="24"/>
              </w:rPr>
              <w:t xml:space="preserve"> information technology systems</w:t>
            </w:r>
            <w:r w:rsidRPr="0023726B">
              <w:rPr>
                <w:rFonts w:cs="Calibri"/>
                <w:spacing w:val="-3"/>
                <w:sz w:val="24"/>
                <w:szCs w:val="24"/>
              </w:rPr>
              <w:t xml:space="preserve"> restoration status for personnel?</w:t>
            </w:r>
          </w:p>
        </w:tc>
      </w:tr>
      <w:tr w:rsidR="001F7044" w:rsidRPr="0023726B"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1F7044" w:rsidRPr="00581498" w:rsidRDefault="001F7044" w:rsidP="00581498">
            <w:pPr>
              <w:spacing w:before="100" w:after="100"/>
              <w:rPr>
                <w:rFonts w:cs="Calibri"/>
                <w:spacing w:val="-3"/>
                <w:sz w:val="24"/>
                <w:szCs w:val="24"/>
              </w:rPr>
            </w:pPr>
            <w:r w:rsidRPr="00581498">
              <w:rPr>
                <w:rFonts w:cs="Calibri"/>
                <w:spacing w:val="-3"/>
                <w:sz w:val="24"/>
                <w:szCs w:val="24"/>
              </w:rPr>
              <w:t>Does your hospital have procedures for all administrators and healthcare delivery staff to use manual documentation systems or unaffected portable devices and later merge data with recovered systems?</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1F7044" w:rsidRDefault="001F7044" w:rsidP="0083564D">
            <w:pPr>
              <w:spacing w:before="100" w:after="100"/>
              <w:rPr>
                <w:rFonts w:ascii="Calibri" w:eastAsia="Calibri" w:hAnsi="Calibri" w:cs="Calibri"/>
                <w:spacing w:val="-3"/>
                <w:sz w:val="24"/>
                <w:szCs w:val="24"/>
              </w:rPr>
            </w:pPr>
            <w:r>
              <w:rPr>
                <w:rFonts w:ascii="Calibri" w:eastAsia="Calibri" w:hAnsi="Calibri" w:cs="Calibri"/>
                <w:spacing w:val="-3"/>
                <w:sz w:val="24"/>
                <w:szCs w:val="24"/>
              </w:rPr>
              <w:t xml:space="preserve">Does your hospital have procedures to identify critical systems and operations directly impacted by a </w:t>
            </w:r>
            <w:proofErr w:type="spellStart"/>
            <w:r>
              <w:rPr>
                <w:rFonts w:ascii="Calibri" w:eastAsia="Calibri" w:hAnsi="Calibri" w:cs="Calibri"/>
                <w:spacing w:val="-3"/>
                <w:sz w:val="24"/>
                <w:szCs w:val="24"/>
              </w:rPr>
              <w:t>cybersystem</w:t>
            </w:r>
            <w:proofErr w:type="spellEnd"/>
            <w:r>
              <w:rPr>
                <w:rFonts w:ascii="Calibri" w:eastAsia="Calibri" w:hAnsi="Calibri" w:cs="Calibri"/>
                <w:spacing w:val="-3"/>
                <w:sz w:val="24"/>
                <w:szCs w:val="24"/>
              </w:rPr>
              <w:t xml:space="preserve"> compromise (e.g., medical care, patient records, admissions, finance, supply management, computer aided hospital management)?</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5.</w:t>
            </w:r>
          </w:p>
        </w:tc>
        <w:tc>
          <w:tcPr>
            <w:tcW w:w="10313" w:type="dxa"/>
            <w:tcBorders>
              <w:right w:val="nil"/>
            </w:tcBorders>
          </w:tcPr>
          <w:p w:rsidR="001F7044" w:rsidRDefault="001F7044" w:rsidP="0083564D">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procedures to ensure resources (i.e., personnel, equipment, software, and hardware) are obtained as appropriate to provide the fastest and most secure level of information systems recovery?</w:t>
            </w:r>
          </w:p>
        </w:tc>
      </w:tr>
      <w:tr w:rsidR="001F7044" w:rsidRPr="00F23654" w:rsidTr="001F7044">
        <w:trPr>
          <w:cantSplit/>
        </w:trPr>
        <w:tc>
          <w:tcPr>
            <w:tcW w:w="11016" w:type="dxa"/>
            <w:gridSpan w:val="2"/>
            <w:tcBorders>
              <w:right w:val="nil"/>
            </w:tcBorders>
          </w:tcPr>
          <w:p w:rsidR="001F7044" w:rsidRPr="00973732" w:rsidRDefault="001F7044" w:rsidP="0083564D">
            <w:pPr>
              <w:rPr>
                <w:rFonts w:cstheme="minorHAnsi"/>
                <w:b/>
                <w:noProof/>
                <w:sz w:val="24"/>
                <w:szCs w:val="24"/>
              </w:rPr>
            </w:pPr>
            <w:r w:rsidRPr="00973732">
              <w:rPr>
                <w:rFonts w:cstheme="minorHAnsi"/>
                <w:b/>
                <w:noProof/>
                <w:sz w:val="24"/>
                <w:szCs w:val="24"/>
              </w:rPr>
              <w:t xml:space="preserve">Extended </w:t>
            </w:r>
            <w:r>
              <w:rPr>
                <w:rFonts w:cstheme="minorHAnsi"/>
                <w:b/>
                <w:noProof/>
                <w:sz w:val="24"/>
                <w:szCs w:val="24"/>
              </w:rPr>
              <w:t xml:space="preserve">Response </w:t>
            </w:r>
            <w:r w:rsidRPr="00973732">
              <w:rPr>
                <w:rFonts w:cstheme="minorHAnsi"/>
                <w:b/>
                <w:noProof/>
                <w:sz w:val="24"/>
                <w:szCs w:val="24"/>
              </w:rPr>
              <w:t>and System Recovery</w:t>
            </w:r>
          </w:p>
        </w:tc>
      </w:tr>
      <w:tr w:rsidR="001F7044" w:rsidTr="001F7044">
        <w:trPr>
          <w:cantSplit/>
          <w:trHeight w:val="431"/>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1.</w:t>
            </w:r>
          </w:p>
        </w:tc>
        <w:tc>
          <w:tcPr>
            <w:tcW w:w="10313" w:type="dxa"/>
            <w:tcBorders>
              <w:right w:val="nil"/>
            </w:tcBorders>
          </w:tcPr>
          <w:p w:rsidR="001F7044" w:rsidRPr="00055D9E" w:rsidRDefault="001F7044" w:rsidP="00C857E4">
            <w:pPr>
              <w:spacing w:before="100" w:after="100"/>
              <w:rPr>
                <w:rFonts w:cstheme="minorHAnsi"/>
                <w:noProof/>
                <w:sz w:val="24"/>
                <w:szCs w:val="24"/>
              </w:rPr>
            </w:pPr>
            <w:r w:rsidRPr="001F7044">
              <w:rPr>
                <w:rFonts w:cstheme="minorHAnsi"/>
                <w:noProof/>
                <w:sz w:val="24"/>
                <w:szCs w:val="24"/>
              </w:rPr>
              <w:t>Does your hospital have a Business Continuity Plan for long term events?</w:t>
            </w:r>
          </w:p>
        </w:tc>
      </w:tr>
      <w:tr w:rsidR="001F7044" w:rsidTr="001F7044">
        <w:trPr>
          <w:cantSplit/>
          <w:trHeight w:val="431"/>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2.</w:t>
            </w:r>
          </w:p>
        </w:tc>
        <w:tc>
          <w:tcPr>
            <w:tcW w:w="10313" w:type="dxa"/>
            <w:tcBorders>
              <w:right w:val="nil"/>
            </w:tcBorders>
          </w:tcPr>
          <w:p w:rsidR="001F7044" w:rsidRPr="00055D9E" w:rsidRDefault="001F7044" w:rsidP="00C857E4">
            <w:pPr>
              <w:spacing w:before="100" w:after="100"/>
              <w:rPr>
                <w:rFonts w:cstheme="minorHAnsi"/>
                <w:noProof/>
                <w:sz w:val="24"/>
                <w:szCs w:val="24"/>
              </w:rPr>
            </w:pPr>
            <w:r w:rsidRPr="00055D9E">
              <w:rPr>
                <w:rFonts w:cstheme="minorHAnsi"/>
                <w:noProof/>
                <w:sz w:val="24"/>
                <w:szCs w:val="24"/>
              </w:rPr>
              <w:t xml:space="preserve">Does your </w:t>
            </w:r>
            <w:r>
              <w:rPr>
                <w:rFonts w:cstheme="minorHAnsi"/>
                <w:noProof/>
                <w:sz w:val="24"/>
                <w:szCs w:val="24"/>
              </w:rPr>
              <w:t>hospital</w:t>
            </w:r>
            <w:r w:rsidRPr="00055D9E">
              <w:rPr>
                <w:rFonts w:cstheme="minorHAnsi"/>
                <w:noProof/>
                <w:sz w:val="24"/>
                <w:szCs w:val="24"/>
              </w:rPr>
              <w:t xml:space="preserve"> have </w:t>
            </w:r>
            <w:r>
              <w:rPr>
                <w:rFonts w:cstheme="minorHAnsi"/>
                <w:noProof/>
                <w:sz w:val="24"/>
                <w:szCs w:val="24"/>
              </w:rPr>
              <w:t xml:space="preserve">Hospital Incident Management Team </w:t>
            </w:r>
            <w:r w:rsidRPr="00055D9E">
              <w:rPr>
                <w:rFonts w:cstheme="minorHAnsi"/>
                <w:noProof/>
                <w:sz w:val="24"/>
                <w:szCs w:val="24"/>
              </w:rPr>
              <w:t>position depth to support extended operations?</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3.</w:t>
            </w:r>
          </w:p>
        </w:tc>
        <w:tc>
          <w:tcPr>
            <w:tcW w:w="10313" w:type="dxa"/>
            <w:tcBorders>
              <w:right w:val="nil"/>
            </w:tcBorders>
          </w:tcPr>
          <w:p w:rsidR="001F7044" w:rsidRDefault="001F7044" w:rsidP="006930D2">
            <w:pPr>
              <w:spacing w:before="100" w:after="100"/>
              <w:rPr>
                <w:rFonts w:ascii="Calibri" w:eastAsia="Calibri" w:hAnsi="Calibri" w:cs="Calibri"/>
                <w:spacing w:val="-3"/>
                <w:sz w:val="24"/>
                <w:szCs w:val="24"/>
              </w:rPr>
            </w:pPr>
            <w:r>
              <w:rPr>
                <w:rFonts w:ascii="Calibri" w:eastAsia="Calibri" w:hAnsi="Calibri" w:cs="Calibri"/>
                <w:spacing w:val="-3"/>
                <w:sz w:val="24"/>
                <w:szCs w:val="24"/>
              </w:rPr>
              <w:t xml:space="preserve">Does your hospital have criteria to restore normal information technology operations? </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4.</w:t>
            </w:r>
          </w:p>
        </w:tc>
        <w:tc>
          <w:tcPr>
            <w:tcW w:w="10313" w:type="dxa"/>
            <w:tcBorders>
              <w:right w:val="nil"/>
            </w:tcBorders>
          </w:tcPr>
          <w:p w:rsidR="001F7044" w:rsidRDefault="001F7044" w:rsidP="00897ADC">
            <w:pPr>
              <w:spacing w:before="100" w:after="100"/>
              <w:rPr>
                <w:rFonts w:ascii="Calibri" w:eastAsia="Calibri" w:hAnsi="Calibri" w:cs="Calibri"/>
                <w:spacing w:val="-3"/>
                <w:sz w:val="24"/>
                <w:szCs w:val="24"/>
              </w:rPr>
            </w:pPr>
            <w:r>
              <w:rPr>
                <w:rFonts w:ascii="Calibri" w:eastAsia="Calibri" w:hAnsi="Calibri" w:cs="Calibri"/>
                <w:spacing w:val="-3"/>
                <w:sz w:val="24"/>
                <w:szCs w:val="24"/>
              </w:rPr>
              <w:t>Does your hospital have procedures to complete incident documentation and archiving?</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5.</w:t>
            </w:r>
          </w:p>
        </w:tc>
        <w:tc>
          <w:tcPr>
            <w:tcW w:w="10313" w:type="dxa"/>
            <w:tcBorders>
              <w:right w:val="nil"/>
            </w:tcBorders>
          </w:tcPr>
          <w:p w:rsidR="001F7044" w:rsidRDefault="001F7044" w:rsidP="0083564D">
            <w:pPr>
              <w:spacing w:before="100" w:after="100"/>
              <w:rPr>
                <w:rFonts w:ascii="Calibri" w:eastAsia="Calibri" w:hAnsi="Calibri" w:cs="Calibri"/>
                <w:spacing w:val="-3"/>
                <w:sz w:val="24"/>
                <w:szCs w:val="24"/>
              </w:rPr>
            </w:pPr>
            <w:r w:rsidRPr="002C79E0">
              <w:rPr>
                <w:noProof/>
                <w:sz w:val="24"/>
                <w:szCs w:val="24"/>
              </w:rPr>
              <w:t xml:space="preserve">Does your </w:t>
            </w:r>
            <w:r>
              <w:rPr>
                <w:noProof/>
                <w:sz w:val="24"/>
                <w:szCs w:val="24"/>
              </w:rPr>
              <w:t>hospital</w:t>
            </w:r>
            <w:r w:rsidRPr="002C79E0">
              <w:rPr>
                <w:noProof/>
                <w:sz w:val="24"/>
                <w:szCs w:val="24"/>
              </w:rPr>
              <w:t xml:space="preserve"> </w:t>
            </w:r>
            <w:r>
              <w:rPr>
                <w:noProof/>
                <w:sz w:val="24"/>
                <w:szCs w:val="24"/>
              </w:rPr>
              <w:t>have a continuing process to capture all costs and expenditures related to operations?</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 xml:space="preserve">6. </w:t>
            </w:r>
          </w:p>
        </w:tc>
        <w:tc>
          <w:tcPr>
            <w:tcW w:w="10313" w:type="dxa"/>
            <w:tcBorders>
              <w:right w:val="nil"/>
            </w:tcBorders>
          </w:tcPr>
          <w:p w:rsidR="001F7044" w:rsidRDefault="001F7044" w:rsidP="0083564D">
            <w:pPr>
              <w:spacing w:before="100" w:after="100"/>
              <w:rPr>
                <w:rFonts w:ascii="Calibri" w:eastAsia="Calibri" w:hAnsi="Calibri" w:cs="Arial"/>
                <w:spacing w:val="-3"/>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1F7044"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7.</w:t>
            </w:r>
          </w:p>
        </w:tc>
        <w:tc>
          <w:tcPr>
            <w:tcW w:w="10313" w:type="dxa"/>
            <w:tcBorders>
              <w:right w:val="nil"/>
            </w:tcBorders>
          </w:tcPr>
          <w:p w:rsidR="001F7044" w:rsidRPr="002C79E0" w:rsidRDefault="001F7044" w:rsidP="0083564D">
            <w:pPr>
              <w:spacing w:before="100" w:after="100"/>
              <w:rPr>
                <w:noProof/>
                <w:sz w:val="24"/>
                <w:szCs w:val="24"/>
              </w:rPr>
            </w:pPr>
            <w:r w:rsidRPr="00211955">
              <w:rPr>
                <w:rFonts w:cstheme="minorHAnsi"/>
                <w:spacing w:val="-3"/>
                <w:sz w:val="24"/>
                <w:szCs w:val="24"/>
              </w:rPr>
              <w:t>Does your hospital have 24/7 access to risk management and legal counsel?</w:t>
            </w:r>
          </w:p>
        </w:tc>
      </w:tr>
      <w:tr w:rsidR="001F7044" w:rsidDel="00743986" w:rsidTr="001F7044">
        <w:trPr>
          <w:cantSplit/>
        </w:trPr>
        <w:tc>
          <w:tcPr>
            <w:tcW w:w="703" w:type="dxa"/>
            <w:vAlign w:val="center"/>
          </w:tcPr>
          <w:p w:rsidR="001F7044" w:rsidRDefault="001F7044" w:rsidP="0083564D">
            <w:pPr>
              <w:spacing w:before="100" w:after="100"/>
              <w:rPr>
                <w:rFonts w:cstheme="minorHAnsi"/>
                <w:noProof/>
                <w:sz w:val="24"/>
                <w:szCs w:val="24"/>
              </w:rPr>
            </w:pPr>
            <w:r>
              <w:rPr>
                <w:rFonts w:cstheme="minorHAnsi"/>
                <w:noProof/>
                <w:sz w:val="24"/>
                <w:szCs w:val="24"/>
              </w:rPr>
              <w:t>8.</w:t>
            </w:r>
          </w:p>
        </w:tc>
        <w:tc>
          <w:tcPr>
            <w:tcW w:w="10313" w:type="dxa"/>
            <w:tcBorders>
              <w:right w:val="nil"/>
            </w:tcBorders>
          </w:tcPr>
          <w:p w:rsidR="001F7044" w:rsidDel="00743986" w:rsidRDefault="001F7044" w:rsidP="0083564D">
            <w:pPr>
              <w:spacing w:before="100" w:after="100"/>
              <w:rPr>
                <w:rFonts w:ascii="Calibri" w:eastAsia="Calibri" w:hAnsi="Calibri" w:cs="Arial"/>
                <w:spacing w:val="-3"/>
                <w:sz w:val="24"/>
                <w:szCs w:val="24"/>
              </w:rPr>
            </w:pPr>
            <w:r>
              <w:rPr>
                <w:noProof/>
                <w:sz w:val="24"/>
                <w:szCs w:val="24"/>
              </w:rPr>
              <w:t>Does your hospital have procedures to collect and collate incident documentation and formulate an After Action Report and Corrective Action and Improvement Plan for submission to the Incident Commander?</w:t>
            </w:r>
          </w:p>
        </w:tc>
      </w:tr>
    </w:tbl>
    <w:p w:rsidR="009A5303" w:rsidRDefault="009A5303" w:rsidP="00F8305C">
      <w:pPr>
        <w:spacing w:line="240" w:lineRule="auto"/>
        <w:contextualSpacing/>
      </w:pPr>
    </w:p>
    <w:sectPr w:rsidR="009A5303" w:rsidSect="00E94B3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1E" w:rsidRDefault="00C6291E" w:rsidP="00E94B3C">
      <w:pPr>
        <w:spacing w:after="0" w:line="240" w:lineRule="auto"/>
      </w:pPr>
      <w:r>
        <w:separator/>
      </w:r>
    </w:p>
  </w:endnote>
  <w:endnote w:type="continuationSeparator" w:id="0">
    <w:p w:rsidR="00C6291E" w:rsidRDefault="00C6291E"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CF0EE8">
      <w:rPr>
        <w:rFonts w:asciiTheme="majorHAnsi" w:eastAsiaTheme="majorEastAsia" w:hAnsiTheme="majorHAnsi" w:cstheme="majorBidi"/>
      </w:rPr>
      <w:t>Information Technology</w:t>
    </w:r>
    <w:r w:rsidR="006930D2">
      <w:rPr>
        <w:rFonts w:asciiTheme="majorHAnsi" w:eastAsiaTheme="majorEastAsia" w:hAnsiTheme="majorHAnsi" w:cstheme="majorBidi"/>
      </w:rPr>
      <w:t xml:space="preserve"> Failure</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3521A4" w:rsidRPr="003521A4">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CF0EE8">
      <w:rPr>
        <w:rFonts w:asciiTheme="majorHAnsi" w:eastAsiaTheme="majorEastAsia" w:hAnsiTheme="majorHAnsi" w:cstheme="majorBidi"/>
      </w:rPr>
      <w:t>Information Technology</w:t>
    </w:r>
    <w:r w:rsidR="006930D2">
      <w:rPr>
        <w:rFonts w:asciiTheme="majorHAnsi" w:eastAsiaTheme="majorEastAsia" w:hAnsiTheme="majorHAnsi" w:cstheme="majorBidi"/>
      </w:rPr>
      <w:t xml:space="preserve">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521A4" w:rsidRPr="003521A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1E" w:rsidRDefault="00C6291E" w:rsidP="00E94B3C">
      <w:pPr>
        <w:spacing w:after="0" w:line="240" w:lineRule="auto"/>
      </w:pPr>
      <w:r>
        <w:separator/>
      </w:r>
    </w:p>
  </w:footnote>
  <w:footnote w:type="continuationSeparator" w:id="0">
    <w:p w:rsidR="00C6291E" w:rsidRDefault="00C6291E"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25A79"/>
    <w:multiLevelType w:val="hybridMultilevel"/>
    <w:tmpl w:val="5972022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C3574"/>
    <w:multiLevelType w:val="hybridMultilevel"/>
    <w:tmpl w:val="AB102AB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647D6"/>
    <w:multiLevelType w:val="hybridMultilevel"/>
    <w:tmpl w:val="4E0ED9C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F22C07"/>
    <w:multiLevelType w:val="hybridMultilevel"/>
    <w:tmpl w:val="8820D7E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DF5046"/>
    <w:multiLevelType w:val="hybridMultilevel"/>
    <w:tmpl w:val="A35A5188"/>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300DDC"/>
    <w:multiLevelType w:val="hybridMultilevel"/>
    <w:tmpl w:val="CE68FEC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
  </w:num>
  <w:num w:numId="4">
    <w:abstractNumId w:val="11"/>
  </w:num>
  <w:num w:numId="5">
    <w:abstractNumId w:val="6"/>
  </w:num>
  <w:num w:numId="6">
    <w:abstractNumId w:val="0"/>
  </w:num>
  <w:num w:numId="7">
    <w:abstractNumId w:val="4"/>
  </w:num>
  <w:num w:numId="8">
    <w:abstractNumId w:val="5"/>
  </w:num>
  <w:num w:numId="9">
    <w:abstractNumId w:val="10"/>
  </w:num>
  <w:num w:numId="10">
    <w:abstractNumId w:val="13"/>
  </w:num>
  <w:num w:numId="11">
    <w:abstractNumId w:val="7"/>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51288"/>
    <w:rsid w:val="000B4A69"/>
    <w:rsid w:val="000B72AA"/>
    <w:rsid w:val="00130940"/>
    <w:rsid w:val="001412EA"/>
    <w:rsid w:val="001776DD"/>
    <w:rsid w:val="00184667"/>
    <w:rsid w:val="001F7044"/>
    <w:rsid w:val="00216B9C"/>
    <w:rsid w:val="003521A4"/>
    <w:rsid w:val="0038601E"/>
    <w:rsid w:val="003F7169"/>
    <w:rsid w:val="00477B54"/>
    <w:rsid w:val="004C4EBA"/>
    <w:rsid w:val="004D708C"/>
    <w:rsid w:val="005352E1"/>
    <w:rsid w:val="00551D48"/>
    <w:rsid w:val="00581498"/>
    <w:rsid w:val="005A0BD3"/>
    <w:rsid w:val="005B4D67"/>
    <w:rsid w:val="005E6A15"/>
    <w:rsid w:val="005F56D1"/>
    <w:rsid w:val="0063591A"/>
    <w:rsid w:val="006930D2"/>
    <w:rsid w:val="006A6260"/>
    <w:rsid w:val="006B247B"/>
    <w:rsid w:val="00714C1E"/>
    <w:rsid w:val="00717191"/>
    <w:rsid w:val="007D480F"/>
    <w:rsid w:val="007F4D7E"/>
    <w:rsid w:val="00813677"/>
    <w:rsid w:val="0083564D"/>
    <w:rsid w:val="0088731A"/>
    <w:rsid w:val="00897ADC"/>
    <w:rsid w:val="008D6E50"/>
    <w:rsid w:val="008F779B"/>
    <w:rsid w:val="009747ED"/>
    <w:rsid w:val="009777E0"/>
    <w:rsid w:val="00997242"/>
    <w:rsid w:val="009A5303"/>
    <w:rsid w:val="009D09B6"/>
    <w:rsid w:val="00A8539F"/>
    <w:rsid w:val="00A94508"/>
    <w:rsid w:val="00AE3077"/>
    <w:rsid w:val="00AF3296"/>
    <w:rsid w:val="00B40935"/>
    <w:rsid w:val="00B63C14"/>
    <w:rsid w:val="00BC7A24"/>
    <w:rsid w:val="00C31666"/>
    <w:rsid w:val="00C36861"/>
    <w:rsid w:val="00C6291E"/>
    <w:rsid w:val="00C857E4"/>
    <w:rsid w:val="00C8688D"/>
    <w:rsid w:val="00C969F2"/>
    <w:rsid w:val="00CB4485"/>
    <w:rsid w:val="00CB7A25"/>
    <w:rsid w:val="00CF0EE8"/>
    <w:rsid w:val="00D11D4E"/>
    <w:rsid w:val="00DB5F4E"/>
    <w:rsid w:val="00DC5414"/>
    <w:rsid w:val="00DE300D"/>
    <w:rsid w:val="00E063F6"/>
    <w:rsid w:val="00E37E49"/>
    <w:rsid w:val="00E571C2"/>
    <w:rsid w:val="00E62933"/>
    <w:rsid w:val="00E94B3C"/>
    <w:rsid w:val="00EE17CE"/>
    <w:rsid w:val="00F77BED"/>
    <w:rsid w:val="00F8305C"/>
    <w:rsid w:val="00FE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IT Failure IPG</vt:lpstr>
    </vt:vector>
  </TitlesOfParts>
  <Company>Kaiser Permanente</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Failure IPG</dc:title>
  <dc:creator>CA EMSA</dc:creator>
  <cp:lastModifiedBy>Capps, Lauran@EMSA</cp:lastModifiedBy>
  <cp:revision>9</cp:revision>
  <cp:lastPrinted>2014-03-12T17:21:00Z</cp:lastPrinted>
  <dcterms:created xsi:type="dcterms:W3CDTF">2014-04-03T17:12:00Z</dcterms:created>
  <dcterms:modified xsi:type="dcterms:W3CDTF">2014-05-29T21:27:00Z</dcterms:modified>
</cp:coreProperties>
</file>