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7EFD" w14:textId="77777777" w:rsidR="00D246C7" w:rsidRDefault="005D23CE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FA7D2F" w:rsidRPr="00A65236">
        <w:rPr>
          <w:rFonts w:cs="Arial"/>
          <w:spacing w:val="-3"/>
          <w:sz w:val="20"/>
          <w:szCs w:val="20"/>
        </w:rPr>
        <w:t>Assure treatment of inpatients, m</w:t>
      </w:r>
      <w:r w:rsidR="00FA7D2F">
        <w:rPr>
          <w:rFonts w:cs="Arial"/>
          <w:spacing w:val="-3"/>
          <w:sz w:val="20"/>
          <w:szCs w:val="20"/>
        </w:rPr>
        <w:t>anage the inpatient care areas</w:t>
      </w:r>
      <w:r w:rsidR="00FA7D2F" w:rsidRPr="00A65236">
        <w:rPr>
          <w:rFonts w:cs="Arial"/>
          <w:spacing w:val="-3"/>
          <w:sz w:val="20"/>
          <w:szCs w:val="20"/>
        </w:rPr>
        <w:t>, and provide for a controlled patient discharge.</w:t>
      </w:r>
    </w:p>
    <w:p w14:paraId="63AC73CB" w14:textId="77777777" w:rsidR="00FA7D2F" w:rsidRPr="005D4022" w:rsidRDefault="00FA7D2F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14:paraId="49A859AA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9E32250" w14:textId="77777777" w:rsidR="00D246C7" w:rsidRPr="005D4022" w:rsidRDefault="00060A0E" w:rsidP="00FA7D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FF54A20" wp14:editId="5BD69E96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82F34" id="Straight Connector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14:paraId="2BF781C4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84993C" w14:textId="77777777" w:rsidR="00D246C7" w:rsidRPr="005D4022" w:rsidRDefault="00060A0E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256C8453" wp14:editId="538ED933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A9416" id="Straight Connector 8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65pt,17.95pt" to="467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E33BE37" wp14:editId="2A2F6B45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C362E" id="Straight Connector 3" o:spid="_x0000_s1026" alt="&quot;&quot;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14:paraId="3C7AD506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A166B" w14:textId="77777777" w:rsidR="00D246C7" w:rsidRPr="005D4022" w:rsidRDefault="00060A0E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F1D3359" wp14:editId="78330590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352FC" id="Straight Connector 4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1213F019" wp14:editId="58695ACD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2E343" id="Straight Connector 7" o:spid="_x0000_s1026" alt="&quot;&quot;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14:paraId="68CBBFB8" w14:textId="77777777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F4B0BF7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16D2D5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FA2EF86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5987E4B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86E017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4FC1ED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ECF6667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11AEB2AB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631ED44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74684ACD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600A9979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1F99BBE7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08F953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51CFA0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A970B4F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2E57F43F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67CA5D77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970822F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4C3F2AC0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6AAE7698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41EF52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F872636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D19E31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14:paraId="42089948" w14:textId="77777777" w:rsidR="00D246C7" w:rsidRPr="00490A69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14:paraId="55A98617" w14:textId="77777777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ED46DB" w14:textId="77777777"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4FC42862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334E15D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27A28006" w14:textId="77777777" w:rsidTr="004958A2">
        <w:trPr>
          <w:trHeight w:val="2603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8A1325" w14:textId="77777777"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430D56C5" w14:textId="77777777"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1C6A5B8" w14:textId="77777777" w:rsidR="006302D8" w:rsidRPr="00D14CC3" w:rsidRDefault="006302D8" w:rsidP="004958A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6CD08218" w14:textId="77777777" w:rsidR="006302D8" w:rsidRPr="00D14CC3" w:rsidRDefault="006302D8" w:rsidP="004958A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161BD579" w14:textId="77777777" w:rsidR="006302D8" w:rsidRPr="00D14CC3" w:rsidRDefault="006302D8" w:rsidP="004958A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44D93516" w14:textId="77777777" w:rsidR="006302D8" w:rsidRPr="00D14CC3" w:rsidRDefault="006302D8" w:rsidP="004958A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5BD65453" w14:textId="77777777" w:rsidR="006302D8" w:rsidRDefault="006302D8" w:rsidP="004958A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486DCAFE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Inpatient Unit Leader</w:t>
            </w:r>
          </w:p>
          <w:p w14:paraId="3711601F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30A143AE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35AE2974" w14:textId="77777777"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7579064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EF3BCE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385877D6" w14:textId="77777777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163010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0E3E8D0A" w14:textId="77777777" w:rsidR="00FA7D2F" w:rsidRPr="00CC1EEA" w:rsidRDefault="00FA7D2F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Determine the status of inpatient patient care area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14:paraId="10B56717" w14:textId="77777777" w:rsidR="00FA7D2F" w:rsidRPr="00CC1EEA" w:rsidRDefault="00FA7D2F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Assess critical issues and treatment needs in inpatient care areas</w:t>
            </w:r>
          </w:p>
          <w:p w14:paraId="1A40A883" w14:textId="77777777" w:rsidR="006302D8" w:rsidRPr="006302D8" w:rsidRDefault="00FA7D2F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14:paraId="3D8D642F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4493A8F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6E8E084E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FA1832" w14:textId="77777777"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14:paraId="797F0CA1" w14:textId="77777777"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1A146DDC" w14:textId="77777777"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1CC73DA8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Inpatient Unit personnel in collaboration with the Medical Care Branch Director</w:t>
            </w:r>
          </w:p>
          <w:p w14:paraId="22951A5E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4D2154CD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12BF0F59" w14:textId="77777777"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46BC78C3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771A9DB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14:paraId="495EAEC7" w14:textId="77777777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E178B1" w14:textId="77777777"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39E00EEB" w14:textId="77777777" w:rsidR="00FA7D2F" w:rsidRPr="00CC1EEA" w:rsidRDefault="00FA7D2F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Assist with establishment of inp</w:t>
            </w:r>
            <w:r>
              <w:rPr>
                <w:rFonts w:cs="Arial"/>
                <w:sz w:val="20"/>
                <w:szCs w:val="20"/>
              </w:rPr>
              <w:t xml:space="preserve">atient care areas in additional or </w:t>
            </w:r>
            <w:r w:rsidRPr="00CC1EEA">
              <w:rPr>
                <w:rFonts w:cs="Arial"/>
                <w:sz w:val="20"/>
                <w:szCs w:val="20"/>
              </w:rPr>
              <w:t>new locations, as necessary</w:t>
            </w:r>
          </w:p>
          <w:p w14:paraId="63A9276F" w14:textId="77777777" w:rsidR="00FA7D2F" w:rsidRPr="00CC1EEA" w:rsidRDefault="00115944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Instruct unit</w:t>
            </w:r>
            <w:r w:rsidR="00FA7D2F">
              <w:rPr>
                <w:rFonts w:cs="Arial"/>
                <w:sz w:val="20"/>
                <w:szCs w:val="20"/>
              </w:rPr>
              <w:t xml:space="preserve"> personnel</w:t>
            </w:r>
            <w:r w:rsidR="00FA7D2F" w:rsidRPr="00CC1EEA">
              <w:rPr>
                <w:rFonts w:cs="Arial"/>
                <w:sz w:val="20"/>
                <w:szCs w:val="20"/>
              </w:rPr>
              <w:t xml:space="preserve"> to begin patient priority assessment and to designate tho</w:t>
            </w:r>
            <w:r w:rsidR="00FA7D2F">
              <w:rPr>
                <w:rFonts w:cs="Arial"/>
                <w:sz w:val="20"/>
                <w:szCs w:val="20"/>
              </w:rPr>
              <w:t>se eligible for early discharge;</w:t>
            </w:r>
            <w:r w:rsidR="00FA7D2F" w:rsidRPr="00CC1EEA">
              <w:rPr>
                <w:rFonts w:cs="Arial"/>
                <w:sz w:val="20"/>
                <w:szCs w:val="20"/>
              </w:rPr>
              <w:t xml:space="preserve"> initiate discharges at the direction of the Incident Commander and in coordination with the Medical Care Branch Director</w:t>
            </w:r>
          </w:p>
          <w:p w14:paraId="6B5AB3E6" w14:textId="77777777" w:rsidR="00FA7D2F" w:rsidRPr="00D76EBB" w:rsidRDefault="00FA7D2F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Planning Section </w:t>
            </w:r>
            <w:r w:rsidRPr="00CC1EEA">
              <w:rPr>
                <w:rFonts w:cs="Arial"/>
                <w:sz w:val="20"/>
                <w:szCs w:val="20"/>
              </w:rPr>
              <w:t>Bed Tracking Manager for bed availability and tracking, as appropriate</w:t>
            </w:r>
          </w:p>
          <w:p w14:paraId="11B471F3" w14:textId="77777777" w:rsidR="00D76EBB" w:rsidRPr="00543D6E" w:rsidRDefault="00D76EBB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CC1EEA">
              <w:rPr>
                <w:rFonts w:cs="Arial"/>
                <w:sz w:val="20"/>
                <w:szCs w:val="20"/>
              </w:rPr>
              <w:t xml:space="preserve"> wi</w:t>
            </w:r>
            <w:r>
              <w:rPr>
                <w:rFonts w:cs="Arial"/>
                <w:sz w:val="20"/>
                <w:szCs w:val="20"/>
              </w:rPr>
              <w:t>th the Medical Care Branch Director</w:t>
            </w:r>
          </w:p>
          <w:p w14:paraId="52842043" w14:textId="77777777" w:rsidR="00FA7D2F" w:rsidRPr="00D76EBB" w:rsidRDefault="00FA7D2F" w:rsidP="00FA7D2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status updates to the Medical Care Branch Director regularly to discuss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14:paraId="31D691E4" w14:textId="77777777" w:rsidR="007E7E44" w:rsidRPr="007E7E44" w:rsidRDefault="007E7E44" w:rsidP="007E7E44">
            <w:pPr>
              <w:pStyle w:val="ListParagraph"/>
              <w:numPr>
                <w:ilvl w:val="0"/>
                <w:numId w:val="2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E44"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  <w:p w14:paraId="0FA7B2B8" w14:textId="77777777"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F7FFCFC" w14:textId="77777777"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C19159A" w14:textId="77777777"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701273D1" w14:textId="77777777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63EF78" w14:textId="77777777"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14:paraId="24E6AD01" w14:textId="77777777"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087D41C" w14:textId="77777777"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469C9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35E0FA5C" w14:textId="77777777"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12F15A24" w14:textId="77777777" w:rsidR="006302D8" w:rsidRPr="00490A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501BCBD4" w14:textId="77777777" w:rsidR="00490A69" w:rsidRPr="00642069" w:rsidRDefault="00490A69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HICS 260: Provide details </w:t>
            </w:r>
            <w:r>
              <w:rPr>
                <w:rFonts w:cs="Arial"/>
                <w:sz w:val="20"/>
                <w:szCs w:val="20"/>
              </w:rPr>
              <w:t>on the Patient Evacuation Tracking f</w:t>
            </w:r>
            <w:r w:rsidRPr="00681B7B">
              <w:rPr>
                <w:rFonts w:cs="Arial"/>
                <w:sz w:val="20"/>
                <w:szCs w:val="20"/>
              </w:rPr>
              <w:t>orm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7590F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78D07481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14:paraId="392E3A85" w14:textId="77777777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F21BFB" w14:textId="77777777"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14:paraId="792813D1" w14:textId="77777777"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647BC6">
              <w:rPr>
                <w:rFonts w:cs="Arial"/>
                <w:sz w:val="20"/>
                <w:szCs w:val="20"/>
              </w:rPr>
              <w:t>Medical Care Branch Director</w:t>
            </w:r>
          </w:p>
          <w:p w14:paraId="118D3C81" w14:textId="77777777"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2D6" w14:textId="77777777"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1DE" w14:textId="77777777"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14:paraId="54A974E4" w14:textId="77777777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87D4FC" w14:textId="77777777"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F02AB21" w14:textId="77777777"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3D3" w14:textId="77777777"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063" w14:textId="77777777"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14:paraId="09ED288E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F643A5" w14:textId="77777777"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198DCB3D" w14:textId="77777777" w:rsidR="00AE0F1C" w:rsidRPr="00167CE0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14:paraId="6FBAA2C6" w14:textId="77777777" w:rsidR="00167CE0" w:rsidRPr="00AE0F1C" w:rsidRDefault="00167CE0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14:paraId="660367EF" w14:textId="77777777" w:rsidR="00642069" w:rsidRPr="007E7E44" w:rsidRDefault="00AE0F1C" w:rsidP="007E7E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 w:rsidR="00642069"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 w:rsidR="0054080E"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 w:rsidR="00FA69B7"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C25" w14:textId="77777777"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5A2" w14:textId="77777777"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3974C0" w14:textId="77777777" w:rsidR="00223754" w:rsidRPr="00490A69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75030F47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40C730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264353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F17430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1BC9354F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6E1FB1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8C27762" w14:textId="77777777"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Inpatient 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676AB946" w14:textId="77777777"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0452A7FF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20394E3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E73AB99" w14:textId="77777777"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68ACC0D" w14:textId="77777777" w:rsidR="00D76EBB" w:rsidRPr="00CC1EEA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Continue coordination of care and disposition of patients</w:t>
            </w:r>
          </w:p>
          <w:p w14:paraId="15C2BC6F" w14:textId="77777777" w:rsidR="00D76EBB" w:rsidRPr="00CC1EEA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Ensure patient records are correctly documented and collected</w:t>
            </w:r>
          </w:p>
          <w:p w14:paraId="6AC39A28" w14:textId="77777777" w:rsidR="00D76EBB" w:rsidRPr="00CC1EEA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patient care is prioritized effectively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crisis standards of care are enacted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; coordinate with Medical-Technical Specialist: </w:t>
            </w:r>
            <w:r w:rsidR="001832FB">
              <w:rPr>
                <w:rFonts w:cs="Arial"/>
                <w:spacing w:val="-3"/>
                <w:sz w:val="20"/>
                <w:szCs w:val="20"/>
              </w:rPr>
              <w:t>Medical Ethicist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indicated</w:t>
            </w:r>
          </w:p>
          <w:p w14:paraId="6CFDD455" w14:textId="77777777" w:rsidR="00D76EBB" w:rsidRPr="004632C4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environmental services or housekeeping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needs in all inpatient care areas</w:t>
            </w:r>
          </w:p>
          <w:p w14:paraId="60C7BEFB" w14:textId="77777777" w:rsidR="00D76EBB" w:rsidRPr="00543D6E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 collaboration with the Medical Care Branch Director, prioritize and coordina</w:t>
            </w:r>
            <w:r w:rsidRPr="00D76EBB">
              <w:rPr>
                <w:rFonts w:cs="Arial"/>
                <w:bCs/>
                <w:spacing w:val="-3"/>
                <w:sz w:val="20"/>
                <w:szCs w:val="20"/>
              </w:rPr>
              <w:t>t</w:t>
            </w:r>
            <w:r w:rsidRPr="00D76EBB">
              <w:rPr>
                <w:rFonts w:cs="Arial"/>
                <w:spacing w:val="-3"/>
                <w:sz w:val="20"/>
                <w:szCs w:val="20"/>
              </w:rPr>
              <w:t>e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patient transfers to other hospitals or locations with the Logistics Section Support Branch Director or Transportation Unit Leader, as appropriate</w:t>
            </w:r>
          </w:p>
          <w:p w14:paraId="69F697FF" w14:textId="77777777" w:rsidR="00D76EBB" w:rsidRPr="00CC1EEA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Meet regularly with the Medical Care Branch Director for status reports</w:t>
            </w:r>
          </w:p>
          <w:p w14:paraId="3431F24C" w14:textId="77777777" w:rsidR="00D76EBB" w:rsidRPr="00CC1EEA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Communicate patient status and location information regularly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Patient Tracking Manager</w:t>
            </w:r>
          </w:p>
          <w:p w14:paraId="7B290D38" w14:textId="77777777" w:rsidR="00D76EBB" w:rsidRPr="00CC1EEA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  <w:p w14:paraId="70ED25B6" w14:textId="77777777"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4CCA76F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4031F4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14:paraId="67BB1528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0EDF1C" w14:textId="77777777"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0291EC9F" w14:textId="77777777"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332F5320" w14:textId="77777777"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469C9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3994B16B" w14:textId="77777777"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672898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8D1713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5B448FF9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2796E5" w14:textId="77777777"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7CD4903A" w14:textId="77777777"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01ADF464" w14:textId="77777777"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85426D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51F583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092DE014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543BDD" w14:textId="77777777"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6A898984" w14:textId="77777777"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6D6D16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FEC08E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52B8085A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FA2699" w14:textId="77777777"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7AA7926C" w14:textId="77777777"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09A92715" w14:textId="77777777"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394D0F32" w14:textId="77777777"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8447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5C4CBE57" w14:textId="77777777"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2EECE5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E42C623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9254427" w14:textId="77777777" w:rsidR="00C41837" w:rsidRPr="00490A69" w:rsidRDefault="00C4183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50EAFE1C" w14:textId="77777777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B475BE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15D151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0BDB5B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7F8B890A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23600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02279695" w14:textId="77777777"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Inpatient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43C881C9" w14:textId="77777777"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E27C393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5686E127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F786DA9" w14:textId="77777777"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1A13B3BB" w14:textId="77777777" w:rsidR="00D76EBB" w:rsidRPr="00FF719F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F719F">
              <w:rPr>
                <w:rFonts w:cs="Arial"/>
                <w:spacing w:val="-3"/>
                <w:sz w:val="20"/>
                <w:szCs w:val="20"/>
              </w:rPr>
              <w:t>Continue inpatient care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FF719F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14:paraId="00E2BD6B" w14:textId="77777777" w:rsidR="007356C5" w:rsidRPr="00D76EBB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F719F">
              <w:rPr>
                <w:rFonts w:cs="Arial"/>
                <w:spacing w:val="-3"/>
                <w:sz w:val="20"/>
                <w:szCs w:val="20"/>
              </w:rPr>
              <w:t>Provide updates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F719F">
              <w:rPr>
                <w:rFonts w:cs="Arial"/>
                <w:spacing w:val="-3"/>
                <w:sz w:val="20"/>
                <w:szCs w:val="20"/>
              </w:rPr>
              <w:t xml:space="preserve"> Medical Care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8952FE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4198B0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71538C6" w14:textId="77777777" w:rsidR="00A315CF" w:rsidRDefault="00A315CF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61EBE" w:rsidRPr="005D4022" w14:paraId="1E7C4B64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2FCC62" w14:textId="77777777"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14:paraId="68C0BE3D" w14:textId="77777777"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54F2711" w14:textId="77777777"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469C9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089A8927" w14:textId="77777777"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8C45B5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5AEE7F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14:paraId="54B6A5B6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64F939" w14:textId="77777777"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39B9B488" w14:textId="77777777"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244FA16C" w14:textId="77777777"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F061CF" w14:textId="77777777"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E5172B" w14:textId="77777777"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14:paraId="212E8513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000FD4" w14:textId="77777777"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636C3A9D" w14:textId="77777777"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1189F4" w14:textId="77777777"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E62538" w14:textId="77777777"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7E7E44" w:rsidRPr="005D4022" w14:paraId="5A8DACDD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B3F86E" w14:textId="77777777" w:rsidR="007E7E44" w:rsidRDefault="007E7E4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634E5539" w14:textId="77777777" w:rsidR="007E7E44" w:rsidRDefault="007E7E44" w:rsidP="007E7E44">
            <w:pPr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4F284D90" w14:textId="77777777" w:rsidR="007E7E44" w:rsidRDefault="007E7E44" w:rsidP="007E7E44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58346FB1" w14:textId="77777777" w:rsidR="007E7E44" w:rsidRDefault="007E7E44" w:rsidP="007E7E44">
            <w:pPr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6EADC618" w14:textId="77777777" w:rsidR="007E7E44" w:rsidRDefault="007E7E44" w:rsidP="007E7E44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1B957D08" w14:textId="77777777" w:rsidR="007E7E44" w:rsidRDefault="007E7E44" w:rsidP="007E7E44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EA6E8D" w14:textId="77777777" w:rsidR="007E7E44" w:rsidRDefault="007E7E44">
            <w:pPr>
              <w:rPr>
                <w:rFonts w:cs="Arial"/>
                <w:sz w:val="20"/>
                <w:szCs w:val="20"/>
              </w:rPr>
            </w:pPr>
          </w:p>
          <w:p w14:paraId="4C9FFE79" w14:textId="77777777" w:rsidR="007E7E44" w:rsidRDefault="007E7E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F24D56" w14:textId="77777777" w:rsidR="007E7E44" w:rsidRPr="005D4022" w:rsidRDefault="007E7E44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82D8536" w14:textId="77777777" w:rsidR="00905DF4" w:rsidRPr="00490A69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1268CCF5" w14:textId="77777777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5C23CF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D6A912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820EE75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0B0769AC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8B8D4C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59B88296" w14:textId="77777777"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Inpatient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16769680" w14:textId="77777777"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5E787674" w14:textId="77777777"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4E6524B2" w14:textId="77777777"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193D915D" w14:textId="77777777"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69FE6850" w14:textId="77777777"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5FF4A27F" w14:textId="77777777"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14:paraId="470ACF62" w14:textId="77777777"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04C2B600" w14:textId="77777777"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14:paraId="3CCCD7D8" w14:textId="77777777"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19815C01" w14:textId="77777777"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12B3405F" w14:textId="77777777"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01B94439" w14:textId="77777777"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3B7AEBAA" w14:textId="77777777"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lastRenderedPageBreak/>
              <w:t>Recommendations for procedure changes</w:t>
            </w:r>
          </w:p>
          <w:p w14:paraId="75AFB1FF" w14:textId="77777777"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704C814A" w14:textId="77777777"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08E540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4F9B58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14:paraId="7C7AC736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6D91C6" w14:textId="77777777"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247E2BCD" w14:textId="77777777" w:rsidR="00AA25CE" w:rsidRPr="001B4259" w:rsidRDefault="00AA25CE" w:rsidP="004958A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17632D45" w14:textId="77777777" w:rsidR="00D246C7" w:rsidRPr="009D0C3A" w:rsidRDefault="00AA25CE" w:rsidP="004958A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CC62B8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F3FE98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D395317" w14:textId="77777777" w:rsidR="00D246C7" w:rsidRPr="00490A69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14:paraId="74C63096" w14:textId="77777777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353F31" w14:textId="77777777"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14:paraId="258C1F56" w14:textId="77777777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42D902" w14:textId="77777777" w:rsidR="00AA25CE" w:rsidRPr="003C3288" w:rsidRDefault="00AA25CE" w:rsidP="0083464B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098C1EEF" w14:textId="77777777" w:rsidR="00AA25CE" w:rsidRDefault="00AA25CE" w:rsidP="0083464B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F8B7E61" w14:textId="77777777" w:rsidR="00AA25CE" w:rsidRPr="00BE31E1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4E6FAD">
              <w:rPr>
                <w:sz w:val="20"/>
                <w:szCs w:val="20"/>
              </w:rPr>
              <w:t xml:space="preserve"> Form</w:t>
            </w:r>
          </w:p>
          <w:p w14:paraId="057C3AFD" w14:textId="77777777" w:rsidR="00AA25CE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09EFB708" w14:textId="77777777" w:rsidR="0083464B" w:rsidRPr="0083464B" w:rsidRDefault="0083464B" w:rsidP="0083464B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4C4D6D72" w14:textId="77777777" w:rsidR="00AA25CE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516C8974" w14:textId="77777777" w:rsidR="00AA25CE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4BE1F537" w14:textId="77777777" w:rsidR="00490A69" w:rsidRDefault="00490A69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6244B">
              <w:rPr>
                <w:rFonts w:cs="Arial"/>
                <w:sz w:val="20"/>
                <w:szCs w:val="20"/>
              </w:rPr>
              <w:t xml:space="preserve">HICS 260 - </w:t>
            </w:r>
            <w:r>
              <w:rPr>
                <w:rFonts w:cs="Arial"/>
                <w:sz w:val="20"/>
                <w:szCs w:val="20"/>
              </w:rPr>
              <w:t>Patient Evacuation Tracking</w:t>
            </w:r>
          </w:p>
          <w:p w14:paraId="36892329" w14:textId="77777777" w:rsidR="00AA25CE" w:rsidRPr="00BE31E1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4616B01D" w14:textId="77777777" w:rsidR="00AA25CE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6F6F28AA" w14:textId="77777777" w:rsidR="00313148" w:rsidRDefault="00D76EBB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14:paraId="167803B0" w14:textId="77777777" w:rsidR="00AA25CE" w:rsidRDefault="00313148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risis </w:t>
            </w:r>
            <w:r>
              <w:rPr>
                <w:sz w:val="20"/>
                <w:szCs w:val="20"/>
              </w:rPr>
              <w:t>S</w:t>
            </w:r>
            <w:r w:rsidR="00633071">
              <w:rPr>
                <w:sz w:val="20"/>
                <w:szCs w:val="20"/>
              </w:rPr>
              <w:t xml:space="preserve">tandards of </w:t>
            </w: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G</w:t>
            </w:r>
            <w:r w:rsidR="00633071">
              <w:rPr>
                <w:sz w:val="20"/>
                <w:szCs w:val="20"/>
              </w:rPr>
              <w:t>uidelines</w:t>
            </w:r>
          </w:p>
          <w:p w14:paraId="15322938" w14:textId="77777777" w:rsidR="00AA25CE" w:rsidRPr="00BE31E1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14:paraId="4063F840" w14:textId="77777777" w:rsidR="00AA25CE" w:rsidRPr="00BE31E1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56377DD9" w14:textId="77777777" w:rsidR="00AA25CE" w:rsidRPr="00BE31E1" w:rsidRDefault="00AA25CE" w:rsidP="008346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29E3DC6E" w14:textId="77777777" w:rsidR="00D76EBB" w:rsidRPr="00D15830" w:rsidRDefault="00AA25CE" w:rsidP="0083464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0B9AE2A3" w14:textId="77777777" w:rsidR="008D5B89" w:rsidRPr="005D4022" w:rsidRDefault="008D5B89" w:rsidP="00490A69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DF0F" w14:textId="77777777" w:rsidR="00141D95" w:rsidRDefault="00141D95">
      <w:r>
        <w:separator/>
      </w:r>
    </w:p>
  </w:endnote>
  <w:endnote w:type="continuationSeparator" w:id="0">
    <w:p w14:paraId="7E8F6674" w14:textId="77777777" w:rsidR="00141D95" w:rsidRDefault="001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D291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44976A5" wp14:editId="192C842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B1D24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EA3FAF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14:paraId="6EDDDEF6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A53C" w14:textId="77777777" w:rsidR="00141D95" w:rsidRDefault="00141D95">
      <w:r>
        <w:separator/>
      </w:r>
    </w:p>
  </w:footnote>
  <w:footnote w:type="continuationSeparator" w:id="0">
    <w:p w14:paraId="49C00E25" w14:textId="77777777" w:rsidR="00141D95" w:rsidRDefault="0014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550F" w14:textId="77777777"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52611D5B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72B0097E" w14:textId="77777777" w:rsidR="009213BE" w:rsidRPr="00323453" w:rsidRDefault="00FA7D2F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INPATIENT UNIT LEADER</w:t>
    </w:r>
  </w:p>
  <w:p w14:paraId="66691404" w14:textId="77777777" w:rsidR="009213BE" w:rsidRDefault="00921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1DB" w14:textId="77777777"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18"/>
  </w:num>
  <w:num w:numId="16">
    <w:abstractNumId w:val="6"/>
  </w:num>
  <w:num w:numId="17">
    <w:abstractNumId w:val="22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6"/>
  </w:num>
  <w:num w:numId="23">
    <w:abstractNumId w:val="22"/>
  </w:num>
  <w:num w:numId="24">
    <w:abstractNumId w:val="11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43A0C"/>
    <w:rsid w:val="000505D9"/>
    <w:rsid w:val="000507D5"/>
    <w:rsid w:val="00052FC7"/>
    <w:rsid w:val="000550B1"/>
    <w:rsid w:val="0005734D"/>
    <w:rsid w:val="00060A0E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944"/>
    <w:rsid w:val="00115B88"/>
    <w:rsid w:val="00120CF1"/>
    <w:rsid w:val="001242A0"/>
    <w:rsid w:val="00124C66"/>
    <w:rsid w:val="00125220"/>
    <w:rsid w:val="00126258"/>
    <w:rsid w:val="00134E38"/>
    <w:rsid w:val="00141D95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67CE0"/>
    <w:rsid w:val="001700EC"/>
    <w:rsid w:val="0017260A"/>
    <w:rsid w:val="00174F2A"/>
    <w:rsid w:val="00176A9E"/>
    <w:rsid w:val="001832FB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B5101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2414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A4E14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2F59AC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69CB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0A69"/>
    <w:rsid w:val="004958A2"/>
    <w:rsid w:val="00497F69"/>
    <w:rsid w:val="004A1DBE"/>
    <w:rsid w:val="004A5E4B"/>
    <w:rsid w:val="004B0083"/>
    <w:rsid w:val="004B106B"/>
    <w:rsid w:val="004B1D24"/>
    <w:rsid w:val="004B630F"/>
    <w:rsid w:val="004C283E"/>
    <w:rsid w:val="004C3ED3"/>
    <w:rsid w:val="004E129F"/>
    <w:rsid w:val="004E5CB3"/>
    <w:rsid w:val="004E64BE"/>
    <w:rsid w:val="004E6FAD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2C9C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E7E44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464B"/>
    <w:rsid w:val="008411C8"/>
    <w:rsid w:val="00842A3C"/>
    <w:rsid w:val="008447E7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15C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319E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A3F60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A3FAF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469C9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2BEE28"/>
  <w15:docId w15:val="{4D383B2F-9965-4AA5-9003-DFD3843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470CB-3FDD-4C50-8F1D-E3B7507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3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Unit Leader</vt:lpstr>
    </vt:vector>
  </TitlesOfParts>
  <Company>EMS Authority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Unit Leader</dc:title>
  <dc:creator>CA EMSA</dc:creator>
  <cp:lastModifiedBy>Kovacevic Nemanja</cp:lastModifiedBy>
  <cp:revision>6</cp:revision>
  <cp:lastPrinted>2013-02-13T17:23:00Z</cp:lastPrinted>
  <dcterms:created xsi:type="dcterms:W3CDTF">2014-04-02T16:07:00Z</dcterms:created>
  <dcterms:modified xsi:type="dcterms:W3CDTF">2021-12-04T22:45:00Z</dcterms:modified>
</cp:coreProperties>
</file>