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E6" w:rsidRDefault="005D23CE" w:rsidP="009A68E6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D21625">
        <w:rPr>
          <w:sz w:val="20"/>
          <w:szCs w:val="20"/>
        </w:rPr>
        <w:t xml:space="preserve">Coordinate staff call back and provide instruction </w:t>
      </w:r>
      <w:r w:rsidR="00F5640E">
        <w:rPr>
          <w:sz w:val="20"/>
          <w:szCs w:val="20"/>
        </w:rPr>
        <w:t xml:space="preserve">on </w:t>
      </w:r>
      <w:r w:rsidR="00D21625">
        <w:rPr>
          <w:sz w:val="20"/>
          <w:szCs w:val="20"/>
        </w:rPr>
        <w:t xml:space="preserve">where they are to report. </w:t>
      </w:r>
      <w:r w:rsidR="00F5640E">
        <w:rPr>
          <w:sz w:val="20"/>
          <w:szCs w:val="20"/>
        </w:rPr>
        <w:t xml:space="preserve"> </w:t>
      </w:r>
      <w:r w:rsidR="00D21625">
        <w:rPr>
          <w:sz w:val="20"/>
          <w:szCs w:val="20"/>
        </w:rPr>
        <w:t xml:space="preserve">Coordinate the registration, orientation, and supervision </w:t>
      </w:r>
      <w:r w:rsidR="00F4431F">
        <w:rPr>
          <w:sz w:val="20"/>
          <w:szCs w:val="20"/>
        </w:rPr>
        <w:t>of community members</w:t>
      </w:r>
      <w:r w:rsidR="00D21625">
        <w:rPr>
          <w:sz w:val="20"/>
          <w:szCs w:val="20"/>
        </w:rPr>
        <w:t xml:space="preserve"> </w:t>
      </w:r>
      <w:r w:rsidR="009A68E6" w:rsidRPr="009A68E6">
        <w:rPr>
          <w:sz w:val="20"/>
          <w:szCs w:val="20"/>
        </w:rPr>
        <w:t>volunteer</w:t>
      </w:r>
      <w:r w:rsidR="00D21625">
        <w:rPr>
          <w:sz w:val="20"/>
          <w:szCs w:val="20"/>
        </w:rPr>
        <w:t xml:space="preserve">ing to </w:t>
      </w:r>
      <w:r w:rsidR="00F4431F">
        <w:rPr>
          <w:sz w:val="20"/>
          <w:szCs w:val="20"/>
        </w:rPr>
        <w:t>assist during</w:t>
      </w:r>
      <w:r w:rsidR="00D21625">
        <w:rPr>
          <w:sz w:val="20"/>
          <w:szCs w:val="20"/>
        </w:rPr>
        <w:t xml:space="preserve"> the incident.  </w:t>
      </w:r>
      <w:r w:rsidR="009A68E6" w:rsidRPr="009A68E6">
        <w:rPr>
          <w:sz w:val="20"/>
          <w:szCs w:val="20"/>
        </w:rPr>
        <w:t>Verify credentials, including licensure of all volunteer personnel.</w:t>
      </w:r>
    </w:p>
    <w:p w:rsidR="009A68E6" w:rsidRPr="00394E43" w:rsidRDefault="0034693D" w:rsidP="009A68E6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sz w:val="20"/>
          <w:szCs w:val="20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D21625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2D0EA2" w:rsidP="00031D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31DBE">
              <w:rPr>
                <w:rFonts w:cs="Arial"/>
                <w:b/>
                <w:spacing w:val="-3"/>
                <w:sz w:val="20"/>
                <w:szCs w:val="20"/>
              </w:rPr>
              <w:t xml:space="preserve">Support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="0034693D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246C7" w:rsidRPr="005D4022" w:rsidTr="00D21625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2D0EA2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65.45pt,17.6pt" to="467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66.8pt,18.3pt" to="283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BCET6K3QAAAAkBAAAPAAAAZHJzL2Rvd25yZXYueG1sTI8/T8MwEMV3JL6DdUhs1IEU&#10;U4U4FUKwIJaEDrC58TWJiM9p7DTh23OIAab79/Te7/Lt4npxwjF0njRcrxIQSLW3HTUadm/PVxsQ&#10;IRqypveEGr4wwLY4P8tNZv1MJZ6q2Ag2oZAZDW2MQyZlqFt0Jqz8gMS3gx+diTyOjbSjmdnc9fIm&#10;SZR0piNOaM2Ajy3Wn9XkNLwcX8Nurcqn8v24qeaPw9Q2HrW+vFge7kFEXOKfGH7wGR0KZtr7iWwQ&#10;vYY0TRVLuVFcWXCr7tYg9r8LWeTy/wfFNwAAAP//AwBQSwECLQAUAAYACAAAACEAtoM4kv4AAADh&#10;AQAAEwAAAAAAAAAAAAAAAAAAAAAAW0NvbnRlbnRfVHlwZXNdLnhtbFBLAQItABQABgAIAAAAIQA4&#10;/SH/1gAAAJQBAAALAAAAAAAAAAAAAAAAAC8BAABfcmVscy8ucmVsc1BLAQItABQABgAIAAAAIQBH&#10;0ie+2wEAAB8EAAAOAAAAAAAAAAAAAAAAAC4CAABkcnMvZTJvRG9jLnhtbFBLAQItABQABgAIAAAA&#10;IQBCET6K3QAAAAkBAAAPAAAAAAAAAAAAAAAAADU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D2162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Phone:  (          )               -                 </w:t>
            </w:r>
            <w:r w:rsidR="00D21625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Radio Channel: </w:t>
            </w:r>
          </w:p>
        </w:tc>
      </w:tr>
      <w:tr w:rsidR="00D246C7" w:rsidRPr="005D4022" w:rsidTr="00D21625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2D0EA2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6e-5mm;mso-wrap-distance-bottom:-6e-5mm;mso-position-horizontal-relative:text;mso-position-vertical-relative:text;mso-width-relative:margin;mso-height-relative:margin" from="185.7pt,12.5pt" to="29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CTzHVD3wAAAAkBAAAPAAAAZHJzL2Rvd25yZXYueG1sTI/BTsMwDIbvSLxDZCRuLF3Z&#10;xtY1nRCCC+LSsgO7Za3XVDRO16RreXuMOMDR9qff35/uJtuKC/a+caRgPotAIJWuaqhWsH9/uVuD&#10;8EFTpVtHqOALPeyy66tUJ5UbKcdLEWrBIeQTrcCE0CVS+tKg1X7mOiS+nVxvdeCxr2XV65HDbSvj&#10;KFpJqxviD0Z3+GSw/CwGq+D1/Ob3i1X+nH+c18V4OA2mdqjU7c30uAURcAp/MPzoszpk7HR0A1Ve&#10;tAruH+YLRhXES+7EwHITb0AcfxcyS+X/Btk3AA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JPMdUPfAAAACQEAAA8AAAAAAAAAAAAAAAAANQQAAGRycy9kb3ducmV2LnhtbFBLBQYAAAAA&#10;BAAEAPMAAABBBQAAAAA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6e-5mm;mso-wrap-distance-bottom:-6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D21625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D21625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21625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21625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21625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21625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21625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21625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21625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21625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21625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21625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21625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21625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21625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21625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246C7" w:rsidRPr="000E7A45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D21625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21625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21625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21625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F5640E" w:rsidRPr="005D4022" w:rsidRDefault="00F5640E" w:rsidP="00F5640E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Support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5640E" w:rsidRPr="00D14CC3" w:rsidRDefault="00F5640E" w:rsidP="009B370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F5640E" w:rsidRPr="00D14CC3" w:rsidRDefault="00F5640E" w:rsidP="009B370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F5640E" w:rsidRPr="00D14CC3" w:rsidRDefault="00F5640E" w:rsidP="009B370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F5640E" w:rsidRPr="00D14CC3" w:rsidRDefault="00F5640E" w:rsidP="009B370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F5640E" w:rsidRDefault="00F5640E" w:rsidP="009B3701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F5640E" w:rsidRPr="005D4022" w:rsidRDefault="00F5640E" w:rsidP="00F5640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Labor Pool and Credentialing Unit Leader</w:t>
            </w:r>
          </w:p>
          <w:p w:rsidR="00F5640E" w:rsidRPr="005D4022" w:rsidRDefault="00F5640E" w:rsidP="00F5640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F5640E" w:rsidRPr="005D4022" w:rsidRDefault="00F5640E" w:rsidP="00F5640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F5640E" w:rsidRPr="00F5640E" w:rsidRDefault="00F5640E" w:rsidP="00F5640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C557B6" w:rsidRPr="00F4431F" w:rsidRDefault="00D92A5F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Gather and p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="00825928">
              <w:rPr>
                <w:rFonts w:cs="Arial"/>
                <w:spacing w:val="-3"/>
                <w:sz w:val="20"/>
                <w:szCs w:val="20"/>
              </w:rPr>
              <w:t>upport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 of the Labor Pool and Credentialing Unit</w:t>
            </w:r>
          </w:p>
          <w:p w:rsidR="00FD74C8" w:rsidRPr="00F4431F" w:rsidRDefault="00D92A5F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Inventory existing personnel</w:t>
            </w:r>
            <w:r w:rsidR="00FD74C8" w:rsidRPr="00F4431F">
              <w:rPr>
                <w:rFonts w:cs="Arial"/>
                <w:spacing w:val="-3"/>
                <w:sz w:val="20"/>
                <w:szCs w:val="20"/>
              </w:rPr>
              <w:t>, including</w:t>
            </w:r>
            <w:r w:rsidR="0091544A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D74C8" w:rsidRPr="00FD74C8" w:rsidRDefault="003E11E8" w:rsidP="000A079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Clinical staff</w:t>
            </w:r>
            <w:r w:rsidR="00F5640E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D74C8" w:rsidRPr="003E11E8" w:rsidRDefault="00FD74C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605008">
              <w:rPr>
                <w:rFonts w:cs="Arial"/>
                <w:spacing w:val="-3"/>
                <w:sz w:val="20"/>
                <w:szCs w:val="20"/>
              </w:rPr>
              <w:t>Physicians, residents, fellows</w:t>
            </w:r>
            <w:r w:rsidR="00D200D1">
              <w:rPr>
                <w:rFonts w:cs="Arial"/>
                <w:spacing w:val="-3"/>
                <w:sz w:val="20"/>
                <w:szCs w:val="20"/>
              </w:rPr>
              <w:t>,</w:t>
            </w:r>
            <w:r w:rsidRPr="0060500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00D1">
              <w:rPr>
                <w:rFonts w:cs="Arial"/>
                <w:spacing w:val="-3"/>
                <w:sz w:val="20"/>
                <w:szCs w:val="20"/>
              </w:rPr>
              <w:t>p</w:t>
            </w:r>
            <w:r w:rsidRPr="003E11E8">
              <w:rPr>
                <w:rFonts w:cs="Arial"/>
                <w:spacing w:val="-3"/>
                <w:sz w:val="20"/>
                <w:szCs w:val="20"/>
              </w:rPr>
              <w:t xml:space="preserve">hysician </w:t>
            </w:r>
            <w:r w:rsidR="00F5640E">
              <w:rPr>
                <w:rFonts w:cs="Arial"/>
                <w:spacing w:val="-3"/>
                <w:sz w:val="20"/>
                <w:szCs w:val="20"/>
              </w:rPr>
              <w:t>assistants, nurse practitioners</w:t>
            </w:r>
          </w:p>
          <w:p w:rsidR="00D806E9" w:rsidRDefault="00FD74C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3E11E8">
              <w:rPr>
                <w:rFonts w:cs="Arial"/>
                <w:spacing w:val="-3"/>
                <w:sz w:val="20"/>
                <w:szCs w:val="20"/>
              </w:rPr>
              <w:t>Nurses</w:t>
            </w:r>
          </w:p>
          <w:p w:rsidR="003E11E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FD74C8" w:rsidRPr="003E11E8">
              <w:rPr>
                <w:rFonts w:cs="Arial"/>
                <w:spacing w:val="-3"/>
                <w:sz w:val="20"/>
                <w:szCs w:val="20"/>
              </w:rPr>
              <w:t>harmacists</w:t>
            </w:r>
          </w:p>
          <w:p w:rsidR="003E11E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</w:t>
            </w:r>
            <w:r w:rsidR="00FD74C8" w:rsidRPr="003E11E8">
              <w:rPr>
                <w:rFonts w:cs="Arial"/>
                <w:spacing w:val="-3"/>
                <w:sz w:val="20"/>
                <w:szCs w:val="20"/>
              </w:rPr>
              <w:t>espiratory therapists</w:t>
            </w:r>
          </w:p>
          <w:p w:rsidR="003E11E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</w:t>
            </w:r>
            <w:r w:rsidR="00FD74C8" w:rsidRPr="003E11E8">
              <w:rPr>
                <w:rFonts w:cs="Arial"/>
                <w:spacing w:val="-3"/>
                <w:sz w:val="20"/>
                <w:szCs w:val="20"/>
              </w:rPr>
              <w:t>edical and radiologic technologists</w:t>
            </w:r>
          </w:p>
          <w:p w:rsidR="003E11E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="003E11E8">
              <w:rPr>
                <w:rFonts w:cs="Arial"/>
                <w:spacing w:val="-3"/>
                <w:sz w:val="20"/>
                <w:szCs w:val="20"/>
              </w:rPr>
              <w:t>aborator</w:t>
            </w:r>
            <w:r w:rsidR="00067720">
              <w:rPr>
                <w:rFonts w:cs="Arial"/>
                <w:spacing w:val="-3"/>
                <w:sz w:val="20"/>
                <w:szCs w:val="20"/>
              </w:rPr>
              <w:t>y staff</w:t>
            </w:r>
          </w:p>
          <w:p w:rsidR="003E11E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3E11E8">
              <w:rPr>
                <w:rFonts w:cs="Arial"/>
                <w:spacing w:val="-3"/>
                <w:sz w:val="20"/>
                <w:szCs w:val="20"/>
              </w:rPr>
              <w:t>hlebotomists</w:t>
            </w:r>
          </w:p>
          <w:p w:rsidR="003E11E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="00FD74C8" w:rsidRPr="003E11E8">
              <w:rPr>
                <w:rFonts w:cs="Arial"/>
                <w:spacing w:val="-3"/>
                <w:sz w:val="20"/>
                <w:szCs w:val="20"/>
              </w:rPr>
              <w:t>atient care aides</w:t>
            </w:r>
          </w:p>
          <w:p w:rsidR="00FD74C8" w:rsidRPr="003E11E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="00FD74C8" w:rsidRPr="003E11E8">
              <w:rPr>
                <w:rFonts w:cs="Arial"/>
                <w:spacing w:val="-3"/>
                <w:sz w:val="20"/>
                <w:szCs w:val="20"/>
              </w:rPr>
              <w:t>mergency medical technicians (EMTs)</w:t>
            </w:r>
            <w:r w:rsidR="00F5640E">
              <w:rPr>
                <w:rFonts w:cs="Arial"/>
                <w:spacing w:val="-3"/>
                <w:sz w:val="20"/>
                <w:szCs w:val="20"/>
              </w:rPr>
              <w:t>, Paramedics</w:t>
            </w:r>
            <w:r w:rsidR="00FD74C8" w:rsidRPr="003E11E8">
              <w:rPr>
                <w:rFonts w:cs="Arial"/>
                <w:spacing w:val="-3"/>
                <w:sz w:val="20"/>
                <w:szCs w:val="20"/>
              </w:rPr>
              <w:t>, etc.</w:t>
            </w:r>
          </w:p>
          <w:p w:rsidR="00FD74C8" w:rsidRDefault="00FD74C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3E11E8">
              <w:rPr>
                <w:rFonts w:cs="Arial"/>
                <w:spacing w:val="-3"/>
                <w:sz w:val="20"/>
                <w:szCs w:val="20"/>
              </w:rPr>
              <w:t>Infection control pra</w:t>
            </w:r>
            <w:r w:rsidR="00F5640E">
              <w:rPr>
                <w:rFonts w:cs="Arial"/>
                <w:spacing w:val="-3"/>
                <w:sz w:val="20"/>
                <w:szCs w:val="20"/>
              </w:rPr>
              <w:t>ctitioners</w:t>
            </w:r>
          </w:p>
          <w:p w:rsidR="003E11E8" w:rsidRPr="00605008" w:rsidRDefault="003E11E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Behavioral health practitioners</w:t>
            </w:r>
          </w:p>
          <w:p w:rsidR="00FD74C8" w:rsidRPr="00FD74C8" w:rsidRDefault="003E11E8" w:rsidP="000A079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Non-clinical </w:t>
            </w:r>
            <w:r w:rsidR="00077972">
              <w:rPr>
                <w:rFonts w:cs="Arial"/>
                <w:spacing w:val="-3"/>
                <w:sz w:val="20"/>
                <w:szCs w:val="20"/>
              </w:rPr>
              <w:t>staff</w:t>
            </w:r>
            <w:r w:rsidR="00FD74C8" w:rsidRPr="00FD74C8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E11E8" w:rsidRDefault="00FD74C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605008">
              <w:rPr>
                <w:rFonts w:cs="Arial"/>
                <w:spacing w:val="-3"/>
                <w:sz w:val="20"/>
                <w:szCs w:val="20"/>
              </w:rPr>
              <w:t>Engineering</w:t>
            </w:r>
            <w:r w:rsidR="003E11E8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605008">
              <w:rPr>
                <w:rFonts w:cs="Arial"/>
                <w:spacing w:val="-3"/>
                <w:sz w:val="20"/>
                <w:szCs w:val="20"/>
              </w:rPr>
              <w:t>maintenance</w:t>
            </w:r>
            <w:r w:rsidR="003E11E8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</w:p>
          <w:p w:rsidR="00FD74C8" w:rsidRPr="00605008" w:rsidRDefault="003E11E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</w:t>
            </w:r>
            <w:r w:rsidR="00F5640E">
              <w:rPr>
                <w:rFonts w:cs="Arial"/>
                <w:spacing w:val="-3"/>
                <w:sz w:val="20"/>
                <w:szCs w:val="20"/>
              </w:rPr>
              <w:t>aterial management</w:t>
            </w:r>
          </w:p>
          <w:p w:rsidR="003E11E8" w:rsidRDefault="003E11E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="00FD74C8" w:rsidRPr="00605008">
              <w:rPr>
                <w:rFonts w:cs="Arial"/>
                <w:spacing w:val="-3"/>
                <w:sz w:val="20"/>
                <w:szCs w:val="20"/>
              </w:rPr>
              <w:t>nvironmental services</w:t>
            </w:r>
          </w:p>
          <w:p w:rsidR="00FD74C8" w:rsidRPr="0060500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F</w:t>
            </w:r>
            <w:r w:rsidR="00F5640E">
              <w:rPr>
                <w:rFonts w:cs="Arial"/>
                <w:spacing w:val="-3"/>
                <w:sz w:val="20"/>
                <w:szCs w:val="20"/>
              </w:rPr>
              <w:t>ood services</w:t>
            </w:r>
          </w:p>
          <w:p w:rsidR="003E11E8" w:rsidRDefault="00FD74C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605008">
              <w:rPr>
                <w:rFonts w:cs="Arial"/>
                <w:spacing w:val="-3"/>
                <w:sz w:val="20"/>
                <w:szCs w:val="20"/>
              </w:rPr>
              <w:t>Administrative support</w:t>
            </w:r>
          </w:p>
          <w:p w:rsidR="003E11E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="00FD74C8" w:rsidRPr="00605008">
              <w:rPr>
                <w:rFonts w:cs="Arial"/>
                <w:spacing w:val="-3"/>
                <w:sz w:val="20"/>
                <w:szCs w:val="20"/>
              </w:rPr>
              <w:t>dmissions</w:t>
            </w:r>
            <w:r w:rsidR="003E11E8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</w:p>
          <w:p w:rsidR="00FD74C8" w:rsidRDefault="00D21625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Fi</w:t>
            </w:r>
            <w:r w:rsidR="00FD74C8" w:rsidRPr="00605008">
              <w:rPr>
                <w:rFonts w:cs="Arial"/>
                <w:spacing w:val="-3"/>
                <w:sz w:val="20"/>
                <w:szCs w:val="20"/>
              </w:rPr>
              <w:t>nance and business office</w:t>
            </w:r>
            <w:r w:rsidR="0091544A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</w:p>
          <w:p w:rsidR="003E11E8" w:rsidRDefault="003E11E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Educators</w:t>
            </w:r>
          </w:p>
          <w:p w:rsidR="003E11E8" w:rsidRDefault="003E11E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</w:t>
            </w:r>
            <w:r w:rsidR="00014437"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port personnel</w:t>
            </w:r>
          </w:p>
          <w:p w:rsidR="00E24319" w:rsidRDefault="0091544A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E24319">
              <w:rPr>
                <w:rFonts w:cs="Arial"/>
                <w:spacing w:val="-3"/>
                <w:sz w:val="20"/>
                <w:szCs w:val="20"/>
              </w:rPr>
              <w:t>Clergy</w:t>
            </w:r>
            <w:r w:rsidR="00E24319">
              <w:rPr>
                <w:rFonts w:cs="Arial"/>
                <w:spacing w:val="-3"/>
                <w:sz w:val="20"/>
                <w:szCs w:val="20"/>
              </w:rPr>
              <w:t xml:space="preserve"> and Chaplains</w:t>
            </w:r>
          </w:p>
          <w:p w:rsidR="003E11E8" w:rsidRPr="00E24319" w:rsidRDefault="003E11E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E24319">
              <w:rPr>
                <w:rFonts w:cs="Arial"/>
                <w:spacing w:val="-3"/>
                <w:sz w:val="20"/>
                <w:szCs w:val="20"/>
              </w:rPr>
              <w:t>Social service personnel</w:t>
            </w:r>
          </w:p>
          <w:p w:rsidR="00FD74C8" w:rsidRPr="00605008" w:rsidRDefault="00F5640E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Volunteers</w:t>
            </w:r>
          </w:p>
          <w:p w:rsidR="00D246C7" w:rsidRPr="00125368" w:rsidRDefault="00FD74C8" w:rsidP="009B3701">
            <w:pPr>
              <w:numPr>
                <w:ilvl w:val="0"/>
                <w:numId w:val="11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605008">
              <w:rPr>
                <w:rFonts w:cs="Arial"/>
                <w:spacing w:val="-3"/>
                <w:sz w:val="20"/>
                <w:szCs w:val="20"/>
              </w:rPr>
              <w:t>Students</w:t>
            </w:r>
          </w:p>
        </w:tc>
        <w:tc>
          <w:tcPr>
            <w:tcW w:w="376" w:type="pct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D21625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640E" w:rsidRPr="006B1B11" w:rsidRDefault="00F5640E" w:rsidP="00F5640E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lastRenderedPageBreak/>
              <w:t xml:space="preserve">Determine unit objectives, tactics, and assignments </w:t>
            </w:r>
          </w:p>
          <w:p w:rsidR="00F5640E" w:rsidRDefault="00F5640E" w:rsidP="00F5640E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5640E" w:rsidRDefault="00F5640E" w:rsidP="00F5640E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5640E" w:rsidRDefault="00F5640E" w:rsidP="00F5640E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Labor Pool and Credentialing Unit personnel in collaboration with the Supp</w:t>
            </w:r>
            <w:r w:rsidR="008F482E">
              <w:rPr>
                <w:rFonts w:cs="Arial"/>
                <w:spacing w:val="-3"/>
                <w:sz w:val="20"/>
                <w:szCs w:val="20"/>
              </w:rPr>
              <w:t>ort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5640E" w:rsidRDefault="00F5640E" w:rsidP="00F5640E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5640E" w:rsidRDefault="00F5640E" w:rsidP="00F5640E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F5640E" w:rsidRPr="00F5640E" w:rsidRDefault="00F5640E" w:rsidP="00F5640E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D21625" w:rsidRPr="00F4431F" w:rsidRDefault="00553F79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Coordinate staff call back process </w:t>
            </w:r>
          </w:p>
          <w:p w:rsidR="00125368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>Assist department</w:t>
            </w:r>
            <w:r w:rsidR="003E11E8" w:rsidRPr="00F4431F">
              <w:rPr>
                <w:rFonts w:cs="Arial"/>
                <w:spacing w:val="-3"/>
                <w:sz w:val="20"/>
                <w:szCs w:val="20"/>
              </w:rPr>
              <w:t xml:space="preserve"> managers to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implement staff recall process using the appropriate policy</w:t>
            </w:r>
            <w:r w:rsidR="003E11E8" w:rsidRPr="00F4431F">
              <w:rPr>
                <w:rFonts w:cs="Arial"/>
                <w:spacing w:val="-3"/>
                <w:sz w:val="20"/>
                <w:szCs w:val="20"/>
              </w:rPr>
              <w:t xml:space="preserve"> and technology</w:t>
            </w:r>
          </w:p>
          <w:p w:rsidR="00125368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 w:rsidR="0007797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E0BD9" w:rsidRPr="00F4431F"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Security Branch for additional screening and issuance of special identification as needed</w:t>
            </w:r>
          </w:p>
          <w:p w:rsidR="00125368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Coordinate assignments with </w:t>
            </w:r>
            <w:r w:rsidR="0007797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E0BD9" w:rsidRPr="00F4431F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Staging Manager</w:t>
            </w:r>
          </w:p>
          <w:p w:rsidR="00125368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>Implement emergency credentialing process for volunteer medi</w:t>
            </w:r>
            <w:r w:rsidR="00447D6B">
              <w:rPr>
                <w:rFonts w:cs="Arial"/>
                <w:spacing w:val="-3"/>
                <w:sz w:val="20"/>
                <w:szCs w:val="20"/>
              </w:rPr>
              <w:t xml:space="preserve">cal staff or community members using </w:t>
            </w:r>
            <w:r w:rsidR="00077972">
              <w:rPr>
                <w:rFonts w:cs="Arial"/>
                <w:spacing w:val="-3"/>
                <w:sz w:val="20"/>
                <w:szCs w:val="20"/>
              </w:rPr>
              <w:t>HICS 253</w:t>
            </w:r>
            <w:r w:rsidR="00447D6B">
              <w:rPr>
                <w:rFonts w:cs="Arial"/>
                <w:spacing w:val="-3"/>
                <w:sz w:val="20"/>
                <w:szCs w:val="20"/>
              </w:rPr>
              <w:t>: Volunteer Registration,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 per existing policy</w:t>
            </w:r>
          </w:p>
          <w:p w:rsidR="00125368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Establish and communicate to </w:t>
            </w:r>
            <w:r w:rsidR="0007797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Logistics Section Chief and </w:t>
            </w:r>
            <w:r w:rsidR="0007797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Support Branch Director the process for all sections to request additional personnel for their area</w:t>
            </w:r>
          </w:p>
          <w:p w:rsidR="00125368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>Obtain additional personnel as needed (</w:t>
            </w:r>
            <w:r w:rsidR="00CE0BD9" w:rsidRPr="00F4431F">
              <w:rPr>
                <w:rFonts w:cs="Arial"/>
                <w:spacing w:val="-3"/>
                <w:sz w:val="20"/>
                <w:szCs w:val="20"/>
              </w:rPr>
              <w:t xml:space="preserve">staff </w:t>
            </w:r>
            <w:r w:rsidR="00F4431F" w:rsidRPr="00F4431F">
              <w:rPr>
                <w:rFonts w:cs="Arial"/>
                <w:spacing w:val="-3"/>
                <w:sz w:val="20"/>
                <w:szCs w:val="20"/>
              </w:rPr>
              <w:t>recall, use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 of agency</w:t>
            </w:r>
            <w:r w:rsidR="00D21625" w:rsidRPr="00F4431F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, mutual </w:t>
            </w:r>
            <w:r w:rsidR="00C7792A">
              <w:rPr>
                <w:rFonts w:cs="Arial"/>
                <w:spacing w:val="-3"/>
                <w:sz w:val="20"/>
                <w:szCs w:val="20"/>
              </w:rPr>
              <w:t xml:space="preserve">aid, </w:t>
            </w:r>
            <w:r w:rsidR="00F4431F" w:rsidRPr="00F4431F">
              <w:rPr>
                <w:rFonts w:cs="Arial"/>
                <w:spacing w:val="-3"/>
                <w:sz w:val="20"/>
                <w:szCs w:val="20"/>
              </w:rPr>
              <w:t>Medical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 Reserve Corps, etc.) to meet staffing needs</w:t>
            </w:r>
          </w:p>
          <w:p w:rsidR="00125368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Coordinate verification </w:t>
            </w:r>
            <w:r w:rsidR="00CE0BD9" w:rsidRPr="00F4431F">
              <w:rPr>
                <w:rFonts w:cs="Arial"/>
                <w:spacing w:val="-3"/>
                <w:sz w:val="20"/>
                <w:szCs w:val="20"/>
              </w:rPr>
              <w:t xml:space="preserve">of credentials and licensure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per the </w:t>
            </w:r>
            <w:r w:rsidR="00CE0BD9" w:rsidRPr="00F4431F">
              <w:rPr>
                <w:rFonts w:cs="Arial"/>
                <w:spacing w:val="-3"/>
                <w:sz w:val="20"/>
                <w:szCs w:val="20"/>
              </w:rPr>
              <w:t>v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olunteer utilization plan and mutual aid sharing agreement</w:t>
            </w:r>
          </w:p>
          <w:p w:rsidR="00CE0BD9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Coordinate orientation given to personnel working at the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 for the first time</w:t>
            </w:r>
            <w:r w:rsidR="00F4431F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125368" w:rsidRPr="00F4431F" w:rsidRDefault="00CE0BD9" w:rsidP="00447D6B">
            <w:pPr>
              <w:pStyle w:val="ListParagraph"/>
              <w:numPr>
                <w:ilvl w:val="1"/>
                <w:numId w:val="2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>Safety and security issues</w:t>
            </w:r>
          </w:p>
          <w:p w:rsidR="00CE0BD9" w:rsidRPr="00F4431F" w:rsidRDefault="00CE0BD9" w:rsidP="00447D6B">
            <w:pPr>
              <w:pStyle w:val="ListParagraph"/>
              <w:numPr>
                <w:ilvl w:val="1"/>
                <w:numId w:val="2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>Infection control issues</w:t>
            </w:r>
          </w:p>
          <w:p w:rsidR="00CE0BD9" w:rsidRPr="00F4431F" w:rsidRDefault="00CE0BD9" w:rsidP="00447D6B">
            <w:pPr>
              <w:pStyle w:val="ListParagraph"/>
              <w:numPr>
                <w:ilvl w:val="1"/>
                <w:numId w:val="2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>Rest and nutrition services</w:t>
            </w:r>
          </w:p>
          <w:p w:rsidR="00CE0BD9" w:rsidRPr="00F4431F" w:rsidRDefault="009A68E6" w:rsidP="00447D6B">
            <w:pPr>
              <w:pStyle w:val="ListParagraph"/>
              <w:numPr>
                <w:ilvl w:val="1"/>
                <w:numId w:val="26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bCs/>
                <w:spacing w:val="-3"/>
                <w:sz w:val="20"/>
                <w:szCs w:val="20"/>
              </w:rPr>
              <w:t>Role supervision</w:t>
            </w:r>
          </w:p>
          <w:p w:rsidR="00CE0BD9" w:rsidRPr="00F4431F" w:rsidRDefault="009A68E6" w:rsidP="00447D6B">
            <w:pPr>
              <w:pStyle w:val="ListParagraph"/>
              <w:numPr>
                <w:ilvl w:val="1"/>
                <w:numId w:val="26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bCs/>
                <w:spacing w:val="-3"/>
                <w:sz w:val="20"/>
                <w:szCs w:val="20"/>
              </w:rPr>
              <w:t xml:space="preserve">Location </w:t>
            </w:r>
            <w:r w:rsidR="00447D6B">
              <w:rPr>
                <w:rFonts w:cs="Arial"/>
                <w:bCs/>
                <w:spacing w:val="-3"/>
                <w:sz w:val="20"/>
                <w:szCs w:val="20"/>
              </w:rPr>
              <w:t>of assignment</w:t>
            </w:r>
          </w:p>
          <w:p w:rsidR="000D4A8F" w:rsidRPr="00125368" w:rsidRDefault="00125368" w:rsidP="001253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5368">
              <w:rPr>
                <w:rFonts w:cs="Arial"/>
                <w:spacing w:val="-3"/>
                <w:sz w:val="20"/>
                <w:szCs w:val="20"/>
              </w:rPr>
              <w:t xml:space="preserve">Coordinate unit activities with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E0BD9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125368">
              <w:rPr>
                <w:rFonts w:cs="Arial"/>
                <w:spacing w:val="-3"/>
                <w:sz w:val="20"/>
                <w:szCs w:val="20"/>
              </w:rPr>
              <w:t xml:space="preserve">Staging Manager and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E0BD9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125368">
              <w:rPr>
                <w:rFonts w:cs="Arial"/>
                <w:spacing w:val="-3"/>
                <w:sz w:val="20"/>
                <w:szCs w:val="20"/>
              </w:rPr>
              <w:t>Personnel Tracking Manager to anticipate personnel needs for future response periods</w:t>
            </w:r>
          </w:p>
          <w:p w:rsidR="00447D6B" w:rsidRPr="00447D6B" w:rsidRDefault="00FF6B57" w:rsidP="001253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Assign resources </w:t>
            </w:r>
            <w:r w:rsidR="00125368" w:rsidRPr="00125368">
              <w:rPr>
                <w:rFonts w:cs="Arial"/>
                <w:bCs/>
                <w:spacing w:val="-3"/>
                <w:sz w:val="20"/>
                <w:szCs w:val="20"/>
              </w:rPr>
              <w:t>to requesting locati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ons; coordinate </w:t>
            </w:r>
            <w:r w:rsidR="00447D6B">
              <w:rPr>
                <w:rFonts w:cs="Arial"/>
                <w:bCs/>
                <w:spacing w:val="-3"/>
                <w:sz w:val="20"/>
                <w:szCs w:val="20"/>
              </w:rPr>
              <w:t xml:space="preserve">with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="00447D6B">
              <w:rPr>
                <w:rFonts w:cs="Arial"/>
                <w:bCs/>
                <w:spacing w:val="-3"/>
                <w:sz w:val="20"/>
                <w:szCs w:val="20"/>
              </w:rPr>
              <w:t>Staging Manager</w:t>
            </w:r>
          </w:p>
          <w:p w:rsidR="00125368" w:rsidRPr="00125368" w:rsidRDefault="00447D6B" w:rsidP="001253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M</w:t>
            </w:r>
            <w:r w:rsidR="00794CEF">
              <w:rPr>
                <w:rFonts w:cs="Arial"/>
                <w:bCs/>
                <w:spacing w:val="-3"/>
                <w:sz w:val="20"/>
                <w:szCs w:val="20"/>
              </w:rPr>
              <w:t xml:space="preserve">onitor the </w:t>
            </w:r>
            <w:r w:rsidR="00125368" w:rsidRPr="00125368">
              <w:rPr>
                <w:rFonts w:cs="Arial"/>
                <w:bCs/>
                <w:spacing w:val="-3"/>
                <w:sz w:val="20"/>
                <w:szCs w:val="20"/>
              </w:rPr>
              <w:t>per</w:t>
            </w:r>
            <w:r w:rsidR="00FF6B57">
              <w:rPr>
                <w:rFonts w:cs="Arial"/>
                <w:bCs/>
                <w:spacing w:val="-3"/>
                <w:sz w:val="20"/>
                <w:szCs w:val="20"/>
              </w:rPr>
              <w:t xml:space="preserve">formance of personnel assigned </w:t>
            </w:r>
            <w:r w:rsidR="00125368" w:rsidRPr="00125368">
              <w:rPr>
                <w:rFonts w:cs="Arial"/>
                <w:bCs/>
                <w:spacing w:val="-3"/>
                <w:sz w:val="20"/>
                <w:szCs w:val="20"/>
              </w:rPr>
              <w:t>and make changes as warranted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in coordination with </w:t>
            </w:r>
            <w:r w:rsidR="00794CEF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>requesting locatio</w:t>
            </w:r>
            <w:r w:rsidR="00794CEF">
              <w:rPr>
                <w:rFonts w:cs="Arial"/>
                <w:bCs/>
                <w:spacing w:val="-3"/>
                <w:sz w:val="20"/>
                <w:szCs w:val="20"/>
              </w:rPr>
              <w:t>n’s</w:t>
            </w: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 xml:space="preserve"> leadership</w:t>
            </w:r>
          </w:p>
          <w:p w:rsidR="00F2765A" w:rsidRPr="00DE0B2C" w:rsidRDefault="00125368" w:rsidP="00F2765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E0B2C">
              <w:rPr>
                <w:rFonts w:cs="Arial"/>
                <w:bCs/>
                <w:spacing w:val="-3"/>
                <w:sz w:val="20"/>
                <w:szCs w:val="20"/>
              </w:rPr>
              <w:t xml:space="preserve">Monitor </w:t>
            </w:r>
            <w:r w:rsidR="00794CEF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E0B2C">
              <w:rPr>
                <w:rFonts w:cs="Arial"/>
                <w:bCs/>
                <w:spacing w:val="-3"/>
                <w:sz w:val="20"/>
                <w:szCs w:val="20"/>
              </w:rPr>
              <w:t xml:space="preserve">effectiveness of </w:t>
            </w:r>
            <w:r w:rsidR="00794CEF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E0B2C">
              <w:rPr>
                <w:rFonts w:cs="Arial"/>
                <w:bCs/>
                <w:spacing w:val="-3"/>
                <w:sz w:val="20"/>
                <w:szCs w:val="20"/>
              </w:rPr>
              <w:t>e</w:t>
            </w:r>
            <w:r w:rsidR="00FF6B57" w:rsidRPr="00DE0B2C">
              <w:rPr>
                <w:rFonts w:cs="Arial"/>
                <w:bCs/>
                <w:spacing w:val="-3"/>
                <w:sz w:val="20"/>
                <w:szCs w:val="20"/>
              </w:rPr>
              <w:t xml:space="preserve">mergency credentialing process </w:t>
            </w:r>
            <w:r w:rsidRPr="00DE0B2C">
              <w:rPr>
                <w:rFonts w:cs="Arial"/>
                <w:bCs/>
                <w:spacing w:val="-3"/>
                <w:sz w:val="20"/>
                <w:szCs w:val="20"/>
              </w:rPr>
              <w:t>and make changes as needed</w:t>
            </w:r>
          </w:p>
          <w:p w:rsidR="00014437" w:rsidRPr="00014437" w:rsidRDefault="00125368" w:rsidP="0001443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 xml:space="preserve">Ensure </w:t>
            </w:r>
            <w:r w:rsidR="00794CEF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 xml:space="preserve">provision of nutrition and hydration for </w:t>
            </w:r>
            <w:r w:rsidR="007F6EFC">
              <w:rPr>
                <w:rFonts w:cs="Arial"/>
                <w:bCs/>
                <w:spacing w:val="-3"/>
                <w:sz w:val="20"/>
                <w:szCs w:val="20"/>
              </w:rPr>
              <w:t xml:space="preserve">personnel </w:t>
            </w: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 xml:space="preserve">in </w:t>
            </w:r>
            <w:r w:rsidR="00FF6B57">
              <w:rPr>
                <w:rFonts w:cs="Arial"/>
                <w:bCs/>
                <w:spacing w:val="-3"/>
                <w:sz w:val="20"/>
                <w:szCs w:val="20"/>
              </w:rPr>
              <w:t>the Labor Pool and C</w:t>
            </w: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 xml:space="preserve">redentialing area </w:t>
            </w:r>
            <w:r w:rsidR="00447D6B">
              <w:rPr>
                <w:rFonts w:cs="Arial"/>
                <w:bCs/>
                <w:spacing w:val="-3"/>
                <w:sz w:val="20"/>
                <w:szCs w:val="20"/>
              </w:rPr>
              <w:t>in coordination with the</w:t>
            </w: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 xml:space="preserve"> Food Services Unit</w:t>
            </w:r>
          </w:p>
          <w:p w:rsidR="00014437" w:rsidRPr="00014437" w:rsidRDefault="00CE0BD9" w:rsidP="0001443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4437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07797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14437">
              <w:rPr>
                <w:rFonts w:cs="Arial"/>
                <w:spacing w:val="-3"/>
                <w:sz w:val="20"/>
                <w:szCs w:val="20"/>
              </w:rPr>
              <w:t>Support Branch Director</w:t>
            </w:r>
          </w:p>
          <w:p w:rsidR="00CE0BD9" w:rsidRPr="00F4431F" w:rsidRDefault="00CE0BD9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lastRenderedPageBreak/>
              <w:t>Maintain current status of all unit areas</w:t>
            </w:r>
          </w:p>
          <w:p w:rsidR="00CE0BD9" w:rsidRPr="00447D6B" w:rsidRDefault="00CE0BD9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07797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Support Branch Director of activities that have occurred; keep updated with status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utilization of resources</w:t>
            </w:r>
            <w:r w:rsidR="00FF6B57">
              <w:rPr>
                <w:rFonts w:cs="Arial"/>
                <w:spacing w:val="-3"/>
                <w:sz w:val="20"/>
                <w:szCs w:val="20"/>
              </w:rPr>
              <w:t>,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 and anticipated resource needs</w:t>
            </w:r>
          </w:p>
          <w:p w:rsidR="00447D6B" w:rsidRPr="00447D6B" w:rsidRDefault="00447D6B" w:rsidP="00447D6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Consider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unit action plan; submit </w:t>
            </w:r>
            <w:r w:rsidR="00077972">
              <w:rPr>
                <w:rFonts w:cs="Arial"/>
                <w:spacing w:val="-3"/>
                <w:sz w:val="20"/>
                <w:szCs w:val="20"/>
              </w:rPr>
              <w:t xml:space="preserve">to the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Support Branch if requested</w:t>
            </w:r>
          </w:p>
          <w:p w:rsidR="00CE0BD9" w:rsidRPr="00F4431F" w:rsidRDefault="00CE0BD9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z w:val="20"/>
                <w:szCs w:val="20"/>
              </w:rPr>
              <w:t>C</w:t>
            </w:r>
            <w:r w:rsidR="00FF6B57">
              <w:rPr>
                <w:rFonts w:cs="Arial"/>
                <w:sz w:val="20"/>
                <w:szCs w:val="20"/>
              </w:rPr>
              <w:t xml:space="preserve">onsider the </w:t>
            </w:r>
            <w:r w:rsidRPr="00F4431F">
              <w:rPr>
                <w:rFonts w:cs="Arial"/>
                <w:sz w:val="20"/>
                <w:szCs w:val="20"/>
              </w:rPr>
              <w:t>use of outside contract personnel</w:t>
            </w:r>
            <w:r w:rsidR="00DE0B2C">
              <w:rPr>
                <w:rFonts w:cs="Arial"/>
                <w:sz w:val="20"/>
                <w:szCs w:val="20"/>
              </w:rPr>
              <w:t xml:space="preserve">, services, </w:t>
            </w:r>
            <w:r w:rsidRPr="00F4431F">
              <w:rPr>
                <w:rFonts w:cs="Arial"/>
                <w:sz w:val="20"/>
                <w:szCs w:val="20"/>
              </w:rPr>
              <w:t xml:space="preserve">and equipment as needed; coordinate with </w:t>
            </w:r>
            <w:r w:rsidR="00FF6B57">
              <w:rPr>
                <w:rFonts w:cs="Arial"/>
                <w:sz w:val="20"/>
                <w:szCs w:val="20"/>
              </w:rPr>
              <w:t xml:space="preserve">the </w:t>
            </w:r>
            <w:r w:rsidRPr="00F4431F">
              <w:rPr>
                <w:rFonts w:cs="Arial"/>
                <w:sz w:val="20"/>
                <w:szCs w:val="20"/>
              </w:rPr>
              <w:t>Service and Support Branch Directors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0BC7" w:rsidRDefault="00235F1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  <w:r w:rsidR="00D200D1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  <w:p w:rsidR="00447D6B" w:rsidRPr="00447D6B" w:rsidRDefault="00447D6B" w:rsidP="00447D6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447D6B" w:rsidRPr="00447D6B" w:rsidRDefault="00447D6B" w:rsidP="00447D6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205A:</w:t>
            </w:r>
            <w:r w:rsidR="00F33601">
              <w:rPr>
                <w:rFonts w:cs="Arial"/>
                <w:bCs/>
                <w:spacing w:val="-3"/>
                <w:sz w:val="20"/>
                <w:szCs w:val="20"/>
              </w:rPr>
              <w:t xml:space="preserve"> As directed by the Communications Unit Leader, l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ist </w:t>
            </w:r>
            <w:r w:rsidRPr="00544CF9">
              <w:rPr>
                <w:rFonts w:cs="Arial"/>
                <w:bCs/>
                <w:spacing w:val="-3"/>
                <w:sz w:val="20"/>
                <w:szCs w:val="20"/>
              </w:rPr>
              <w:t xml:space="preserve">radio, cellular phone, or other communications assignments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on the Communications List</w:t>
            </w:r>
          </w:p>
          <w:p w:rsidR="00447D6B" w:rsidRDefault="00447D6B" w:rsidP="00447D6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23594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447D6B" w:rsidRDefault="00447D6B" w:rsidP="00447D6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447D6B" w:rsidRPr="00447D6B" w:rsidRDefault="00447D6B" w:rsidP="00447D6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447D6B" w:rsidRPr="00447D6B" w:rsidRDefault="00447D6B" w:rsidP="00447D6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253: </w:t>
            </w: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 xml:space="preserve">Document all volunteer staff time on Volunteer Registration Form </w:t>
            </w:r>
          </w:p>
          <w:p w:rsidR="008D7339" w:rsidRPr="004015C0" w:rsidRDefault="008D7339" w:rsidP="00447D6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447D6B" w:rsidRPr="00447D6B" w:rsidRDefault="007F332A" w:rsidP="00447D6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47D6B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7D6B" w:rsidRPr="006B1B11" w:rsidRDefault="00447D6B" w:rsidP="00323C79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447D6B" w:rsidRPr="00AE0F1C" w:rsidRDefault="00447D6B" w:rsidP="00323C7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447D6B" w:rsidRPr="00CB071F" w:rsidRDefault="00447D6B" w:rsidP="00323C7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6B" w:rsidRPr="005D4022" w:rsidRDefault="00447D6B" w:rsidP="00D216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6B" w:rsidRPr="005D4022" w:rsidRDefault="00447D6B" w:rsidP="00D2162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47D6B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7D6B" w:rsidRDefault="00447D6B" w:rsidP="00323C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47D6B" w:rsidRPr="00C304C6" w:rsidRDefault="00447D6B" w:rsidP="00323C7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6B" w:rsidRPr="005D4022" w:rsidRDefault="00447D6B" w:rsidP="00D216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6B" w:rsidRPr="005D4022" w:rsidRDefault="00447D6B" w:rsidP="00D2162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47D6B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47D6B" w:rsidRPr="006B1B11" w:rsidRDefault="00447D6B" w:rsidP="00323C79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447D6B" w:rsidRPr="006B1B11" w:rsidRDefault="00447D6B" w:rsidP="00447D6B">
            <w:pPr>
              <w:pStyle w:val="ListParagraph"/>
              <w:numPr>
                <w:ilvl w:val="0"/>
                <w:numId w:val="2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6B" w:rsidRPr="005D4022" w:rsidRDefault="00447D6B" w:rsidP="00D2162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6B" w:rsidRPr="005D4022" w:rsidRDefault="00447D6B" w:rsidP="00D2162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0E7A45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D21625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2162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447D6B" w:rsidRPr="00516AD4" w:rsidRDefault="00447D6B" w:rsidP="00447D6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Labor Pool and Credentialing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447D6B" w:rsidRPr="00516AD4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447D6B" w:rsidRPr="00105F45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067720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447D6B" w:rsidRPr="00105F45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447D6B" w:rsidRPr="00447D6B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125368" w:rsidRPr="00125368" w:rsidRDefault="00125368" w:rsidP="001253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5368">
              <w:rPr>
                <w:rFonts w:cs="Arial"/>
                <w:spacing w:val="-3"/>
                <w:sz w:val="20"/>
                <w:szCs w:val="20"/>
              </w:rPr>
              <w:t>Project prolonged needs for personnel based on current information and situation</w:t>
            </w:r>
          </w:p>
          <w:p w:rsidR="00447D6B" w:rsidRPr="00447D6B" w:rsidRDefault="00125368" w:rsidP="001253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5368">
              <w:rPr>
                <w:rFonts w:cs="Arial"/>
                <w:spacing w:val="-3"/>
                <w:sz w:val="20"/>
                <w:szCs w:val="20"/>
              </w:rPr>
              <w:t>Continue to assist department leaders</w:t>
            </w:r>
            <w:r w:rsidR="00447D6B">
              <w:rPr>
                <w:rFonts w:cs="Arial"/>
                <w:spacing w:val="-3"/>
                <w:sz w:val="20"/>
                <w:szCs w:val="20"/>
              </w:rPr>
              <w:t xml:space="preserve"> to recall staff as needed</w:t>
            </w:r>
          </w:p>
          <w:p w:rsidR="00125368" w:rsidRPr="00125368" w:rsidRDefault="00447D6B" w:rsidP="001253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="00125368" w:rsidRPr="00125368">
              <w:rPr>
                <w:rFonts w:cs="Arial"/>
                <w:spacing w:val="-3"/>
                <w:sz w:val="20"/>
                <w:szCs w:val="20"/>
              </w:rPr>
              <w:t>mplement messaging system with the Public Information Officer to advise staff of traffic delays, transportation system status</w:t>
            </w:r>
            <w:r w:rsidR="00067720">
              <w:rPr>
                <w:rFonts w:cs="Arial"/>
                <w:spacing w:val="-3"/>
                <w:sz w:val="20"/>
                <w:szCs w:val="20"/>
              </w:rPr>
              <w:t>,</w:t>
            </w:r>
            <w:r w:rsidR="00125368" w:rsidRPr="00125368">
              <w:rPr>
                <w:rFonts w:cs="Arial"/>
                <w:spacing w:val="-3"/>
                <w:sz w:val="20"/>
                <w:szCs w:val="20"/>
              </w:rPr>
              <w:t xml:space="preserve"> etc.</w:t>
            </w:r>
          </w:p>
          <w:p w:rsidR="00125368" w:rsidRPr="00125368" w:rsidRDefault="00125368" w:rsidP="001253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5368">
              <w:rPr>
                <w:rFonts w:cs="Arial"/>
                <w:spacing w:val="-3"/>
                <w:sz w:val="20"/>
                <w:szCs w:val="20"/>
              </w:rPr>
              <w:t>With requesting location</w:t>
            </w:r>
            <w:r w:rsidR="00794CEF">
              <w:rPr>
                <w:rFonts w:cs="Arial"/>
                <w:spacing w:val="-3"/>
                <w:sz w:val="20"/>
                <w:szCs w:val="20"/>
              </w:rPr>
              <w:t>’s</w:t>
            </w:r>
            <w:r w:rsidRPr="00125368">
              <w:rPr>
                <w:rFonts w:cs="Arial"/>
                <w:spacing w:val="-3"/>
                <w:sz w:val="20"/>
                <w:szCs w:val="20"/>
              </w:rPr>
              <w:t xml:space="preserve"> leadership, monitor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25368">
              <w:rPr>
                <w:rFonts w:cs="Arial"/>
                <w:spacing w:val="-3"/>
                <w:sz w:val="20"/>
                <w:szCs w:val="20"/>
              </w:rPr>
              <w:t>performance of personnel assigned, and make changes as warranted</w:t>
            </w:r>
          </w:p>
          <w:p w:rsidR="00125368" w:rsidRPr="00125368" w:rsidRDefault="00125368" w:rsidP="0012536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5368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Monitor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25368">
              <w:rPr>
                <w:rFonts w:cs="Arial"/>
                <w:spacing w:val="-3"/>
                <w:sz w:val="20"/>
                <w:szCs w:val="20"/>
              </w:rPr>
              <w:t xml:space="preserve">effectiveness of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25368">
              <w:rPr>
                <w:rFonts w:cs="Arial"/>
                <w:spacing w:val="-3"/>
                <w:sz w:val="20"/>
                <w:szCs w:val="20"/>
              </w:rPr>
              <w:t>emergency credentialing process and make changes as needed</w:t>
            </w:r>
          </w:p>
          <w:p w:rsidR="00125368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volunteer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assignment</w:t>
            </w:r>
            <w:r w:rsidR="00FF6B57">
              <w:rPr>
                <w:rFonts w:cs="Arial"/>
                <w:spacing w:val="-3"/>
                <w:sz w:val="20"/>
                <w:szCs w:val="20"/>
              </w:rPr>
              <w:t>s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 w:rsidR="00D806E9">
              <w:rPr>
                <w:rFonts w:cs="Arial"/>
                <w:spacing w:val="-3"/>
                <w:sz w:val="20"/>
                <w:szCs w:val="20"/>
              </w:rPr>
              <w:t>e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nsure proper usage</w:t>
            </w:r>
            <w:r w:rsidR="00FF6B57">
              <w:rPr>
                <w:rFonts w:cs="Arial"/>
                <w:spacing w:val="-3"/>
                <w:sz w:val="20"/>
                <w:szCs w:val="20"/>
              </w:rPr>
              <w:t>,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 needed support</w:t>
            </w:r>
            <w:r w:rsidR="00FF6B57">
              <w:rPr>
                <w:rFonts w:cs="Arial"/>
                <w:spacing w:val="-3"/>
                <w:sz w:val="20"/>
                <w:szCs w:val="20"/>
              </w:rPr>
              <w:t>,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effective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supervision</w:t>
            </w:r>
          </w:p>
          <w:p w:rsidR="00125368" w:rsidRPr="00F4431F" w:rsidRDefault="00125368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Make requests through </w:t>
            </w:r>
            <w:r w:rsidR="00FF6B5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 xml:space="preserve">Liaison </w:t>
            </w:r>
            <w:r w:rsidR="00CE0BD9" w:rsidRPr="00F4431F">
              <w:rPr>
                <w:rFonts w:cs="Arial"/>
                <w:spacing w:val="-3"/>
                <w:sz w:val="20"/>
                <w:szCs w:val="20"/>
              </w:rPr>
              <w:t>O</w:t>
            </w:r>
            <w:r w:rsidRPr="00F4431F">
              <w:rPr>
                <w:rFonts w:cs="Arial"/>
                <w:spacing w:val="-3"/>
                <w:sz w:val="20"/>
                <w:szCs w:val="20"/>
              </w:rPr>
              <w:t>fficer for additional outside personnel assistance if needed</w:t>
            </w:r>
          </w:p>
          <w:p w:rsidR="00CE0BD9" w:rsidRPr="00F4431F" w:rsidRDefault="00CE0BD9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>Meet regularly with the Support Branch Director for status reports</w:t>
            </w:r>
          </w:p>
          <w:p w:rsidR="00CE0BD9" w:rsidRPr="00F4431F" w:rsidRDefault="00CE0BD9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>Advise the Support Branch Director immediately of any operational issue you are not able to correct</w:t>
            </w:r>
          </w:p>
          <w:p w:rsidR="00CE0BD9" w:rsidRPr="00F4431F" w:rsidRDefault="00447D6B" w:rsidP="00F443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="00CE0BD9" w:rsidRPr="00F4431F">
              <w:rPr>
                <w:rFonts w:cs="Arial"/>
                <w:spacing w:val="-3"/>
                <w:sz w:val="20"/>
                <w:szCs w:val="20"/>
              </w:rPr>
              <w:t xml:space="preserve"> for briefings and updates with 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="00CE0BD9" w:rsidRPr="00F4431F">
              <w:rPr>
                <w:rFonts w:cs="Arial"/>
                <w:spacing w:val="-3"/>
                <w:sz w:val="20"/>
                <w:szCs w:val="20"/>
              </w:rPr>
              <w:t>to develop or update the unit action plan and demobilization procedures</w:t>
            </w:r>
          </w:p>
          <w:p w:rsidR="00AD774B" w:rsidRPr="00447D6B" w:rsidRDefault="00CE0BD9" w:rsidP="00447D6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4431F">
              <w:rPr>
                <w:rFonts w:cs="Arial"/>
                <w:spacing w:val="-3"/>
                <w:sz w:val="20"/>
                <w:szCs w:val="20"/>
              </w:rPr>
              <w:t>Ensure that staffing and supply issues are addressed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D2162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Default="00061EBE" w:rsidP="000A079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  <w:r w:rsidR="003755A1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  <w:p w:rsidR="000A0792" w:rsidRPr="00705F5B" w:rsidRDefault="000A0792" w:rsidP="00F33601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705F5B" w:rsidRPr="00705F5B" w:rsidRDefault="00705F5B" w:rsidP="00705F5B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205A: As directed by the Communications Unit Leader, list </w:t>
            </w:r>
            <w:r w:rsidRPr="00544CF9">
              <w:rPr>
                <w:rFonts w:cs="Arial"/>
                <w:bCs/>
                <w:spacing w:val="-3"/>
                <w:sz w:val="20"/>
                <w:szCs w:val="20"/>
              </w:rPr>
              <w:t xml:space="preserve">radio, cellular phone, or other communications assignments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on the Communications List</w:t>
            </w:r>
          </w:p>
          <w:p w:rsidR="000A0792" w:rsidRDefault="000A0792" w:rsidP="00F33601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235946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A0792" w:rsidRDefault="000A0792" w:rsidP="00F33601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A0792" w:rsidRPr="000A0792" w:rsidRDefault="000A0792" w:rsidP="00F33601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0A0792" w:rsidRPr="008D7339" w:rsidRDefault="000A0792" w:rsidP="00F33601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253: </w:t>
            </w: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 xml:space="preserve">Document all volunteer staff time on Volunteer Registration Form </w:t>
            </w:r>
          </w:p>
          <w:p w:rsidR="008D7339" w:rsidRPr="004015C0" w:rsidRDefault="008D7339" w:rsidP="00F33601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0A0792" w:rsidRPr="000A0792" w:rsidRDefault="007F332A" w:rsidP="00F33601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A0792" w:rsidRPr="005D4022" w:rsidTr="00D2162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Pr="005D4022" w:rsidRDefault="000A0792" w:rsidP="000A079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A0792" w:rsidRPr="00AE0F1C" w:rsidRDefault="000A0792" w:rsidP="000A079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0A0792" w:rsidRPr="00681B7B" w:rsidRDefault="000A0792" w:rsidP="000A079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A0792" w:rsidRPr="005D4022" w:rsidRDefault="000A0792" w:rsidP="000A079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A0792" w:rsidRPr="005D4022" w:rsidRDefault="000A0792" w:rsidP="000A079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A0792" w:rsidRPr="005D4022" w:rsidTr="00D2162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Default="000A0792" w:rsidP="000A0792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A0792" w:rsidRPr="009367F6" w:rsidRDefault="000A0792" w:rsidP="000A0792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A0792" w:rsidRPr="005D4022" w:rsidRDefault="000A0792" w:rsidP="000A079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A0792" w:rsidRPr="005D4022" w:rsidRDefault="000A0792" w:rsidP="000A0792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06739" w:rsidRPr="005D4022" w:rsidTr="00D2162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6739" w:rsidRDefault="00B06739" w:rsidP="00B0673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06739" w:rsidRDefault="00B06739" w:rsidP="00B067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  <w:p w:rsidR="00B06739" w:rsidRDefault="00B06739" w:rsidP="00B067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06739" w:rsidRDefault="00B06739" w:rsidP="00B0673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unit personnel health and safety issues are being addressed; report issues to the Safety Officer and the Employee Health and Well-Being Unit</w:t>
            </w:r>
          </w:p>
          <w:p w:rsidR="00B06739" w:rsidRDefault="00B06739" w:rsidP="00B0673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6739" w:rsidRPr="005D4022" w:rsidRDefault="00B06739" w:rsidP="00B0673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06739" w:rsidRPr="005D4022" w:rsidRDefault="00B06739" w:rsidP="00B0673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252AA" w:rsidRPr="000E7A45" w:rsidRDefault="000252AA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447D6B" w:rsidRPr="00516AD4" w:rsidRDefault="00447D6B" w:rsidP="00447D6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Labor Pool and Credentialing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447D6B" w:rsidRPr="00516AD4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447D6B" w:rsidRPr="00105F45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067720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447D6B" w:rsidRPr="00105F45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>Address political sensitivities, when appropriate</w:t>
            </w:r>
          </w:p>
          <w:p w:rsidR="00447D6B" w:rsidRPr="000A0792" w:rsidRDefault="00447D6B" w:rsidP="000A0792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D68F5" w:rsidRPr="00347C28" w:rsidRDefault="000D68F5" w:rsidP="000D68F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7C28">
              <w:rPr>
                <w:rFonts w:cs="Arial"/>
                <w:sz w:val="20"/>
                <w:szCs w:val="20"/>
              </w:rPr>
              <w:t xml:space="preserve">Continue to monitor the ability of the </w:t>
            </w:r>
            <w:r>
              <w:rPr>
                <w:rFonts w:cs="Arial"/>
                <w:sz w:val="20"/>
                <w:szCs w:val="20"/>
              </w:rPr>
              <w:t xml:space="preserve">Labor Pool and Credentialing </w:t>
            </w:r>
            <w:r w:rsidRPr="00347C28">
              <w:rPr>
                <w:rFonts w:cs="Arial"/>
                <w:sz w:val="20"/>
                <w:szCs w:val="20"/>
              </w:rPr>
              <w:t xml:space="preserve">Unit to meet workload demands,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347C28">
              <w:rPr>
                <w:rFonts w:cs="Arial"/>
                <w:sz w:val="20"/>
                <w:szCs w:val="20"/>
              </w:rPr>
              <w:t xml:space="preserve"> health and safety, resource needs, and documentation practices</w:t>
            </w:r>
          </w:p>
          <w:p w:rsidR="007356C5" w:rsidRPr="006968AA" w:rsidRDefault="0096343D" w:rsidP="006968A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757CC">
              <w:rPr>
                <w:rFonts w:cs="Arial"/>
                <w:sz w:val="20"/>
                <w:szCs w:val="20"/>
              </w:rPr>
              <w:t>Continue to project food</w:t>
            </w:r>
            <w:r w:rsidR="00F16BC2">
              <w:rPr>
                <w:rFonts w:cs="Arial"/>
                <w:sz w:val="20"/>
                <w:szCs w:val="20"/>
              </w:rPr>
              <w:t xml:space="preserve">, water, </w:t>
            </w:r>
            <w:r w:rsidRPr="00F757CC">
              <w:rPr>
                <w:rFonts w:cs="Arial"/>
                <w:sz w:val="20"/>
                <w:szCs w:val="20"/>
              </w:rPr>
              <w:t xml:space="preserve">and unit staffing needs; coordinate </w:t>
            </w:r>
            <w:r w:rsidR="00F16BC2">
              <w:rPr>
                <w:rFonts w:cs="Arial"/>
                <w:sz w:val="20"/>
                <w:szCs w:val="20"/>
              </w:rPr>
              <w:t xml:space="preserve">requests </w:t>
            </w:r>
            <w:r w:rsidRPr="00F757CC">
              <w:rPr>
                <w:rFonts w:cs="Arial"/>
                <w:sz w:val="20"/>
                <w:szCs w:val="20"/>
              </w:rPr>
              <w:t>with the S</w:t>
            </w:r>
            <w:r w:rsidR="00293875">
              <w:rPr>
                <w:rFonts w:cs="Arial"/>
                <w:sz w:val="20"/>
                <w:szCs w:val="20"/>
              </w:rPr>
              <w:t>upport</w:t>
            </w:r>
            <w:r w:rsidRPr="00F757CC">
              <w:rPr>
                <w:rFonts w:cs="Arial"/>
                <w:sz w:val="20"/>
                <w:szCs w:val="20"/>
              </w:rPr>
              <w:t xml:space="preserve"> Branch Director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CF2557" w:rsidRPr="00CF2557" w:rsidRDefault="000A0792" w:rsidP="00F3360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F2557">
              <w:rPr>
                <w:rFonts w:cs="Arial"/>
                <w:sz w:val="20"/>
                <w:szCs w:val="20"/>
              </w:rPr>
              <w:t xml:space="preserve">HICS 204: </w:t>
            </w:r>
            <w:r w:rsidRPr="00CF2557"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F2557" w:rsidRPr="00CF2557" w:rsidRDefault="00CF2557" w:rsidP="00CF255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205A: As directed by the Communications Unit Leader, list </w:t>
            </w:r>
            <w:r w:rsidRPr="00544CF9">
              <w:rPr>
                <w:rFonts w:cs="Arial"/>
                <w:bCs/>
                <w:spacing w:val="-3"/>
                <w:sz w:val="20"/>
                <w:szCs w:val="20"/>
              </w:rPr>
              <w:t xml:space="preserve">radio, cellular phone, or other communications assignments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on the Communications List</w:t>
            </w:r>
          </w:p>
          <w:p w:rsidR="000A0792" w:rsidRPr="00CF2557" w:rsidRDefault="000A0792" w:rsidP="00F3360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F2557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235946" w:rsidRPr="00CF255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CF2557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A0792" w:rsidRDefault="000A0792" w:rsidP="00F3360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0A0792" w:rsidRPr="000A0792" w:rsidRDefault="000A0792" w:rsidP="00F3360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0A0792" w:rsidRPr="000A0792" w:rsidRDefault="000A0792" w:rsidP="00F3360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253: </w:t>
            </w:r>
            <w:r w:rsidRPr="00125368">
              <w:rPr>
                <w:rFonts w:cs="Arial"/>
                <w:bCs/>
                <w:spacing w:val="-3"/>
                <w:sz w:val="20"/>
                <w:szCs w:val="20"/>
              </w:rPr>
              <w:t xml:space="preserve">Document all volunteer staff time on Volunteer Registration Form </w:t>
            </w:r>
          </w:p>
          <w:p w:rsidR="008D7339" w:rsidRPr="004015C0" w:rsidRDefault="008D7339" w:rsidP="00F3360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447D6B" w:rsidRPr="000252AA" w:rsidRDefault="007F332A" w:rsidP="00F3360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0A0792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Pr="005D4022" w:rsidRDefault="000A0792" w:rsidP="00323C7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A0792" w:rsidRPr="00AE0F1C" w:rsidRDefault="000A0792" w:rsidP="000A0792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0A0792" w:rsidRPr="00F42975" w:rsidRDefault="000A0792" w:rsidP="000A0792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Pr="005D4022" w:rsidRDefault="000A0792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Pr="005D4022" w:rsidRDefault="000A0792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0A0792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Default="000A0792" w:rsidP="00323C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A0792" w:rsidRPr="00105F45" w:rsidRDefault="000A0792" w:rsidP="00323C79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Pr="005D4022" w:rsidRDefault="000A0792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Pr="005D4022" w:rsidRDefault="000A0792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B0673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6739" w:rsidRDefault="00B06739" w:rsidP="00B8706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06739" w:rsidRDefault="00B06739" w:rsidP="00B06739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B06739" w:rsidRDefault="00B06739" w:rsidP="00B0673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Employee Health and Well-Being Unit Leader</w:t>
            </w:r>
          </w:p>
          <w:p w:rsidR="00B06739" w:rsidRDefault="00B06739" w:rsidP="00B06739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06739" w:rsidRDefault="00B06739" w:rsidP="00B0673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06739" w:rsidRPr="00C854B2" w:rsidRDefault="00B06739" w:rsidP="00B0673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6739" w:rsidRPr="005D4022" w:rsidRDefault="00B06739" w:rsidP="00B87065">
            <w:pPr>
              <w:rPr>
                <w:rFonts w:cs="Arial"/>
                <w:sz w:val="20"/>
                <w:szCs w:val="20"/>
              </w:rPr>
            </w:pPr>
          </w:p>
          <w:p w:rsidR="00B06739" w:rsidRPr="005D4022" w:rsidRDefault="00B06739" w:rsidP="00B87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06739" w:rsidRPr="005D4022" w:rsidRDefault="00B06739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F6EFC" w:rsidRPr="000E7A45" w:rsidRDefault="007F6EFC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2162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447D6B" w:rsidRPr="00516AD4" w:rsidRDefault="00447D6B" w:rsidP="00447D6B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Labor Pool and Credentialing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447D6B" w:rsidRPr="00516AD4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447D6B" w:rsidRPr="00105F45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067720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447D6B" w:rsidRPr="00105F45" w:rsidRDefault="00447D6B" w:rsidP="00447D6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>Address political sensitivities, when appropriate</w:t>
            </w:r>
          </w:p>
          <w:p w:rsidR="00447D6B" w:rsidRPr="000A0792" w:rsidRDefault="00447D6B" w:rsidP="000A0792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A0792" w:rsidRPr="00752D76" w:rsidRDefault="000A0792" w:rsidP="000A079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0A0792" w:rsidRPr="00752D76" w:rsidRDefault="000A0792" w:rsidP="000A0792">
            <w:pPr>
              <w:pStyle w:val="ListParagraph"/>
              <w:numPr>
                <w:ilvl w:val="0"/>
                <w:numId w:val="2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0A0792" w:rsidRPr="00752D76" w:rsidRDefault="000A0792" w:rsidP="000A079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the Support Branch Director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 when demobilization and restoration is complete</w:t>
            </w:r>
          </w:p>
          <w:p w:rsidR="000A0792" w:rsidRPr="009F4BD3" w:rsidRDefault="000A0792" w:rsidP="000A079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F16BC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0A0792" w:rsidRPr="008F142D" w:rsidRDefault="000A0792" w:rsidP="000A0792">
            <w:pPr>
              <w:pStyle w:val="ListParagraph"/>
              <w:numPr>
                <w:ilvl w:val="0"/>
                <w:numId w:val="2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0A0792">
              <w:rPr>
                <w:rFonts w:cs="Arial"/>
                <w:spacing w:val="-3"/>
                <w:sz w:val="20"/>
                <w:szCs w:val="20"/>
              </w:rPr>
              <w:t>, brief the Support Branch Director on current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 xml:space="preserve">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0A0792" w:rsidRPr="00B67B66" w:rsidRDefault="000A0792" w:rsidP="000A0792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0A0792" w:rsidRPr="008879A2" w:rsidRDefault="000A0792" w:rsidP="000A079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0792" w:rsidRPr="004C6FD0" w:rsidRDefault="000A0792" w:rsidP="000A0792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0A0792" w:rsidRPr="004C6FD0" w:rsidRDefault="000A0792" w:rsidP="000A0792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0A0792" w:rsidRPr="00696EA9" w:rsidRDefault="000A0792" w:rsidP="000A0792">
            <w:pPr>
              <w:pStyle w:val="ListParagraph"/>
              <w:numPr>
                <w:ilvl w:val="0"/>
                <w:numId w:val="32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BC0BC7" w:rsidRPr="000A0792" w:rsidRDefault="000A0792" w:rsidP="000A0792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2162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A0792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Pr="005D4022" w:rsidRDefault="000A0792" w:rsidP="00323C7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0A0792" w:rsidRPr="001B4259" w:rsidRDefault="000A0792" w:rsidP="00323C7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A0792" w:rsidRPr="00B67B66" w:rsidRDefault="000A0792" w:rsidP="00323C7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A0792" w:rsidRPr="005D4022" w:rsidRDefault="000A0792" w:rsidP="00D2162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A0792" w:rsidRPr="005D4022" w:rsidRDefault="000A0792" w:rsidP="00D2162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E7A45" w:rsidRPr="000E7A45" w:rsidRDefault="000E7A45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0A0792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A0792" w:rsidRPr="005D4022" w:rsidRDefault="000A0792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0A0792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A0792" w:rsidRPr="003C3288" w:rsidRDefault="000A0792" w:rsidP="00E074DF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0A0792" w:rsidRDefault="000A0792" w:rsidP="00E074DF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A0792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235946">
              <w:rPr>
                <w:sz w:val="20"/>
                <w:szCs w:val="20"/>
              </w:rPr>
              <w:t xml:space="preserve"> Form</w:t>
            </w:r>
          </w:p>
          <w:p w:rsidR="008A0EF8" w:rsidRPr="008A0EF8" w:rsidRDefault="008A0EF8" w:rsidP="008A0EF8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:rsidR="000A0792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E074DF" w:rsidRPr="00E074DF" w:rsidRDefault="00E074DF" w:rsidP="00E074DF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0A0792" w:rsidRPr="00BE31E1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0A0792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0A0792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253 - Volunteer Registration</w:t>
            </w:r>
          </w:p>
          <w:p w:rsidR="000A0792" w:rsidRPr="004015C0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0A0792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0A0792" w:rsidRPr="00BE31E1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0A0792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0A0792" w:rsidRPr="00125368" w:rsidRDefault="000A0792" w:rsidP="00E074DF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125368">
              <w:rPr>
                <w:rFonts w:cs="Arial"/>
                <w:sz w:val="20"/>
                <w:szCs w:val="20"/>
              </w:rPr>
              <w:t>Labor Pool Operations Plan</w:t>
            </w:r>
          </w:p>
          <w:p w:rsidR="00AB5574" w:rsidRDefault="00AB5574" w:rsidP="00E074DF">
            <w:pPr>
              <w:pStyle w:val="Header"/>
              <w:numPr>
                <w:ilvl w:val="0"/>
                <w:numId w:val="3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Supply, equipment, and personnel vendor directories and support agreements</w:t>
            </w:r>
          </w:p>
          <w:p w:rsidR="000A0792" w:rsidRPr="00BE31E1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0A0792" w:rsidRPr="00BE31E1" w:rsidRDefault="000A0792" w:rsidP="00E074DF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0A0792" w:rsidRPr="000A0792" w:rsidRDefault="000A0792" w:rsidP="00E074DF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BC0BC7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38" w:rsidRDefault="00785538">
      <w:r>
        <w:separator/>
      </w:r>
    </w:p>
  </w:endnote>
  <w:endnote w:type="continuationSeparator" w:id="0">
    <w:p w:rsidR="00785538" w:rsidRDefault="007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25" w:rsidRPr="0002493F" w:rsidRDefault="00D21625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4BCAFFA" wp14:editId="05B8023C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255">
      <w:rPr>
        <w:b/>
        <w:sz w:val="12"/>
        <w:szCs w:val="12"/>
      </w:rPr>
      <w:t>HICS 2014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="00880336"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="00880336" w:rsidRPr="0002493F">
      <w:rPr>
        <w:rStyle w:val="PageNumber"/>
        <w:sz w:val="12"/>
        <w:szCs w:val="12"/>
      </w:rPr>
      <w:fldChar w:fldCharType="separate"/>
    </w:r>
    <w:r w:rsidR="002D0EA2">
      <w:rPr>
        <w:rStyle w:val="PageNumber"/>
        <w:noProof/>
        <w:sz w:val="12"/>
        <w:szCs w:val="12"/>
      </w:rPr>
      <w:t>1</w:t>
    </w:r>
    <w:r w:rsidR="00880336"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0A0792">
      <w:rPr>
        <w:rStyle w:val="PageNumber"/>
        <w:sz w:val="12"/>
        <w:szCs w:val="12"/>
      </w:rPr>
      <w:t>6</w:t>
    </w:r>
  </w:p>
  <w:p w:rsidR="00D21625" w:rsidRDefault="00D216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38" w:rsidRDefault="00785538">
      <w:r>
        <w:separator/>
      </w:r>
    </w:p>
  </w:footnote>
  <w:footnote w:type="continuationSeparator" w:id="0">
    <w:p w:rsidR="00785538" w:rsidRDefault="007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25" w:rsidRDefault="00D21625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D21625" w:rsidRPr="00323453" w:rsidRDefault="00D21625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LABOR POOL AND CREDENTIALING UNIT LEADER</w:t>
    </w:r>
  </w:p>
  <w:p w:rsidR="00D21625" w:rsidRDefault="00D216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25" w:rsidRPr="00CB58A2" w:rsidRDefault="00D21625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7DEE"/>
    <w:multiLevelType w:val="hybridMultilevel"/>
    <w:tmpl w:val="B86446EA"/>
    <w:lvl w:ilvl="0" w:tplc="41C6A1D6"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9FF761A"/>
    <w:multiLevelType w:val="hybridMultilevel"/>
    <w:tmpl w:val="247C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42EEA"/>
    <w:multiLevelType w:val="hybridMultilevel"/>
    <w:tmpl w:val="FCCCDB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EC4"/>
    <w:multiLevelType w:val="hybridMultilevel"/>
    <w:tmpl w:val="E3A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4120C"/>
    <w:multiLevelType w:val="hybridMultilevel"/>
    <w:tmpl w:val="3998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7B0E"/>
    <w:multiLevelType w:val="hybridMultilevel"/>
    <w:tmpl w:val="4C6E9C5A"/>
    <w:lvl w:ilvl="0" w:tplc="88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D437E"/>
    <w:multiLevelType w:val="hybridMultilevel"/>
    <w:tmpl w:val="F33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B6FA7"/>
    <w:multiLevelType w:val="hybridMultilevel"/>
    <w:tmpl w:val="DC2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E11A2"/>
    <w:multiLevelType w:val="hybridMultilevel"/>
    <w:tmpl w:val="5FB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E6C20"/>
    <w:multiLevelType w:val="hybridMultilevel"/>
    <w:tmpl w:val="B3987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450D8"/>
    <w:multiLevelType w:val="hybridMultilevel"/>
    <w:tmpl w:val="A662B216"/>
    <w:lvl w:ilvl="0" w:tplc="1A50B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95E10"/>
    <w:multiLevelType w:val="hybridMultilevel"/>
    <w:tmpl w:val="C760670C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41A54"/>
    <w:multiLevelType w:val="hybridMultilevel"/>
    <w:tmpl w:val="8FD43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A5B3F"/>
    <w:multiLevelType w:val="hybridMultilevel"/>
    <w:tmpl w:val="AFAE2D92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D3A42"/>
    <w:multiLevelType w:val="hybridMultilevel"/>
    <w:tmpl w:val="64988AD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1"/>
  </w:num>
  <w:num w:numId="5">
    <w:abstractNumId w:val="20"/>
  </w:num>
  <w:num w:numId="6">
    <w:abstractNumId w:val="1"/>
  </w:num>
  <w:num w:numId="7">
    <w:abstractNumId w:val="5"/>
  </w:num>
  <w:num w:numId="8">
    <w:abstractNumId w:val="0"/>
  </w:num>
  <w:num w:numId="9">
    <w:abstractNumId w:val="29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10"/>
  </w:num>
  <w:num w:numId="15">
    <w:abstractNumId w:val="21"/>
  </w:num>
  <w:num w:numId="16">
    <w:abstractNumId w:val="16"/>
  </w:num>
  <w:num w:numId="17">
    <w:abstractNumId w:val="33"/>
  </w:num>
  <w:num w:numId="18">
    <w:abstractNumId w:val="12"/>
  </w:num>
  <w:num w:numId="19">
    <w:abstractNumId w:val="25"/>
  </w:num>
  <w:num w:numId="20">
    <w:abstractNumId w:val="9"/>
  </w:num>
  <w:num w:numId="21">
    <w:abstractNumId w:val="32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6"/>
  </w:num>
  <w:num w:numId="27">
    <w:abstractNumId w:val="24"/>
  </w:num>
  <w:num w:numId="28">
    <w:abstractNumId w:val="22"/>
  </w:num>
  <w:num w:numId="29">
    <w:abstractNumId w:val="26"/>
  </w:num>
  <w:num w:numId="30">
    <w:abstractNumId w:val="34"/>
  </w:num>
  <w:num w:numId="31">
    <w:abstractNumId w:val="15"/>
  </w:num>
  <w:num w:numId="32">
    <w:abstractNumId w:val="17"/>
  </w:num>
  <w:num w:numId="33">
    <w:abstractNumId w:val="13"/>
  </w:num>
  <w:num w:numId="34">
    <w:abstractNumId w:val="7"/>
  </w:num>
  <w:num w:numId="35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4437"/>
    <w:rsid w:val="000165D3"/>
    <w:rsid w:val="000173B7"/>
    <w:rsid w:val="00020E8E"/>
    <w:rsid w:val="0002493F"/>
    <w:rsid w:val="000252AA"/>
    <w:rsid w:val="00031DBE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67720"/>
    <w:rsid w:val="0007375E"/>
    <w:rsid w:val="00074741"/>
    <w:rsid w:val="00077972"/>
    <w:rsid w:val="00080452"/>
    <w:rsid w:val="00080DCB"/>
    <w:rsid w:val="000837F4"/>
    <w:rsid w:val="000A0792"/>
    <w:rsid w:val="000A376F"/>
    <w:rsid w:val="000A3A3F"/>
    <w:rsid w:val="000A51CD"/>
    <w:rsid w:val="000A7B06"/>
    <w:rsid w:val="000B2966"/>
    <w:rsid w:val="000D2FFE"/>
    <w:rsid w:val="000D4149"/>
    <w:rsid w:val="000D4A8F"/>
    <w:rsid w:val="000D68F5"/>
    <w:rsid w:val="000E7A45"/>
    <w:rsid w:val="000E7F0D"/>
    <w:rsid w:val="000F408B"/>
    <w:rsid w:val="000F58F3"/>
    <w:rsid w:val="00102F0E"/>
    <w:rsid w:val="00105050"/>
    <w:rsid w:val="001075A8"/>
    <w:rsid w:val="00110936"/>
    <w:rsid w:val="00115B88"/>
    <w:rsid w:val="00120CF1"/>
    <w:rsid w:val="001242A0"/>
    <w:rsid w:val="00124C66"/>
    <w:rsid w:val="00125220"/>
    <w:rsid w:val="00125368"/>
    <w:rsid w:val="00134E38"/>
    <w:rsid w:val="001373C7"/>
    <w:rsid w:val="00142C1D"/>
    <w:rsid w:val="00143564"/>
    <w:rsid w:val="00146DD3"/>
    <w:rsid w:val="0014705D"/>
    <w:rsid w:val="001551BB"/>
    <w:rsid w:val="00157404"/>
    <w:rsid w:val="00161D90"/>
    <w:rsid w:val="001624A7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264D"/>
    <w:rsid w:val="00224B4C"/>
    <w:rsid w:val="002253D8"/>
    <w:rsid w:val="00235946"/>
    <w:rsid w:val="00235F1D"/>
    <w:rsid w:val="00236065"/>
    <w:rsid w:val="00236645"/>
    <w:rsid w:val="00243DB1"/>
    <w:rsid w:val="00251E25"/>
    <w:rsid w:val="002549D7"/>
    <w:rsid w:val="00256CD8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36B4"/>
    <w:rsid w:val="00293875"/>
    <w:rsid w:val="00293982"/>
    <w:rsid w:val="002949A0"/>
    <w:rsid w:val="00295EC0"/>
    <w:rsid w:val="00297288"/>
    <w:rsid w:val="002A253E"/>
    <w:rsid w:val="002B1F37"/>
    <w:rsid w:val="002B3DC9"/>
    <w:rsid w:val="002B56BD"/>
    <w:rsid w:val="002B651F"/>
    <w:rsid w:val="002C0B36"/>
    <w:rsid w:val="002C23AF"/>
    <w:rsid w:val="002C7CC7"/>
    <w:rsid w:val="002D0EA2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7861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4693D"/>
    <w:rsid w:val="00350716"/>
    <w:rsid w:val="0035356F"/>
    <w:rsid w:val="00355AA6"/>
    <w:rsid w:val="00355DDF"/>
    <w:rsid w:val="00366DE3"/>
    <w:rsid w:val="00372CC6"/>
    <w:rsid w:val="00374125"/>
    <w:rsid w:val="003755A1"/>
    <w:rsid w:val="00377EDC"/>
    <w:rsid w:val="003861B6"/>
    <w:rsid w:val="00394621"/>
    <w:rsid w:val="00394E43"/>
    <w:rsid w:val="00395392"/>
    <w:rsid w:val="003A078C"/>
    <w:rsid w:val="003B01A5"/>
    <w:rsid w:val="003B245F"/>
    <w:rsid w:val="003B405D"/>
    <w:rsid w:val="003B7A75"/>
    <w:rsid w:val="003D2E62"/>
    <w:rsid w:val="003E064B"/>
    <w:rsid w:val="003E11E8"/>
    <w:rsid w:val="003E1D95"/>
    <w:rsid w:val="003E739C"/>
    <w:rsid w:val="003F24D3"/>
    <w:rsid w:val="00406DF1"/>
    <w:rsid w:val="004122E3"/>
    <w:rsid w:val="004136C2"/>
    <w:rsid w:val="00414CD0"/>
    <w:rsid w:val="00415E60"/>
    <w:rsid w:val="00416302"/>
    <w:rsid w:val="004216C1"/>
    <w:rsid w:val="00421B25"/>
    <w:rsid w:val="00422CD7"/>
    <w:rsid w:val="00423D58"/>
    <w:rsid w:val="00427A58"/>
    <w:rsid w:val="004402DB"/>
    <w:rsid w:val="0044068C"/>
    <w:rsid w:val="0044104A"/>
    <w:rsid w:val="00447D6B"/>
    <w:rsid w:val="00460101"/>
    <w:rsid w:val="0046427E"/>
    <w:rsid w:val="0046563E"/>
    <w:rsid w:val="004706F2"/>
    <w:rsid w:val="004729D0"/>
    <w:rsid w:val="004776E9"/>
    <w:rsid w:val="00485733"/>
    <w:rsid w:val="00494798"/>
    <w:rsid w:val="00497F69"/>
    <w:rsid w:val="004A1DBE"/>
    <w:rsid w:val="004B106B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4CF9"/>
    <w:rsid w:val="00545C56"/>
    <w:rsid w:val="00547BB3"/>
    <w:rsid w:val="00550295"/>
    <w:rsid w:val="005510F0"/>
    <w:rsid w:val="005513DA"/>
    <w:rsid w:val="00553F79"/>
    <w:rsid w:val="005548FF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2CFC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304A"/>
    <w:rsid w:val="006176EC"/>
    <w:rsid w:val="0062096D"/>
    <w:rsid w:val="006259B4"/>
    <w:rsid w:val="00626567"/>
    <w:rsid w:val="00631A5D"/>
    <w:rsid w:val="00631DFD"/>
    <w:rsid w:val="006339CA"/>
    <w:rsid w:val="00636E62"/>
    <w:rsid w:val="0064090A"/>
    <w:rsid w:val="00644BB8"/>
    <w:rsid w:val="00650603"/>
    <w:rsid w:val="0065368F"/>
    <w:rsid w:val="006549A3"/>
    <w:rsid w:val="006610DE"/>
    <w:rsid w:val="006758B2"/>
    <w:rsid w:val="006918B8"/>
    <w:rsid w:val="006968AA"/>
    <w:rsid w:val="006B3E98"/>
    <w:rsid w:val="006B410F"/>
    <w:rsid w:val="006F16DF"/>
    <w:rsid w:val="006F3B5D"/>
    <w:rsid w:val="006F521F"/>
    <w:rsid w:val="007017BD"/>
    <w:rsid w:val="00705F5B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0C24"/>
    <w:rsid w:val="0075259B"/>
    <w:rsid w:val="00755208"/>
    <w:rsid w:val="00757EED"/>
    <w:rsid w:val="007612E5"/>
    <w:rsid w:val="007809D8"/>
    <w:rsid w:val="007814B9"/>
    <w:rsid w:val="00781A3E"/>
    <w:rsid w:val="00782914"/>
    <w:rsid w:val="0078461F"/>
    <w:rsid w:val="00785538"/>
    <w:rsid w:val="00791DC0"/>
    <w:rsid w:val="0079289F"/>
    <w:rsid w:val="00793142"/>
    <w:rsid w:val="007942E9"/>
    <w:rsid w:val="00794CEF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332A"/>
    <w:rsid w:val="007F4CD7"/>
    <w:rsid w:val="007F5E61"/>
    <w:rsid w:val="007F627E"/>
    <w:rsid w:val="007F6727"/>
    <w:rsid w:val="007F6BE8"/>
    <w:rsid w:val="007F6EFC"/>
    <w:rsid w:val="00800451"/>
    <w:rsid w:val="00803F23"/>
    <w:rsid w:val="00805C2F"/>
    <w:rsid w:val="00811987"/>
    <w:rsid w:val="008127B6"/>
    <w:rsid w:val="00817844"/>
    <w:rsid w:val="008236C3"/>
    <w:rsid w:val="008253EF"/>
    <w:rsid w:val="00825928"/>
    <w:rsid w:val="00826FE4"/>
    <w:rsid w:val="00835E46"/>
    <w:rsid w:val="00842A3C"/>
    <w:rsid w:val="008513B7"/>
    <w:rsid w:val="0085687F"/>
    <w:rsid w:val="00856B82"/>
    <w:rsid w:val="00856F2E"/>
    <w:rsid w:val="008610CE"/>
    <w:rsid w:val="0086214F"/>
    <w:rsid w:val="00866A5F"/>
    <w:rsid w:val="008777F9"/>
    <w:rsid w:val="00880336"/>
    <w:rsid w:val="00882B38"/>
    <w:rsid w:val="00883E64"/>
    <w:rsid w:val="008874F6"/>
    <w:rsid w:val="008879A2"/>
    <w:rsid w:val="00887A8D"/>
    <w:rsid w:val="0089076C"/>
    <w:rsid w:val="00890A24"/>
    <w:rsid w:val="00893C97"/>
    <w:rsid w:val="00896BED"/>
    <w:rsid w:val="008976FB"/>
    <w:rsid w:val="00897FD9"/>
    <w:rsid w:val="008A070C"/>
    <w:rsid w:val="008A0A31"/>
    <w:rsid w:val="008A0EF8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339"/>
    <w:rsid w:val="008D7ECA"/>
    <w:rsid w:val="008E4CF1"/>
    <w:rsid w:val="008E59F9"/>
    <w:rsid w:val="008E7D9E"/>
    <w:rsid w:val="008F23A5"/>
    <w:rsid w:val="008F482E"/>
    <w:rsid w:val="008F7EE1"/>
    <w:rsid w:val="00905DF4"/>
    <w:rsid w:val="00913970"/>
    <w:rsid w:val="009140B8"/>
    <w:rsid w:val="0091544A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46C7"/>
    <w:rsid w:val="0096343D"/>
    <w:rsid w:val="009637D4"/>
    <w:rsid w:val="00976A89"/>
    <w:rsid w:val="00977960"/>
    <w:rsid w:val="00977DFD"/>
    <w:rsid w:val="00992115"/>
    <w:rsid w:val="009968BC"/>
    <w:rsid w:val="009A345A"/>
    <w:rsid w:val="009A68E6"/>
    <w:rsid w:val="009A6C63"/>
    <w:rsid w:val="009B3701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172B"/>
    <w:rsid w:val="00A6355B"/>
    <w:rsid w:val="00A700EB"/>
    <w:rsid w:val="00A82E0D"/>
    <w:rsid w:val="00A8701B"/>
    <w:rsid w:val="00A87587"/>
    <w:rsid w:val="00A95BB8"/>
    <w:rsid w:val="00A96488"/>
    <w:rsid w:val="00AA0E2D"/>
    <w:rsid w:val="00AA760F"/>
    <w:rsid w:val="00AB0334"/>
    <w:rsid w:val="00AB0B93"/>
    <w:rsid w:val="00AB4A98"/>
    <w:rsid w:val="00AB5574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06739"/>
    <w:rsid w:val="00B07D90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2EF3"/>
    <w:rsid w:val="00B53508"/>
    <w:rsid w:val="00B54F0A"/>
    <w:rsid w:val="00B62D12"/>
    <w:rsid w:val="00B659C1"/>
    <w:rsid w:val="00B70E2A"/>
    <w:rsid w:val="00B7183A"/>
    <w:rsid w:val="00B74A27"/>
    <w:rsid w:val="00B74FD1"/>
    <w:rsid w:val="00B756D7"/>
    <w:rsid w:val="00B8416C"/>
    <w:rsid w:val="00B92E33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0BC7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64EB"/>
    <w:rsid w:val="00C17CBE"/>
    <w:rsid w:val="00C2333A"/>
    <w:rsid w:val="00C233EE"/>
    <w:rsid w:val="00C23467"/>
    <w:rsid w:val="00C3305D"/>
    <w:rsid w:val="00C36F61"/>
    <w:rsid w:val="00C373AB"/>
    <w:rsid w:val="00C42483"/>
    <w:rsid w:val="00C455E8"/>
    <w:rsid w:val="00C53AE2"/>
    <w:rsid w:val="00C54D21"/>
    <w:rsid w:val="00C557B6"/>
    <w:rsid w:val="00C57341"/>
    <w:rsid w:val="00C61CF4"/>
    <w:rsid w:val="00C63602"/>
    <w:rsid w:val="00C63C8D"/>
    <w:rsid w:val="00C64292"/>
    <w:rsid w:val="00C726F6"/>
    <w:rsid w:val="00C72D0F"/>
    <w:rsid w:val="00C76166"/>
    <w:rsid w:val="00C7792A"/>
    <w:rsid w:val="00C80416"/>
    <w:rsid w:val="00C86B3B"/>
    <w:rsid w:val="00C86EBB"/>
    <w:rsid w:val="00C90595"/>
    <w:rsid w:val="00C91D1D"/>
    <w:rsid w:val="00C92B5D"/>
    <w:rsid w:val="00C93F14"/>
    <w:rsid w:val="00C9794A"/>
    <w:rsid w:val="00CA44EE"/>
    <w:rsid w:val="00CA4BDE"/>
    <w:rsid w:val="00CB4F45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0BD9"/>
    <w:rsid w:val="00CE1AEC"/>
    <w:rsid w:val="00CE1E96"/>
    <w:rsid w:val="00CF074F"/>
    <w:rsid w:val="00CF2557"/>
    <w:rsid w:val="00CF5624"/>
    <w:rsid w:val="00D03E34"/>
    <w:rsid w:val="00D06984"/>
    <w:rsid w:val="00D200D1"/>
    <w:rsid w:val="00D20A52"/>
    <w:rsid w:val="00D21625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806E9"/>
    <w:rsid w:val="00D92A5F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B66D9"/>
    <w:rsid w:val="00DC1382"/>
    <w:rsid w:val="00DC2275"/>
    <w:rsid w:val="00DC4A80"/>
    <w:rsid w:val="00DC531C"/>
    <w:rsid w:val="00DD3259"/>
    <w:rsid w:val="00DD6213"/>
    <w:rsid w:val="00DE0779"/>
    <w:rsid w:val="00DE0B2C"/>
    <w:rsid w:val="00DE11A8"/>
    <w:rsid w:val="00DE5057"/>
    <w:rsid w:val="00DE79CC"/>
    <w:rsid w:val="00DF01FE"/>
    <w:rsid w:val="00DF4401"/>
    <w:rsid w:val="00DF6333"/>
    <w:rsid w:val="00E00255"/>
    <w:rsid w:val="00E02519"/>
    <w:rsid w:val="00E07194"/>
    <w:rsid w:val="00E074DF"/>
    <w:rsid w:val="00E10648"/>
    <w:rsid w:val="00E13191"/>
    <w:rsid w:val="00E16F4A"/>
    <w:rsid w:val="00E222DF"/>
    <w:rsid w:val="00E24319"/>
    <w:rsid w:val="00E24B88"/>
    <w:rsid w:val="00E24FA5"/>
    <w:rsid w:val="00E3042F"/>
    <w:rsid w:val="00E305CA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29FF"/>
    <w:rsid w:val="00F04121"/>
    <w:rsid w:val="00F07D71"/>
    <w:rsid w:val="00F1442B"/>
    <w:rsid w:val="00F16BC2"/>
    <w:rsid w:val="00F20E09"/>
    <w:rsid w:val="00F24415"/>
    <w:rsid w:val="00F25878"/>
    <w:rsid w:val="00F2765A"/>
    <w:rsid w:val="00F33601"/>
    <w:rsid w:val="00F3757D"/>
    <w:rsid w:val="00F4346E"/>
    <w:rsid w:val="00F4431F"/>
    <w:rsid w:val="00F44702"/>
    <w:rsid w:val="00F44863"/>
    <w:rsid w:val="00F44C47"/>
    <w:rsid w:val="00F5640E"/>
    <w:rsid w:val="00F60376"/>
    <w:rsid w:val="00F64B5D"/>
    <w:rsid w:val="00F64D81"/>
    <w:rsid w:val="00F77658"/>
    <w:rsid w:val="00F90F33"/>
    <w:rsid w:val="00F93E0B"/>
    <w:rsid w:val="00F94FDD"/>
    <w:rsid w:val="00FA0DDE"/>
    <w:rsid w:val="00FA4910"/>
    <w:rsid w:val="00FA7AAF"/>
    <w:rsid w:val="00FB16B5"/>
    <w:rsid w:val="00FB5E7B"/>
    <w:rsid w:val="00FC7F73"/>
    <w:rsid w:val="00FD0D85"/>
    <w:rsid w:val="00FD2929"/>
    <w:rsid w:val="00FD56E3"/>
    <w:rsid w:val="00FD74C8"/>
    <w:rsid w:val="00FD79BA"/>
    <w:rsid w:val="00FE0B18"/>
    <w:rsid w:val="00FE7F57"/>
    <w:rsid w:val="00FF518D"/>
    <w:rsid w:val="00FF557F"/>
    <w:rsid w:val="00FF5F31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8033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0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033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033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8033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803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8033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96EF0-61AC-498E-96BF-F6760379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211</TotalTime>
  <Pages>6</Pages>
  <Words>2158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Pool and Credentialing Unit Leader</dc:title>
  <dc:creator>CA EMSA</dc:creator>
  <cp:lastModifiedBy>Capps, Lauran@EMSA</cp:lastModifiedBy>
  <cp:revision>36</cp:revision>
  <cp:lastPrinted>2013-02-13T17:23:00Z</cp:lastPrinted>
  <dcterms:created xsi:type="dcterms:W3CDTF">2013-12-16T21:30:00Z</dcterms:created>
  <dcterms:modified xsi:type="dcterms:W3CDTF">2014-04-15T22:02:00Z</dcterms:modified>
</cp:coreProperties>
</file>