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8" w:rsidRPr="00E44468" w:rsidRDefault="00C07818" w:rsidP="005233DA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 xml:space="preserve">TABLE </w:t>
      </w:r>
      <w:r>
        <w:rPr>
          <w:b/>
          <w:bCs/>
          <w:sz w:val="23"/>
          <w:szCs w:val="23"/>
        </w:rPr>
        <w:t>6</w:t>
      </w:r>
      <w:r w:rsidRPr="00E44468">
        <w:rPr>
          <w:b/>
          <w:bCs/>
          <w:sz w:val="23"/>
          <w:szCs w:val="23"/>
        </w:rPr>
        <w:t xml:space="preserve">:  </w:t>
      </w:r>
      <w:r>
        <w:rPr>
          <w:b/>
          <w:bCs/>
          <w:sz w:val="23"/>
          <w:szCs w:val="23"/>
        </w:rPr>
        <w:t>FACILITIES/CRITICAL CARE</w:t>
      </w:r>
    </w:p>
    <w:p w:rsidR="00C07818" w:rsidRPr="00E44468" w:rsidRDefault="00C07818" w:rsidP="005233DA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C07818" w:rsidRPr="00E44468" w:rsidRDefault="00C07818" w:rsidP="005233DA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34" w:hanging="1134"/>
        <w:rPr>
          <w:sz w:val="23"/>
          <w:szCs w:val="23"/>
        </w:rPr>
      </w:pPr>
    </w:p>
    <w:p w:rsidR="0010598E" w:rsidRPr="00E44468" w:rsidRDefault="0010598E" w:rsidP="005233DA">
      <w:pPr>
        <w:tabs>
          <w:tab w:val="left" w:pos="-1440"/>
          <w:tab w:val="left" w:pos="-580"/>
          <w:tab w:val="left" w:pos="0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E44468">
        <w:rPr>
          <w:sz w:val="23"/>
          <w:szCs w:val="23"/>
        </w:rPr>
        <w:t>Reporting Year:</w:t>
      </w:r>
      <w:r w:rsidRPr="00E44468">
        <w:rPr>
          <w:sz w:val="23"/>
          <w:szCs w:val="23"/>
        </w:rPr>
        <w:tab/>
        <w:t>__________</w:t>
      </w:r>
    </w:p>
    <w:p w:rsidR="0010598E" w:rsidRPr="00E44468" w:rsidRDefault="0010598E" w:rsidP="005233DA">
      <w:pPr>
        <w:tabs>
          <w:tab w:val="left" w:pos="-1440"/>
          <w:tab w:val="left" w:pos="-580"/>
          <w:tab w:val="left" w:pos="0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10598E" w:rsidRPr="00E44468" w:rsidRDefault="0010598E" w:rsidP="005233DA">
      <w:pPr>
        <w:tabs>
          <w:tab w:val="left" w:pos="-1440"/>
          <w:tab w:val="left" w:pos="-580"/>
          <w:tab w:val="left" w:pos="0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10598E" w:rsidRPr="00E44468" w:rsidRDefault="0010598E" w:rsidP="005233DA">
      <w:pPr>
        <w:tabs>
          <w:tab w:val="left" w:pos="-1440"/>
          <w:tab w:val="left" w:pos="-580"/>
          <w:tab w:val="left" w:pos="0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NOTE</w:t>
      </w:r>
      <w:r w:rsidRPr="00E44468">
        <w:rPr>
          <w:sz w:val="23"/>
          <w:szCs w:val="23"/>
        </w:rPr>
        <w:t>:  Table 6 is to be reported by agency.</w:t>
      </w:r>
    </w:p>
    <w:p w:rsidR="0010598E" w:rsidRPr="00E44468" w:rsidRDefault="0010598E" w:rsidP="005233DA">
      <w:pPr>
        <w:tabs>
          <w:tab w:val="left" w:pos="-1440"/>
          <w:tab w:val="left" w:pos="-580"/>
          <w:tab w:val="left" w:pos="0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10598E" w:rsidRPr="00E44468" w:rsidRDefault="0010598E" w:rsidP="005233DA">
      <w:pPr>
        <w:tabs>
          <w:tab w:val="left" w:pos="-1440"/>
          <w:tab w:val="left" w:pos="-580"/>
          <w:tab w:val="left" w:pos="0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Trauma</w:t>
      </w:r>
    </w:p>
    <w:p w:rsidR="00FE2964" w:rsidRDefault="0010598E" w:rsidP="005233DA">
      <w:pPr>
        <w:tabs>
          <w:tab w:val="left" w:pos="-1440"/>
          <w:tab w:val="left" w:pos="-580"/>
          <w:tab w:val="left" w:pos="0"/>
          <w:tab w:val="left" w:pos="360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sz w:val="23"/>
          <w:szCs w:val="23"/>
        </w:rPr>
      </w:pPr>
      <w:r w:rsidRPr="00E44468">
        <w:rPr>
          <w:sz w:val="23"/>
          <w:szCs w:val="23"/>
        </w:rPr>
        <w:t>Trauma patients:</w:t>
      </w:r>
    </w:p>
    <w:p w:rsidR="0010598E" w:rsidRPr="00E44468" w:rsidRDefault="00B632ED" w:rsidP="005233DA">
      <w:pPr>
        <w:tabs>
          <w:tab w:val="left" w:pos="-1440"/>
          <w:tab w:val="left" w:pos="-580"/>
          <w:tab w:val="left" w:pos="0"/>
          <w:tab w:val="left" w:pos="360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sz w:val="23"/>
          <w:szCs w:val="23"/>
        </w:rPr>
      </w:pPr>
      <w:r w:rsidRPr="00E44468">
        <w:rPr>
          <w:sz w:val="23"/>
          <w:szCs w:val="23"/>
        </w:rPr>
        <w:t>1.</w:t>
      </w:r>
      <w:r w:rsidR="0010598E" w:rsidRPr="00E44468">
        <w:rPr>
          <w:sz w:val="23"/>
          <w:szCs w:val="23"/>
        </w:rPr>
        <w:t xml:space="preserve">  Number of patients meeting trauma triage </w:t>
      </w:r>
      <w:r w:rsidR="005233DA">
        <w:rPr>
          <w:sz w:val="23"/>
          <w:szCs w:val="23"/>
        </w:rPr>
        <w:t>criteria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B632ED" w:rsidP="005233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E44468">
        <w:rPr>
          <w:sz w:val="23"/>
          <w:szCs w:val="23"/>
        </w:rPr>
        <w:t>2.</w:t>
      </w:r>
      <w:r w:rsidR="0010598E" w:rsidRPr="00E44468">
        <w:rPr>
          <w:sz w:val="23"/>
          <w:szCs w:val="23"/>
        </w:rPr>
        <w:t xml:space="preserve">  Number of major trauma victims transported directly to a trauma</w:t>
      </w: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 xml:space="preserve">     </w:t>
      </w:r>
      <w:proofErr w:type="gramStart"/>
      <w:r w:rsidRPr="00E44468">
        <w:rPr>
          <w:sz w:val="23"/>
          <w:szCs w:val="23"/>
        </w:rPr>
        <w:t>center</w:t>
      </w:r>
      <w:proofErr w:type="gramEnd"/>
      <w:r w:rsidRPr="00E44468">
        <w:rPr>
          <w:sz w:val="23"/>
          <w:szCs w:val="23"/>
        </w:rPr>
        <w:t xml:space="preserve"> by </w:t>
      </w:r>
      <w:r w:rsidR="005233DA">
        <w:rPr>
          <w:sz w:val="23"/>
          <w:szCs w:val="23"/>
        </w:rPr>
        <w:t>ambulan</w:t>
      </w:r>
      <w:bookmarkStart w:id="0" w:name="_GoBack"/>
      <w:bookmarkEnd w:id="0"/>
      <w:r w:rsidR="005233DA">
        <w:rPr>
          <w:sz w:val="23"/>
          <w:szCs w:val="23"/>
        </w:rPr>
        <w:t>ce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B632ED" w:rsidP="005233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>3.</w:t>
      </w:r>
      <w:r w:rsidR="0010598E" w:rsidRPr="00E44468">
        <w:rPr>
          <w:sz w:val="23"/>
          <w:szCs w:val="23"/>
        </w:rPr>
        <w:t xml:space="preserve">  Number of major trauma patients transferred to </w:t>
      </w:r>
      <w:r w:rsidR="005233DA">
        <w:rPr>
          <w:sz w:val="23"/>
          <w:szCs w:val="23"/>
        </w:rPr>
        <w:t>a trauma center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B632ED" w:rsidP="005233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E44468">
        <w:rPr>
          <w:sz w:val="23"/>
          <w:szCs w:val="23"/>
        </w:rPr>
        <w:t>4.</w:t>
      </w:r>
      <w:r w:rsidR="0010598E" w:rsidRPr="00E44468">
        <w:rPr>
          <w:sz w:val="23"/>
          <w:szCs w:val="23"/>
        </w:rPr>
        <w:t xml:space="preserve">  Number of patients meeting triage criteria who weren't treated </w:t>
      </w: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 xml:space="preserve">     </w:t>
      </w:r>
      <w:proofErr w:type="gramStart"/>
      <w:r w:rsidRPr="00E44468">
        <w:rPr>
          <w:sz w:val="23"/>
          <w:szCs w:val="23"/>
        </w:rPr>
        <w:t>at</w:t>
      </w:r>
      <w:proofErr w:type="gramEnd"/>
      <w:r w:rsidRPr="00E44468">
        <w:rPr>
          <w:sz w:val="23"/>
          <w:szCs w:val="23"/>
        </w:rPr>
        <w:t xml:space="preserve"> a trau</w:t>
      </w:r>
      <w:r w:rsidR="005233DA">
        <w:rPr>
          <w:sz w:val="23"/>
          <w:szCs w:val="23"/>
        </w:rPr>
        <w:t>ma center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3"/>
          <w:szCs w:val="23"/>
        </w:rPr>
      </w:pP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Emergency Departments</w:t>
      </w: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 xml:space="preserve">Total number of emergency </w:t>
      </w:r>
      <w:proofErr w:type="gramStart"/>
      <w:r w:rsidRPr="00E44468">
        <w:rPr>
          <w:sz w:val="23"/>
          <w:szCs w:val="23"/>
        </w:rPr>
        <w:t>departments</w:t>
      </w:r>
      <w:proofErr w:type="gramEnd"/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4A7807">
        <w:rPr>
          <w:sz w:val="23"/>
          <w:szCs w:val="23"/>
        </w:rPr>
        <w:tab/>
      </w:r>
      <w:r w:rsidR="005233DA">
        <w:rPr>
          <w:sz w:val="23"/>
          <w:szCs w:val="23"/>
        </w:rPr>
        <w:t>_____________</w:t>
      </w:r>
    </w:p>
    <w:p w:rsidR="0010598E" w:rsidRPr="00E44468" w:rsidRDefault="00B632ED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>1.</w:t>
      </w:r>
      <w:r w:rsidR="0010598E" w:rsidRPr="00E44468">
        <w:rPr>
          <w:sz w:val="23"/>
          <w:szCs w:val="23"/>
        </w:rPr>
        <w:t xml:space="preserve">  Number of referral emergency services</w:t>
      </w:r>
      <w:r w:rsidR="0010598E" w:rsidRPr="00E44468">
        <w:rPr>
          <w:sz w:val="23"/>
          <w:szCs w:val="23"/>
        </w:rPr>
        <w:tab/>
      </w:r>
      <w:r w:rsidR="0010598E" w:rsidRPr="00E44468">
        <w:rPr>
          <w:sz w:val="23"/>
          <w:szCs w:val="23"/>
        </w:rPr>
        <w:tab/>
      </w:r>
      <w:r w:rsidR="0010598E" w:rsidRPr="00E44468">
        <w:rPr>
          <w:sz w:val="23"/>
          <w:szCs w:val="23"/>
        </w:rPr>
        <w:tab/>
      </w:r>
      <w:r w:rsidR="0010598E" w:rsidRPr="00E44468">
        <w:rPr>
          <w:sz w:val="23"/>
          <w:szCs w:val="23"/>
        </w:rPr>
        <w:tab/>
      </w:r>
      <w:r w:rsidR="0010598E" w:rsidRPr="00E44468">
        <w:rPr>
          <w:sz w:val="23"/>
          <w:szCs w:val="23"/>
        </w:rPr>
        <w:tab/>
      </w:r>
      <w:r w:rsidR="004A7807">
        <w:rPr>
          <w:sz w:val="23"/>
          <w:szCs w:val="23"/>
        </w:rPr>
        <w:tab/>
      </w:r>
      <w:r w:rsidR="005233DA">
        <w:rPr>
          <w:sz w:val="23"/>
          <w:szCs w:val="23"/>
        </w:rPr>
        <w:t>_____________</w:t>
      </w:r>
    </w:p>
    <w:p w:rsidR="0010598E" w:rsidRPr="00E44468" w:rsidRDefault="00B632ED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>2.</w:t>
      </w:r>
      <w:r w:rsidR="0010598E" w:rsidRPr="00E44468">
        <w:rPr>
          <w:sz w:val="23"/>
          <w:szCs w:val="23"/>
        </w:rPr>
        <w:t xml:space="preserve">  Number of standby emerge</w:t>
      </w:r>
      <w:r w:rsidR="005233DA">
        <w:rPr>
          <w:sz w:val="23"/>
          <w:szCs w:val="23"/>
        </w:rPr>
        <w:t>ncy services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B632ED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>3.</w:t>
      </w:r>
      <w:r w:rsidR="0010598E" w:rsidRPr="00E44468">
        <w:rPr>
          <w:sz w:val="23"/>
          <w:szCs w:val="23"/>
        </w:rPr>
        <w:t xml:space="preserve">  Number of basic emergen</w:t>
      </w:r>
      <w:r w:rsidR="005233DA">
        <w:rPr>
          <w:sz w:val="23"/>
          <w:szCs w:val="23"/>
        </w:rPr>
        <w:t>cy services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B632ED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>4.</w:t>
      </w:r>
      <w:r w:rsidR="0010598E" w:rsidRPr="00E44468">
        <w:rPr>
          <w:sz w:val="23"/>
          <w:szCs w:val="23"/>
        </w:rPr>
        <w:t xml:space="preserve">  Number of comprehensive emerg</w:t>
      </w:r>
      <w:r w:rsidR="005233DA">
        <w:rPr>
          <w:sz w:val="23"/>
          <w:szCs w:val="23"/>
        </w:rPr>
        <w:t>ency services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3"/>
          <w:szCs w:val="23"/>
        </w:rPr>
      </w:pP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Receiving Hospitals</w:t>
      </w:r>
    </w:p>
    <w:p w:rsidR="0010598E" w:rsidRPr="00E44468" w:rsidRDefault="00ED7B69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 xml:space="preserve">1.  </w:t>
      </w:r>
      <w:r w:rsidR="0010598E" w:rsidRPr="00E44468">
        <w:rPr>
          <w:sz w:val="23"/>
          <w:szCs w:val="23"/>
        </w:rPr>
        <w:t>Number of receiving hospitals with written agr</w:t>
      </w:r>
      <w:r w:rsidR="005233DA">
        <w:rPr>
          <w:sz w:val="23"/>
          <w:szCs w:val="23"/>
        </w:rPr>
        <w:t>eements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920" w:hanging="7920"/>
        <w:rPr>
          <w:sz w:val="23"/>
          <w:szCs w:val="23"/>
        </w:rPr>
      </w:pPr>
      <w:r w:rsidRPr="00E44468">
        <w:rPr>
          <w:sz w:val="23"/>
          <w:szCs w:val="23"/>
        </w:rPr>
        <w:t>2.</w:t>
      </w:r>
      <w:r w:rsidR="00ED7B69" w:rsidRPr="00E44468">
        <w:rPr>
          <w:sz w:val="23"/>
          <w:szCs w:val="23"/>
        </w:rPr>
        <w:t xml:space="preserve">  </w:t>
      </w:r>
      <w:r w:rsidRPr="00E44468">
        <w:rPr>
          <w:sz w:val="23"/>
          <w:szCs w:val="23"/>
        </w:rPr>
        <w:t>Number of base hospitals with writt</w:t>
      </w:r>
      <w:r w:rsidR="005233DA">
        <w:rPr>
          <w:sz w:val="23"/>
          <w:szCs w:val="23"/>
        </w:rPr>
        <w:t>en agreements</w:t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</w:r>
      <w:r w:rsidR="005233DA">
        <w:rPr>
          <w:sz w:val="23"/>
          <w:szCs w:val="23"/>
        </w:rPr>
        <w:tab/>
        <w:t>_____________</w:t>
      </w:r>
    </w:p>
    <w:p w:rsidR="0010598E" w:rsidRPr="00E44468" w:rsidRDefault="0010598E" w:rsidP="00523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sz w:val="23"/>
          <w:szCs w:val="23"/>
        </w:rPr>
      </w:pPr>
    </w:p>
    <w:p w:rsidR="00383CB1" w:rsidRPr="00E44468" w:rsidRDefault="00383CB1" w:rsidP="005233DA">
      <w:pPr>
        <w:tabs>
          <w:tab w:val="left" w:pos="0"/>
        </w:tabs>
        <w:rPr>
          <w:sz w:val="23"/>
          <w:szCs w:val="23"/>
        </w:rPr>
      </w:pPr>
    </w:p>
    <w:sectPr w:rsidR="00383CB1" w:rsidRPr="00E44468" w:rsidSect="003F004C"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432" w:right="864" w:bottom="432" w:left="432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57B21"/>
    <w:rsid w:val="00165ED7"/>
    <w:rsid w:val="00180700"/>
    <w:rsid w:val="001854DE"/>
    <w:rsid w:val="001A2FB8"/>
    <w:rsid w:val="001C0B3B"/>
    <w:rsid w:val="001D1D5F"/>
    <w:rsid w:val="001E5E40"/>
    <w:rsid w:val="001F25E9"/>
    <w:rsid w:val="001F2FAB"/>
    <w:rsid w:val="00217BA2"/>
    <w:rsid w:val="0022035A"/>
    <w:rsid w:val="00225E73"/>
    <w:rsid w:val="00227269"/>
    <w:rsid w:val="00244375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6AF1"/>
    <w:rsid w:val="002D7B74"/>
    <w:rsid w:val="002E23B5"/>
    <w:rsid w:val="002E5C5C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233DA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302B"/>
    <w:rsid w:val="00A53A65"/>
    <w:rsid w:val="00A60004"/>
    <w:rsid w:val="00A93A70"/>
    <w:rsid w:val="00A944B2"/>
    <w:rsid w:val="00AB1485"/>
    <w:rsid w:val="00AC309B"/>
    <w:rsid w:val="00AE1140"/>
    <w:rsid w:val="00AE1B47"/>
    <w:rsid w:val="00AE2948"/>
    <w:rsid w:val="00B155AD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C07818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EC9C-3B7D-43EA-918E-C6D0957E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Galindo, Lisa@EMSA</cp:lastModifiedBy>
  <cp:revision>3</cp:revision>
  <cp:lastPrinted>2012-08-08T22:06:00Z</cp:lastPrinted>
  <dcterms:created xsi:type="dcterms:W3CDTF">2014-05-16T22:22:00Z</dcterms:created>
  <dcterms:modified xsi:type="dcterms:W3CDTF">2014-05-16T22:24:00Z</dcterms:modified>
</cp:coreProperties>
</file>