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3066" w14:textId="77777777" w:rsidR="0081149C" w:rsidRPr="006C2DCE" w:rsidRDefault="0081149C" w:rsidP="00B62462">
      <w:pPr>
        <w:suppressLineNumbers/>
        <w:jc w:val="center"/>
        <w:rPr>
          <w:rFonts w:cs="Arial"/>
          <w:b/>
          <w:sz w:val="24"/>
          <w:szCs w:val="24"/>
        </w:rPr>
      </w:pPr>
      <w:r w:rsidRPr="006C2DCE">
        <w:rPr>
          <w:rFonts w:cs="Arial"/>
          <w:b/>
          <w:sz w:val="24"/>
          <w:szCs w:val="24"/>
        </w:rPr>
        <w:t>California Code of Regulations</w:t>
      </w:r>
      <w:bookmarkStart w:id="0" w:name="_GoBack"/>
      <w:bookmarkEnd w:id="0"/>
    </w:p>
    <w:p w14:paraId="37337AB1" w14:textId="77777777" w:rsidR="0081149C" w:rsidRPr="006C2DCE" w:rsidRDefault="0081149C" w:rsidP="00B62462">
      <w:pPr>
        <w:suppressLineNumbers/>
        <w:jc w:val="center"/>
        <w:rPr>
          <w:rFonts w:cs="Arial"/>
          <w:b/>
          <w:sz w:val="24"/>
          <w:szCs w:val="24"/>
        </w:rPr>
      </w:pPr>
      <w:r w:rsidRPr="006C2DCE">
        <w:rPr>
          <w:rFonts w:cs="Arial"/>
          <w:b/>
          <w:sz w:val="24"/>
          <w:szCs w:val="24"/>
        </w:rPr>
        <w:t>Title 22. Social Security</w:t>
      </w:r>
    </w:p>
    <w:p w14:paraId="4CF6B6A3" w14:textId="77777777" w:rsidR="0081149C" w:rsidRPr="006C2DCE" w:rsidRDefault="0081149C" w:rsidP="00B62462">
      <w:pPr>
        <w:suppressLineNumbers/>
        <w:jc w:val="center"/>
        <w:rPr>
          <w:rFonts w:cs="Arial"/>
          <w:b/>
          <w:sz w:val="24"/>
          <w:szCs w:val="24"/>
        </w:rPr>
      </w:pPr>
      <w:r w:rsidRPr="006C2DCE">
        <w:rPr>
          <w:rFonts w:cs="Arial"/>
          <w:b/>
          <w:sz w:val="24"/>
          <w:szCs w:val="24"/>
        </w:rPr>
        <w:t>Division 9. Prehospital Emergency Medical Services</w:t>
      </w:r>
    </w:p>
    <w:p w14:paraId="2FC958FE" w14:textId="77777777" w:rsidR="0081149C" w:rsidRPr="006C2DCE" w:rsidRDefault="00425294" w:rsidP="00B62462">
      <w:pPr>
        <w:suppressLineNumbers/>
        <w:pBdr>
          <w:bottom w:val="single" w:sz="12" w:space="1" w:color="auto"/>
        </w:pBdr>
        <w:jc w:val="center"/>
        <w:rPr>
          <w:rFonts w:cs="Arial"/>
          <w:b/>
          <w:sz w:val="24"/>
          <w:szCs w:val="24"/>
        </w:rPr>
      </w:pPr>
      <w:r w:rsidRPr="006C2DCE">
        <w:rPr>
          <w:rFonts w:cs="Arial"/>
          <w:b/>
          <w:sz w:val="24"/>
          <w:szCs w:val="24"/>
        </w:rPr>
        <w:t xml:space="preserve">Chapter </w:t>
      </w:r>
      <w:r w:rsidR="00CA3861" w:rsidRPr="006C2DCE">
        <w:rPr>
          <w:rFonts w:cs="Arial"/>
          <w:b/>
          <w:sz w:val="24"/>
          <w:szCs w:val="24"/>
        </w:rPr>
        <w:t>14. Emergency Medical Services</w:t>
      </w:r>
      <w:r w:rsidR="00B62462" w:rsidRPr="006C2DCE">
        <w:rPr>
          <w:rFonts w:cs="Arial"/>
          <w:b/>
          <w:sz w:val="24"/>
          <w:szCs w:val="24"/>
        </w:rPr>
        <w:t xml:space="preserve"> for Children</w:t>
      </w:r>
    </w:p>
    <w:p w14:paraId="5A67D094" w14:textId="77777777" w:rsidR="00A83580" w:rsidRPr="006C2DCE" w:rsidRDefault="00A83580" w:rsidP="00B62462">
      <w:pPr>
        <w:suppressLineNumbers/>
        <w:pBdr>
          <w:bottom w:val="single" w:sz="12" w:space="1" w:color="auto"/>
        </w:pBdr>
        <w:jc w:val="center"/>
        <w:rPr>
          <w:rFonts w:cs="Arial"/>
          <w:b/>
          <w:sz w:val="24"/>
          <w:szCs w:val="24"/>
        </w:rPr>
      </w:pPr>
    </w:p>
    <w:p w14:paraId="5BB9A278" w14:textId="77777777" w:rsidR="0081149C" w:rsidRPr="006C2DCE" w:rsidRDefault="0081149C" w:rsidP="00B62462">
      <w:pPr>
        <w:suppressLineNumbers/>
        <w:rPr>
          <w:rFonts w:cs="Arial"/>
          <w:sz w:val="24"/>
          <w:szCs w:val="24"/>
        </w:rPr>
      </w:pPr>
    </w:p>
    <w:p w14:paraId="7B9AB43A" w14:textId="77777777" w:rsidR="00A83580" w:rsidRPr="006C2DCE" w:rsidRDefault="00A83580" w:rsidP="00B62462">
      <w:pPr>
        <w:suppressLineNumbers/>
        <w:rPr>
          <w:rFonts w:cs="Arial"/>
          <w:color w:val="808080" w:themeColor="background1" w:themeShade="80"/>
          <w:sz w:val="24"/>
          <w:szCs w:val="24"/>
        </w:rPr>
      </w:pPr>
    </w:p>
    <w:p w14:paraId="7900FEB7" w14:textId="77777777" w:rsidR="00517CCB" w:rsidRPr="006C2DCE" w:rsidRDefault="00517CCB" w:rsidP="00B62462">
      <w:pPr>
        <w:rPr>
          <w:rFonts w:cs="Arial"/>
          <w:b/>
          <w:sz w:val="24"/>
          <w:szCs w:val="24"/>
        </w:rPr>
      </w:pPr>
      <w:r w:rsidRPr="006C2DCE">
        <w:rPr>
          <w:rFonts w:cs="Arial"/>
          <w:b/>
          <w:sz w:val="24"/>
          <w:szCs w:val="24"/>
        </w:rPr>
        <w:t>ARTICLE 1. DEFINITIONS</w:t>
      </w:r>
    </w:p>
    <w:p w14:paraId="3638B72E" w14:textId="77777777" w:rsidR="00517CCB" w:rsidRPr="006C2DCE" w:rsidRDefault="00517CCB" w:rsidP="00B62462">
      <w:pPr>
        <w:rPr>
          <w:rFonts w:cs="Arial"/>
          <w:sz w:val="24"/>
          <w:szCs w:val="24"/>
        </w:rPr>
      </w:pPr>
    </w:p>
    <w:p w14:paraId="38D82D90" w14:textId="77777777" w:rsidR="00B62462" w:rsidRPr="006C2DCE" w:rsidRDefault="008E1D9E" w:rsidP="00B62462">
      <w:pPr>
        <w:outlineLvl w:val="0"/>
        <w:rPr>
          <w:rFonts w:cs="Arial"/>
          <w:b/>
          <w:sz w:val="24"/>
          <w:szCs w:val="24"/>
        </w:rPr>
      </w:pPr>
      <w:r w:rsidRPr="006C2DCE">
        <w:rPr>
          <w:rFonts w:cs="Arial"/>
          <w:sz w:val="24"/>
          <w:szCs w:val="24"/>
        </w:rPr>
        <w:t xml:space="preserve"> </w:t>
      </w:r>
      <w:r w:rsidR="00B62462" w:rsidRPr="006C2DCE">
        <w:rPr>
          <w:rFonts w:cs="Arial"/>
          <w:b/>
          <w:color w:val="000000"/>
          <w:sz w:val="24"/>
          <w:szCs w:val="24"/>
        </w:rPr>
        <w:t xml:space="preserve">§ 100450.200. </w:t>
      </w:r>
      <w:r w:rsidR="00B62462" w:rsidRPr="006C2DCE">
        <w:rPr>
          <w:rFonts w:cs="Arial"/>
          <w:b/>
          <w:sz w:val="24"/>
          <w:szCs w:val="24"/>
        </w:rPr>
        <w:t xml:space="preserve">California Emergency Medical Services Information System </w:t>
      </w:r>
      <w:r w:rsidR="005C76A8">
        <w:rPr>
          <w:rFonts w:cs="Arial"/>
          <w:b/>
          <w:sz w:val="24"/>
          <w:szCs w:val="24"/>
        </w:rPr>
        <w:t>(CEMSIS)</w:t>
      </w:r>
    </w:p>
    <w:p w14:paraId="5AE162E9" w14:textId="5A7CC60B" w:rsidR="00B62462" w:rsidRPr="006C2DCE" w:rsidRDefault="00A16D09" w:rsidP="00B62462">
      <w:pPr>
        <w:outlineLvl w:val="0"/>
        <w:rPr>
          <w:rFonts w:cs="Arial"/>
          <w:sz w:val="24"/>
          <w:szCs w:val="24"/>
        </w:rPr>
      </w:pPr>
      <w:r>
        <w:rPr>
          <w:rFonts w:cs="Arial"/>
          <w:sz w:val="24"/>
          <w:szCs w:val="24"/>
        </w:rPr>
        <w:t>“California emergency medical services information s</w:t>
      </w:r>
      <w:r w:rsidR="00B62462" w:rsidRPr="006C2DCE">
        <w:rPr>
          <w:rFonts w:cs="Arial"/>
          <w:sz w:val="24"/>
          <w:szCs w:val="24"/>
        </w:rPr>
        <w:t xml:space="preserve">ystem” </w:t>
      </w:r>
      <w:r w:rsidR="00C97E8B">
        <w:rPr>
          <w:rFonts w:cs="Arial"/>
          <w:sz w:val="24"/>
          <w:szCs w:val="24"/>
        </w:rPr>
        <w:t>or “</w:t>
      </w:r>
      <w:r w:rsidR="00B62462" w:rsidRPr="006C2DCE">
        <w:rPr>
          <w:rFonts w:cs="Arial"/>
          <w:sz w:val="24"/>
          <w:szCs w:val="24"/>
        </w:rPr>
        <w:t>CEMSIS</w:t>
      </w:r>
      <w:r w:rsidR="00C97E8B">
        <w:rPr>
          <w:rFonts w:cs="Arial"/>
          <w:sz w:val="24"/>
          <w:szCs w:val="24"/>
        </w:rPr>
        <w:t>”</w:t>
      </w:r>
      <w:r w:rsidR="00B62462" w:rsidRPr="006C2DCE">
        <w:rPr>
          <w:rFonts w:cs="Arial"/>
          <w:sz w:val="24"/>
          <w:szCs w:val="24"/>
        </w:rPr>
        <w:t xml:space="preserve"> means the secure, standardized, and centralized electronic information and data collection system administered by the California EMS Authority which is used to collect statewide </w:t>
      </w:r>
      <w:r>
        <w:rPr>
          <w:rFonts w:cs="Arial"/>
          <w:sz w:val="24"/>
          <w:szCs w:val="24"/>
        </w:rPr>
        <w:t>emergency medical s</w:t>
      </w:r>
      <w:r w:rsidR="00B62462" w:rsidRPr="006C2DCE">
        <w:rPr>
          <w:rFonts w:cs="Arial"/>
          <w:sz w:val="24"/>
          <w:szCs w:val="24"/>
        </w:rPr>
        <w:t xml:space="preserve">ervices (EMS) and trauma data. </w:t>
      </w:r>
    </w:p>
    <w:p w14:paraId="492B9F67" w14:textId="77777777" w:rsidR="00A16D09" w:rsidRDefault="00A16D09" w:rsidP="00B62462">
      <w:pPr>
        <w:outlineLvl w:val="0"/>
        <w:rPr>
          <w:rFonts w:cs="Arial"/>
          <w:sz w:val="24"/>
          <w:szCs w:val="24"/>
        </w:rPr>
      </w:pPr>
    </w:p>
    <w:p w14:paraId="139C6AC6" w14:textId="157BCB1C" w:rsidR="00B62462" w:rsidRPr="006C2DCE" w:rsidRDefault="00B62462" w:rsidP="00B62462">
      <w:pPr>
        <w:outlineLvl w:val="0"/>
        <w:rPr>
          <w:rFonts w:cs="Arial"/>
          <w:sz w:val="24"/>
          <w:szCs w:val="24"/>
        </w:rPr>
      </w:pPr>
      <w:r w:rsidRPr="006C2DCE">
        <w:rPr>
          <w:rFonts w:cs="Arial"/>
          <w:sz w:val="24"/>
          <w:szCs w:val="24"/>
        </w:rPr>
        <w:t>Note: Authority cited: Sections 1797.107 and 1799.204, Health and Safety Code. Reference: Sections 1797.102 and 1799.204, Health and Safety Code.</w:t>
      </w:r>
    </w:p>
    <w:p w14:paraId="72B8F782" w14:textId="77777777" w:rsidR="00B62462" w:rsidRPr="006C2DCE" w:rsidRDefault="00B62462" w:rsidP="00B62462">
      <w:pPr>
        <w:rPr>
          <w:rFonts w:cs="Arial"/>
          <w:b/>
          <w:sz w:val="24"/>
          <w:szCs w:val="24"/>
        </w:rPr>
      </w:pPr>
    </w:p>
    <w:p w14:paraId="3CFC1E4D" w14:textId="55D9EABC" w:rsidR="00B62462" w:rsidRPr="006C2DCE" w:rsidRDefault="00B62462" w:rsidP="00B62462">
      <w:pPr>
        <w:rPr>
          <w:rFonts w:cs="Arial"/>
          <w:b/>
          <w:sz w:val="24"/>
          <w:szCs w:val="24"/>
        </w:rPr>
      </w:pPr>
      <w:r w:rsidRPr="006C2DCE">
        <w:rPr>
          <w:rFonts w:cs="Arial"/>
          <w:b/>
          <w:sz w:val="24"/>
          <w:szCs w:val="24"/>
        </w:rPr>
        <w:t>§ 100450.201.  Emerg</w:t>
      </w:r>
      <w:r w:rsidR="00A16D09">
        <w:rPr>
          <w:rFonts w:cs="Arial"/>
          <w:b/>
          <w:sz w:val="24"/>
          <w:szCs w:val="24"/>
        </w:rPr>
        <w:t>ency Medical Services Authority</w:t>
      </w:r>
    </w:p>
    <w:p w14:paraId="2F23555A" w14:textId="1D8D0ECA" w:rsidR="00B62462" w:rsidRPr="006C2DCE" w:rsidRDefault="00A16D09" w:rsidP="00B62462">
      <w:pPr>
        <w:rPr>
          <w:rFonts w:cs="Arial"/>
          <w:sz w:val="24"/>
          <w:szCs w:val="24"/>
        </w:rPr>
      </w:pPr>
      <w:r>
        <w:rPr>
          <w:rFonts w:cs="Arial"/>
          <w:sz w:val="24"/>
          <w:szCs w:val="24"/>
        </w:rPr>
        <w:t>“Emergency medical services authority” or “EMS a</w:t>
      </w:r>
      <w:r w:rsidR="00B62462" w:rsidRPr="006C2DCE">
        <w:rPr>
          <w:rFonts w:cs="Arial"/>
          <w:sz w:val="24"/>
          <w:szCs w:val="24"/>
        </w:rPr>
        <w:t>uthority” means the department in California responsible for the coordination and integration of all</w:t>
      </w:r>
      <w:r>
        <w:rPr>
          <w:rFonts w:cs="Arial"/>
          <w:sz w:val="24"/>
          <w:szCs w:val="24"/>
        </w:rPr>
        <w:t xml:space="preserve"> state activities concerning emergency medical services</w:t>
      </w:r>
      <w:r w:rsidR="00B62462" w:rsidRPr="006C2DCE">
        <w:rPr>
          <w:rFonts w:cs="Arial"/>
          <w:sz w:val="24"/>
          <w:szCs w:val="24"/>
        </w:rPr>
        <w:t>.</w:t>
      </w:r>
    </w:p>
    <w:p w14:paraId="38B4AFD6" w14:textId="77777777" w:rsidR="00595C85" w:rsidRDefault="00595C85" w:rsidP="00B62462">
      <w:pPr>
        <w:rPr>
          <w:rFonts w:cs="Arial"/>
          <w:sz w:val="24"/>
          <w:szCs w:val="24"/>
        </w:rPr>
      </w:pPr>
    </w:p>
    <w:p w14:paraId="5E93C459" w14:textId="1282A305" w:rsidR="00B62462" w:rsidRPr="006C2DCE" w:rsidRDefault="00B62462" w:rsidP="00B62462">
      <w:pPr>
        <w:rPr>
          <w:rFonts w:cs="Arial"/>
          <w:sz w:val="24"/>
          <w:szCs w:val="24"/>
        </w:rPr>
      </w:pPr>
      <w:r w:rsidRPr="006C2DCE">
        <w:rPr>
          <w:rFonts w:cs="Arial"/>
          <w:sz w:val="24"/>
          <w:szCs w:val="24"/>
        </w:rPr>
        <w:t>Note:  Authority cited:  Sections 1797.107 and 1797.54, Health and Safety Code. Reference:  Sections 1797.100, 1797.103</w:t>
      </w:r>
      <w:r w:rsidR="00C43CED">
        <w:rPr>
          <w:rFonts w:cs="Arial"/>
          <w:sz w:val="24"/>
          <w:szCs w:val="24"/>
        </w:rPr>
        <w:t>, and 1799.204</w:t>
      </w:r>
      <w:r w:rsidRPr="006C2DCE">
        <w:rPr>
          <w:rFonts w:cs="Arial"/>
          <w:sz w:val="24"/>
          <w:szCs w:val="24"/>
        </w:rPr>
        <w:t>, Health and Safety Code.</w:t>
      </w:r>
    </w:p>
    <w:p w14:paraId="65E06BF6" w14:textId="77777777" w:rsidR="00B62462" w:rsidRPr="006C2DCE" w:rsidRDefault="00B62462" w:rsidP="00B62462">
      <w:pPr>
        <w:pStyle w:val="NormalWeb"/>
        <w:spacing w:before="2" w:after="2"/>
        <w:rPr>
          <w:rFonts w:ascii="Arial" w:hAnsi="Arial" w:cs="Arial"/>
          <w:b/>
          <w:color w:val="000000"/>
          <w:sz w:val="24"/>
          <w:szCs w:val="24"/>
        </w:rPr>
      </w:pPr>
    </w:p>
    <w:p w14:paraId="6D9AB034" w14:textId="77777777" w:rsidR="00B62462" w:rsidRPr="006C2DCE" w:rsidRDefault="00B62462" w:rsidP="00B62462">
      <w:pPr>
        <w:pStyle w:val="NormalWeb"/>
        <w:spacing w:before="2" w:after="2"/>
        <w:rPr>
          <w:rFonts w:ascii="Arial" w:hAnsi="Arial" w:cs="Arial"/>
          <w:b/>
          <w:sz w:val="24"/>
          <w:szCs w:val="24"/>
        </w:rPr>
      </w:pPr>
      <w:r w:rsidRPr="006C2DCE">
        <w:rPr>
          <w:rFonts w:ascii="Arial" w:hAnsi="Arial" w:cs="Arial"/>
          <w:b/>
          <w:color w:val="000000"/>
          <w:sz w:val="24"/>
          <w:szCs w:val="24"/>
        </w:rPr>
        <w:t xml:space="preserve">§ 100450.202. Emergency Medical Services for Children </w:t>
      </w:r>
      <w:r w:rsidR="006A305B">
        <w:rPr>
          <w:rFonts w:ascii="Arial" w:hAnsi="Arial" w:cs="Arial"/>
          <w:b/>
          <w:color w:val="000000"/>
          <w:sz w:val="24"/>
          <w:szCs w:val="24"/>
        </w:rPr>
        <w:t xml:space="preserve">(EMSC) </w:t>
      </w:r>
      <w:r w:rsidRPr="006C2DCE">
        <w:rPr>
          <w:rFonts w:ascii="Arial" w:hAnsi="Arial" w:cs="Arial"/>
          <w:b/>
          <w:color w:val="000000"/>
          <w:sz w:val="24"/>
          <w:szCs w:val="24"/>
        </w:rPr>
        <w:t xml:space="preserve">Program </w:t>
      </w:r>
    </w:p>
    <w:p w14:paraId="6266B40C" w14:textId="3CF4B44C" w:rsidR="00B62462" w:rsidRPr="006C2DCE" w:rsidRDefault="00A16D09" w:rsidP="00B62462">
      <w:pPr>
        <w:outlineLvl w:val="0"/>
        <w:rPr>
          <w:rFonts w:cs="Arial"/>
          <w:sz w:val="24"/>
          <w:szCs w:val="24"/>
        </w:rPr>
      </w:pPr>
      <w:r>
        <w:rPr>
          <w:rFonts w:cs="Arial"/>
          <w:sz w:val="24"/>
          <w:szCs w:val="24"/>
        </w:rPr>
        <w:t>“Emergency medical services for children p</w:t>
      </w:r>
      <w:r w:rsidR="00B62462" w:rsidRPr="006C2DCE">
        <w:rPr>
          <w:rFonts w:cs="Arial"/>
          <w:sz w:val="24"/>
          <w:szCs w:val="24"/>
        </w:rPr>
        <w:t>rogram”</w:t>
      </w:r>
      <w:r w:rsidR="008D43CE">
        <w:rPr>
          <w:rFonts w:cs="Arial"/>
          <w:sz w:val="24"/>
          <w:szCs w:val="24"/>
        </w:rPr>
        <w:t xml:space="preserve"> or “</w:t>
      </w:r>
      <w:r w:rsidR="001671FE">
        <w:rPr>
          <w:rFonts w:cs="Arial"/>
          <w:sz w:val="24"/>
          <w:szCs w:val="24"/>
        </w:rPr>
        <w:t>EMSC program</w:t>
      </w:r>
      <w:r w:rsidR="008D43CE">
        <w:rPr>
          <w:rFonts w:cs="Arial"/>
          <w:sz w:val="24"/>
          <w:szCs w:val="24"/>
        </w:rPr>
        <w:t>”</w:t>
      </w:r>
      <w:r w:rsidR="00B62462" w:rsidRPr="006C2DCE">
        <w:rPr>
          <w:rFonts w:cs="Arial"/>
          <w:sz w:val="24"/>
          <w:szCs w:val="24"/>
        </w:rPr>
        <w:t xml:space="preserve"> means the written </w:t>
      </w:r>
      <w:r w:rsidR="001671FE">
        <w:rPr>
          <w:rFonts w:cs="Arial"/>
          <w:sz w:val="24"/>
          <w:szCs w:val="24"/>
        </w:rPr>
        <w:t>EMSC program</w:t>
      </w:r>
      <w:r w:rsidR="00B62462" w:rsidRPr="006C2DCE">
        <w:rPr>
          <w:rFonts w:cs="Arial"/>
          <w:sz w:val="24"/>
          <w:szCs w:val="24"/>
        </w:rPr>
        <w:t xml:space="preserve"> components integrated into an existing local EMS agency’s EMS Plan. </w:t>
      </w:r>
    </w:p>
    <w:p w14:paraId="0DBD9A02" w14:textId="77777777" w:rsidR="00A16D09" w:rsidRDefault="00A16D09" w:rsidP="00B62462">
      <w:pPr>
        <w:outlineLvl w:val="0"/>
        <w:rPr>
          <w:rFonts w:cs="Arial"/>
          <w:sz w:val="24"/>
          <w:szCs w:val="24"/>
        </w:rPr>
      </w:pPr>
    </w:p>
    <w:p w14:paraId="01AE28DF" w14:textId="2091A041" w:rsidR="00B62462" w:rsidRPr="006C2DCE" w:rsidRDefault="00B62462" w:rsidP="00B62462">
      <w:pPr>
        <w:outlineLvl w:val="0"/>
        <w:rPr>
          <w:rFonts w:cs="Arial"/>
          <w:sz w:val="24"/>
          <w:szCs w:val="24"/>
        </w:rPr>
      </w:pPr>
      <w:r w:rsidRPr="006C2DCE">
        <w:rPr>
          <w:rFonts w:cs="Arial"/>
          <w:sz w:val="24"/>
          <w:szCs w:val="24"/>
        </w:rPr>
        <w:t>Note: Authority cited: Sections 1797.107 and 1799.204, Health and Safety Code. Refere</w:t>
      </w:r>
      <w:r w:rsidR="00AF07DE">
        <w:rPr>
          <w:rFonts w:cs="Arial"/>
          <w:sz w:val="24"/>
          <w:szCs w:val="24"/>
        </w:rPr>
        <w:t>nce: Sections 1797.76, 1797.222</w:t>
      </w:r>
      <w:r w:rsidRPr="006C2DCE">
        <w:rPr>
          <w:rFonts w:cs="Arial"/>
          <w:sz w:val="24"/>
          <w:szCs w:val="24"/>
        </w:rPr>
        <w:t>, 1797.250, 17</w:t>
      </w:r>
      <w:r w:rsidR="00AF07DE">
        <w:rPr>
          <w:rFonts w:cs="Arial"/>
          <w:sz w:val="24"/>
          <w:szCs w:val="24"/>
        </w:rPr>
        <w:t xml:space="preserve">97.254, 1799.204, and 1799.205 </w:t>
      </w:r>
      <w:r w:rsidRPr="006C2DCE">
        <w:rPr>
          <w:rFonts w:cs="Arial"/>
          <w:sz w:val="24"/>
          <w:szCs w:val="24"/>
        </w:rPr>
        <w:t xml:space="preserve">Health and Safety Code. </w:t>
      </w:r>
    </w:p>
    <w:p w14:paraId="116299E7" w14:textId="77777777" w:rsidR="00B62462" w:rsidRPr="006C2DCE" w:rsidRDefault="00B62462" w:rsidP="00B62462">
      <w:pPr>
        <w:rPr>
          <w:rFonts w:cs="Arial"/>
          <w:b/>
          <w:color w:val="000000"/>
          <w:sz w:val="24"/>
          <w:szCs w:val="24"/>
        </w:rPr>
      </w:pPr>
    </w:p>
    <w:p w14:paraId="0EB6F0D0" w14:textId="0001AC07" w:rsidR="0031063A" w:rsidRPr="008C429B" w:rsidRDefault="00B62462" w:rsidP="0031063A">
      <w:pPr>
        <w:outlineLvl w:val="0"/>
        <w:rPr>
          <w:rFonts w:cs="Arial"/>
          <w:b/>
          <w:color w:val="000000"/>
          <w:sz w:val="24"/>
          <w:szCs w:val="24"/>
        </w:rPr>
      </w:pPr>
      <w:r w:rsidRPr="006C2DCE">
        <w:rPr>
          <w:rFonts w:cs="Arial"/>
          <w:b/>
          <w:color w:val="000000"/>
          <w:sz w:val="24"/>
          <w:szCs w:val="24"/>
        </w:rPr>
        <w:t xml:space="preserve">§ </w:t>
      </w:r>
      <w:r w:rsidRPr="006C2DCE">
        <w:rPr>
          <w:rFonts w:cs="Arial"/>
          <w:b/>
          <w:sz w:val="24"/>
          <w:szCs w:val="24"/>
        </w:rPr>
        <w:t xml:space="preserve">100450.203. </w:t>
      </w:r>
      <w:r w:rsidR="0031063A" w:rsidRPr="008C429B">
        <w:rPr>
          <w:rFonts w:cs="Arial"/>
          <w:b/>
          <w:color w:val="000000"/>
          <w:sz w:val="24"/>
          <w:szCs w:val="24"/>
        </w:rPr>
        <w:t xml:space="preserve">Emergency Medical Services </w:t>
      </w:r>
      <w:r w:rsidR="0031063A" w:rsidRPr="008C429B">
        <w:rPr>
          <w:rFonts w:cs="Arial"/>
          <w:b/>
          <w:bCs/>
          <w:color w:val="000000"/>
          <w:sz w:val="24"/>
          <w:szCs w:val="24"/>
        </w:rPr>
        <w:t>Quality Improvement Program</w:t>
      </w:r>
    </w:p>
    <w:p w14:paraId="1B412764" w14:textId="46DAD856" w:rsidR="0031063A" w:rsidRPr="005574D6" w:rsidRDefault="00A16D09" w:rsidP="0031063A">
      <w:pPr>
        <w:outlineLvl w:val="0"/>
        <w:rPr>
          <w:rFonts w:cs="Arial"/>
          <w:color w:val="000000"/>
          <w:sz w:val="24"/>
          <w:szCs w:val="24"/>
        </w:rPr>
      </w:pPr>
      <w:r>
        <w:rPr>
          <w:rFonts w:cs="Arial"/>
          <w:color w:val="000000"/>
          <w:sz w:val="24"/>
          <w:szCs w:val="24"/>
        </w:rPr>
        <w:t>"Emergency medical services quality improvement p</w:t>
      </w:r>
      <w:r w:rsidR="0031063A" w:rsidRPr="005574D6">
        <w:rPr>
          <w:rFonts w:cs="Arial"/>
          <w:color w:val="000000"/>
          <w:sz w:val="24"/>
          <w:szCs w:val="24"/>
        </w:rPr>
        <w:t>rogram" or</w:t>
      </w:r>
      <w:r w:rsidR="003F2DCC">
        <w:rPr>
          <w:rFonts w:cs="Arial"/>
          <w:color w:val="000000"/>
          <w:sz w:val="24"/>
          <w:szCs w:val="24"/>
        </w:rPr>
        <w:t xml:space="preserve"> “quality improvement” or</w:t>
      </w:r>
      <w:r w:rsidR="0031063A" w:rsidRPr="005574D6">
        <w:rPr>
          <w:rFonts w:cs="Arial"/>
          <w:color w:val="000000"/>
          <w:sz w:val="24"/>
          <w:szCs w:val="24"/>
        </w:rPr>
        <w:t xml:space="preserve"> </w:t>
      </w:r>
      <w:r w:rsidR="008D43CE">
        <w:rPr>
          <w:rFonts w:cs="Arial"/>
          <w:color w:val="000000"/>
          <w:sz w:val="24"/>
          <w:szCs w:val="24"/>
        </w:rPr>
        <w:t>“</w:t>
      </w:r>
      <w:r>
        <w:rPr>
          <w:rFonts w:cs="Arial"/>
          <w:color w:val="000000"/>
          <w:sz w:val="24"/>
          <w:szCs w:val="24"/>
        </w:rPr>
        <w:t>QI</w:t>
      </w:r>
      <w:r w:rsidR="008D43CE">
        <w:rPr>
          <w:rFonts w:cs="Arial"/>
          <w:color w:val="000000"/>
          <w:sz w:val="24"/>
          <w:szCs w:val="24"/>
        </w:rPr>
        <w:t>”</w:t>
      </w:r>
      <w:r w:rsidR="0031063A" w:rsidRPr="005574D6">
        <w:rPr>
          <w:rFonts w:cs="Arial"/>
          <w:color w:val="000000"/>
          <w:sz w:val="24"/>
          <w:szCs w:val="24"/>
        </w:rPr>
        <w:t xml:space="preserve"> means methods of evaluation that are composed of structure, process, and outcome evaluations which focus on improvement efforts to identify root causes of problems, intervene to reduce or eliminate these causes, and take steps to correct the process and recognize excellence in performance and delivery of care.  </w:t>
      </w:r>
    </w:p>
    <w:p w14:paraId="2D90FA46" w14:textId="77777777" w:rsidR="002919B5" w:rsidRDefault="002919B5" w:rsidP="0031063A">
      <w:pPr>
        <w:outlineLvl w:val="0"/>
        <w:rPr>
          <w:rFonts w:cs="Arial"/>
          <w:sz w:val="24"/>
          <w:szCs w:val="24"/>
        </w:rPr>
      </w:pPr>
    </w:p>
    <w:p w14:paraId="2DDE2C31" w14:textId="77777777" w:rsidR="0031063A" w:rsidRPr="006C2DCE" w:rsidRDefault="0031063A" w:rsidP="0031063A">
      <w:pPr>
        <w:outlineLvl w:val="0"/>
        <w:rPr>
          <w:rFonts w:cs="Arial"/>
          <w:sz w:val="24"/>
          <w:szCs w:val="24"/>
        </w:rPr>
      </w:pPr>
      <w:r w:rsidRPr="006C2DCE">
        <w:rPr>
          <w:rFonts w:cs="Arial"/>
          <w:sz w:val="24"/>
          <w:szCs w:val="24"/>
        </w:rPr>
        <w:t>Note: Authority cited: Sections 1797.107 and 1799.204, Health and Safety Code. Reference: Section 1799.205(j), Health and Safety Code.</w:t>
      </w:r>
    </w:p>
    <w:p w14:paraId="3F5228B2" w14:textId="77777777" w:rsidR="002919B5" w:rsidRDefault="002919B5" w:rsidP="00B62462">
      <w:pPr>
        <w:rPr>
          <w:rFonts w:cs="Arial"/>
          <w:b/>
          <w:sz w:val="24"/>
          <w:szCs w:val="24"/>
        </w:rPr>
      </w:pPr>
    </w:p>
    <w:p w14:paraId="4DF006C9" w14:textId="5AF1D1DC" w:rsidR="00B62462" w:rsidRPr="006C2DCE" w:rsidRDefault="00C04AA5" w:rsidP="00B62462">
      <w:pPr>
        <w:rPr>
          <w:rFonts w:cs="Arial"/>
          <w:b/>
          <w:sz w:val="24"/>
          <w:szCs w:val="24"/>
        </w:rPr>
      </w:pPr>
      <w:r w:rsidRPr="006C2DCE">
        <w:rPr>
          <w:rFonts w:cs="Arial"/>
          <w:b/>
          <w:sz w:val="24"/>
          <w:szCs w:val="24"/>
        </w:rPr>
        <w:lastRenderedPageBreak/>
        <w:t>§ 100450.204</w:t>
      </w:r>
      <w:r>
        <w:rPr>
          <w:rFonts w:cs="Arial"/>
          <w:b/>
          <w:sz w:val="24"/>
          <w:szCs w:val="24"/>
        </w:rPr>
        <w:t xml:space="preserve">. </w:t>
      </w:r>
      <w:r w:rsidR="00B62462" w:rsidRPr="006C2DCE">
        <w:rPr>
          <w:rFonts w:cs="Arial"/>
          <w:b/>
          <w:sz w:val="24"/>
          <w:szCs w:val="24"/>
        </w:rPr>
        <w:t>Interfacility Transfer</w:t>
      </w:r>
    </w:p>
    <w:p w14:paraId="0C4129DC" w14:textId="591BCCF5" w:rsidR="00B62462" w:rsidRPr="006C2DCE" w:rsidRDefault="00A16D09" w:rsidP="00B62462">
      <w:pPr>
        <w:pStyle w:val="CommentText"/>
        <w:rPr>
          <w:rFonts w:cs="Arial"/>
          <w:sz w:val="24"/>
          <w:szCs w:val="24"/>
        </w:rPr>
      </w:pPr>
      <w:r>
        <w:rPr>
          <w:rFonts w:cs="Arial"/>
          <w:sz w:val="24"/>
          <w:szCs w:val="24"/>
        </w:rPr>
        <w:t>“Interfacility t</w:t>
      </w:r>
      <w:r w:rsidR="00B62462" w:rsidRPr="006C2DCE">
        <w:rPr>
          <w:rFonts w:cs="Arial"/>
          <w:sz w:val="24"/>
          <w:szCs w:val="24"/>
        </w:rPr>
        <w:t xml:space="preserve">ransfer” means the transfer of an admitted or non-admitted pediatric patient from one licensed health care hospital to another pursuant to the policies and procedures of the local EMS agency for the transfer of pediatric patients between health care facilities. </w:t>
      </w:r>
    </w:p>
    <w:p w14:paraId="3AEF926C" w14:textId="77777777" w:rsidR="002919B5" w:rsidRDefault="002919B5" w:rsidP="00B62462">
      <w:pPr>
        <w:outlineLvl w:val="0"/>
        <w:rPr>
          <w:rFonts w:cs="Arial"/>
          <w:sz w:val="24"/>
          <w:szCs w:val="24"/>
        </w:rPr>
      </w:pPr>
    </w:p>
    <w:p w14:paraId="13D1073D" w14:textId="77777777" w:rsidR="00B62462" w:rsidRDefault="00B62462" w:rsidP="00B62462">
      <w:pPr>
        <w:outlineLvl w:val="0"/>
        <w:rPr>
          <w:rFonts w:cs="Arial"/>
          <w:sz w:val="24"/>
          <w:szCs w:val="24"/>
        </w:rPr>
      </w:pPr>
      <w:r w:rsidRPr="006C2DCE">
        <w:rPr>
          <w:rFonts w:cs="Arial"/>
          <w:sz w:val="24"/>
          <w:szCs w:val="24"/>
        </w:rPr>
        <w:t>Note: Authority cited: Sections 1797.107 and 1799.204(6), Health and Safety Code. Reference: Sections 1798.170, 1798.172, 1799.204(c)(6) and 1799.205(e), Health and Safety Code.</w:t>
      </w:r>
    </w:p>
    <w:p w14:paraId="550F6602" w14:textId="77777777" w:rsidR="005574D6" w:rsidRPr="006C2DCE" w:rsidRDefault="005574D6" w:rsidP="00B62462">
      <w:pPr>
        <w:outlineLvl w:val="0"/>
        <w:rPr>
          <w:rFonts w:cs="Arial"/>
          <w:sz w:val="24"/>
          <w:szCs w:val="24"/>
        </w:rPr>
      </w:pPr>
    </w:p>
    <w:p w14:paraId="4AC93311" w14:textId="77777777" w:rsidR="0031063A" w:rsidRPr="006C2DCE" w:rsidRDefault="00B62462" w:rsidP="0031063A">
      <w:pPr>
        <w:rPr>
          <w:rFonts w:cs="Arial"/>
          <w:b/>
          <w:sz w:val="24"/>
          <w:szCs w:val="24"/>
        </w:rPr>
      </w:pPr>
      <w:r w:rsidRPr="006C2DCE">
        <w:rPr>
          <w:rFonts w:cs="Arial"/>
          <w:b/>
          <w:sz w:val="24"/>
          <w:szCs w:val="24"/>
        </w:rPr>
        <w:t>§ 100450.</w:t>
      </w:r>
      <w:r w:rsidR="00C04AA5" w:rsidRPr="006C2DCE">
        <w:rPr>
          <w:rFonts w:cs="Arial"/>
          <w:b/>
          <w:sz w:val="24"/>
          <w:szCs w:val="24"/>
        </w:rPr>
        <w:t>20</w:t>
      </w:r>
      <w:r w:rsidR="00C04AA5">
        <w:rPr>
          <w:rFonts w:cs="Arial"/>
          <w:b/>
          <w:sz w:val="24"/>
          <w:szCs w:val="24"/>
        </w:rPr>
        <w:t>5</w:t>
      </w:r>
      <w:r w:rsidRPr="006C2DCE">
        <w:rPr>
          <w:rFonts w:cs="Arial"/>
          <w:b/>
          <w:sz w:val="24"/>
          <w:szCs w:val="24"/>
        </w:rPr>
        <w:t xml:space="preserve">. </w:t>
      </w:r>
      <w:r w:rsidR="0031063A">
        <w:rPr>
          <w:rFonts w:cs="Arial"/>
          <w:b/>
          <w:sz w:val="24"/>
          <w:szCs w:val="24"/>
        </w:rPr>
        <w:t xml:space="preserve">National EMS Information System </w:t>
      </w:r>
      <w:r w:rsidR="005C76A8">
        <w:rPr>
          <w:rFonts w:cs="Arial"/>
          <w:b/>
          <w:sz w:val="24"/>
          <w:szCs w:val="24"/>
        </w:rPr>
        <w:t>(NEMSIS)</w:t>
      </w:r>
    </w:p>
    <w:p w14:paraId="094C99E9" w14:textId="482F5C2A" w:rsidR="002919B5" w:rsidRDefault="00A16D09" w:rsidP="00595C85">
      <w:pPr>
        <w:outlineLvl w:val="0"/>
        <w:rPr>
          <w:rFonts w:cs="Arial"/>
          <w:sz w:val="24"/>
          <w:szCs w:val="24"/>
        </w:rPr>
      </w:pPr>
      <w:r>
        <w:rPr>
          <w:rFonts w:cs="Arial"/>
          <w:sz w:val="24"/>
          <w:szCs w:val="24"/>
        </w:rPr>
        <w:t>“National EMS information s</w:t>
      </w:r>
      <w:r w:rsidR="008D43CE">
        <w:rPr>
          <w:rFonts w:cs="Arial"/>
          <w:sz w:val="24"/>
          <w:szCs w:val="24"/>
        </w:rPr>
        <w:t xml:space="preserve">ystem” or </w:t>
      </w:r>
      <w:r w:rsidR="0031063A" w:rsidRPr="006C2DCE">
        <w:rPr>
          <w:rFonts w:cs="Arial"/>
          <w:sz w:val="24"/>
          <w:szCs w:val="24"/>
        </w:rPr>
        <w:t>“</w:t>
      </w:r>
      <w:r w:rsidR="0031063A">
        <w:rPr>
          <w:rFonts w:cs="Arial"/>
          <w:sz w:val="24"/>
          <w:szCs w:val="24"/>
        </w:rPr>
        <w:t>NEMSIS</w:t>
      </w:r>
      <w:r w:rsidR="0031063A" w:rsidRPr="006C2DCE">
        <w:rPr>
          <w:rFonts w:cs="Arial"/>
          <w:sz w:val="24"/>
          <w:szCs w:val="24"/>
        </w:rPr>
        <w:t xml:space="preserve">” </w:t>
      </w:r>
      <w:r w:rsidR="00C04AA5">
        <w:rPr>
          <w:rFonts w:cs="Arial"/>
          <w:sz w:val="24"/>
          <w:szCs w:val="24"/>
        </w:rPr>
        <w:t xml:space="preserve">means the national repository used to store secure, standardized, and centralized electronic EMS data from every state in the nation.  </w:t>
      </w:r>
    </w:p>
    <w:p w14:paraId="509E23FC" w14:textId="77777777" w:rsidR="00595C85" w:rsidRDefault="00595C85" w:rsidP="0031063A">
      <w:pPr>
        <w:rPr>
          <w:rFonts w:cs="Arial"/>
          <w:sz w:val="24"/>
          <w:szCs w:val="24"/>
        </w:rPr>
      </w:pPr>
    </w:p>
    <w:p w14:paraId="5AB94660" w14:textId="1F45B785" w:rsidR="0031063A" w:rsidRPr="006C2DCE" w:rsidRDefault="0031063A" w:rsidP="0031063A">
      <w:pPr>
        <w:rPr>
          <w:rFonts w:cs="Arial"/>
          <w:sz w:val="24"/>
          <w:szCs w:val="24"/>
        </w:rPr>
      </w:pPr>
      <w:r w:rsidRPr="006C2DCE">
        <w:rPr>
          <w:rFonts w:cs="Arial"/>
          <w:sz w:val="24"/>
          <w:szCs w:val="24"/>
        </w:rPr>
        <w:t>Note: Authority cited: Sections 1797.107 and 1799.204, Health and Safety Code. Reference: Section 1799.204, Health and Safety Code.</w:t>
      </w:r>
    </w:p>
    <w:p w14:paraId="10CDBCB3" w14:textId="77777777" w:rsidR="0031063A" w:rsidRDefault="0031063A" w:rsidP="00B62462">
      <w:pPr>
        <w:rPr>
          <w:rFonts w:cs="Arial"/>
          <w:b/>
          <w:sz w:val="24"/>
          <w:szCs w:val="24"/>
        </w:rPr>
      </w:pPr>
    </w:p>
    <w:p w14:paraId="3FCCE11D" w14:textId="77777777" w:rsidR="00B62462" w:rsidRPr="006C2DCE" w:rsidRDefault="00C04AA5" w:rsidP="00B62462">
      <w:pPr>
        <w:rPr>
          <w:rFonts w:cs="Arial"/>
          <w:b/>
          <w:sz w:val="24"/>
          <w:szCs w:val="24"/>
        </w:rPr>
      </w:pPr>
      <w:r w:rsidRPr="006C2DCE">
        <w:rPr>
          <w:rFonts w:cs="Arial"/>
          <w:b/>
          <w:color w:val="000000"/>
          <w:sz w:val="24"/>
          <w:szCs w:val="24"/>
        </w:rPr>
        <w:t>§ 100450.206</w:t>
      </w:r>
      <w:r>
        <w:rPr>
          <w:rFonts w:cs="Arial"/>
          <w:b/>
          <w:color w:val="000000"/>
          <w:sz w:val="24"/>
          <w:szCs w:val="24"/>
        </w:rPr>
        <w:t xml:space="preserve">. </w:t>
      </w:r>
      <w:r w:rsidR="00B62462" w:rsidRPr="006C2DCE">
        <w:rPr>
          <w:rFonts w:cs="Arial"/>
          <w:b/>
          <w:sz w:val="24"/>
          <w:szCs w:val="24"/>
        </w:rPr>
        <w:t>Pediatric Emergency Care Coordinator</w:t>
      </w:r>
      <w:r w:rsidR="005C76A8">
        <w:rPr>
          <w:rFonts w:cs="Arial"/>
          <w:b/>
          <w:sz w:val="24"/>
          <w:szCs w:val="24"/>
        </w:rPr>
        <w:t xml:space="preserve"> (PECC)</w:t>
      </w:r>
    </w:p>
    <w:p w14:paraId="31E4F751" w14:textId="0FAC667E" w:rsidR="00376EBD" w:rsidRDefault="00977356" w:rsidP="00B62462">
      <w:pPr>
        <w:rPr>
          <w:rFonts w:cs="Arial"/>
          <w:sz w:val="24"/>
          <w:szCs w:val="24"/>
        </w:rPr>
      </w:pPr>
      <w:r>
        <w:rPr>
          <w:rFonts w:cs="Arial"/>
          <w:sz w:val="24"/>
          <w:szCs w:val="24"/>
        </w:rPr>
        <w:t>“</w:t>
      </w:r>
      <w:r w:rsidR="00A16D09">
        <w:rPr>
          <w:rFonts w:cs="Arial"/>
          <w:sz w:val="24"/>
          <w:szCs w:val="24"/>
        </w:rPr>
        <w:t>Pediatric emergency care c</w:t>
      </w:r>
      <w:r w:rsidR="00B62462" w:rsidRPr="006C2DCE">
        <w:rPr>
          <w:rFonts w:cs="Arial"/>
          <w:sz w:val="24"/>
          <w:szCs w:val="24"/>
        </w:rPr>
        <w:t>oordinator</w:t>
      </w:r>
      <w:r>
        <w:rPr>
          <w:rFonts w:cs="Arial"/>
          <w:sz w:val="24"/>
          <w:szCs w:val="24"/>
        </w:rPr>
        <w:t>”</w:t>
      </w:r>
      <w:r w:rsidR="008D43CE">
        <w:rPr>
          <w:rFonts w:cs="Arial"/>
          <w:sz w:val="24"/>
          <w:szCs w:val="24"/>
        </w:rPr>
        <w:t xml:space="preserve"> or “</w:t>
      </w:r>
      <w:r w:rsidR="00B62462" w:rsidRPr="006C2DCE">
        <w:rPr>
          <w:rFonts w:cs="Arial"/>
          <w:sz w:val="24"/>
          <w:szCs w:val="24"/>
        </w:rPr>
        <w:t>PECC</w:t>
      </w:r>
      <w:r w:rsidR="008D43CE">
        <w:rPr>
          <w:rFonts w:cs="Arial"/>
          <w:sz w:val="24"/>
          <w:szCs w:val="24"/>
        </w:rPr>
        <w:t>”</w:t>
      </w:r>
      <w:r w:rsidR="00B62462" w:rsidRPr="006C2DCE">
        <w:rPr>
          <w:rFonts w:cs="Arial"/>
          <w:sz w:val="24"/>
          <w:szCs w:val="24"/>
        </w:rPr>
        <w:t xml:space="preserve"> means a </w:t>
      </w:r>
      <w:r w:rsidR="00A66AE6">
        <w:rPr>
          <w:rFonts w:cs="Arial"/>
          <w:sz w:val="24"/>
          <w:szCs w:val="24"/>
        </w:rPr>
        <w:t>p</w:t>
      </w:r>
      <w:r w:rsidR="00B62462" w:rsidRPr="006C2DCE">
        <w:rPr>
          <w:rFonts w:cs="Arial"/>
          <w:sz w:val="24"/>
          <w:szCs w:val="24"/>
        </w:rPr>
        <w:t xml:space="preserve">hysician or </w:t>
      </w:r>
      <w:r w:rsidR="00A66AE6">
        <w:rPr>
          <w:rFonts w:cs="Arial"/>
          <w:sz w:val="24"/>
          <w:szCs w:val="24"/>
        </w:rPr>
        <w:t>n</w:t>
      </w:r>
      <w:r w:rsidR="00A16D09">
        <w:rPr>
          <w:rFonts w:cs="Arial"/>
          <w:sz w:val="24"/>
          <w:szCs w:val="24"/>
        </w:rPr>
        <w:t xml:space="preserve">urse who is assigned to an emergency department </w:t>
      </w:r>
      <w:r w:rsidR="00B62462" w:rsidRPr="006C2DCE">
        <w:rPr>
          <w:rFonts w:cs="Arial"/>
          <w:sz w:val="24"/>
          <w:szCs w:val="24"/>
        </w:rPr>
        <w:t xml:space="preserve">and demonstrates competence and skill in the emergency care of </w:t>
      </w:r>
      <w:r w:rsidR="00A3491C">
        <w:rPr>
          <w:rFonts w:cs="Arial"/>
          <w:sz w:val="24"/>
          <w:szCs w:val="24"/>
        </w:rPr>
        <w:t>pediatric patients</w:t>
      </w:r>
      <w:r w:rsidR="00B62462" w:rsidRPr="006C2DCE">
        <w:rPr>
          <w:rFonts w:cs="Arial"/>
          <w:sz w:val="24"/>
          <w:szCs w:val="24"/>
        </w:rPr>
        <w:t xml:space="preserve">. </w:t>
      </w:r>
    </w:p>
    <w:p w14:paraId="37F0B9D7" w14:textId="77777777" w:rsidR="002919B5" w:rsidRDefault="002919B5" w:rsidP="00B62462">
      <w:pPr>
        <w:rPr>
          <w:rFonts w:cs="Arial"/>
          <w:sz w:val="24"/>
          <w:szCs w:val="24"/>
        </w:rPr>
      </w:pPr>
    </w:p>
    <w:p w14:paraId="291637A9" w14:textId="77777777" w:rsidR="00B62462" w:rsidRPr="006C2DCE" w:rsidRDefault="00B62462" w:rsidP="00B62462">
      <w:pPr>
        <w:rPr>
          <w:rFonts w:cs="Arial"/>
          <w:sz w:val="24"/>
          <w:szCs w:val="24"/>
        </w:rPr>
      </w:pPr>
      <w:r w:rsidRPr="006C2DCE">
        <w:rPr>
          <w:rFonts w:cs="Arial"/>
          <w:sz w:val="24"/>
          <w:szCs w:val="24"/>
        </w:rPr>
        <w:t>Note: Authority cited: Sections 1797.107 and 1799.204, Health and Safety Code. Reference: Section 1799.204, Health and Safety Code.</w:t>
      </w:r>
    </w:p>
    <w:p w14:paraId="54621DF8" w14:textId="77777777" w:rsidR="00B62462" w:rsidRPr="006C2DCE" w:rsidRDefault="00B62462" w:rsidP="00B62462">
      <w:pPr>
        <w:rPr>
          <w:rFonts w:cs="Arial"/>
          <w:b/>
          <w:color w:val="000000"/>
          <w:sz w:val="24"/>
          <w:szCs w:val="24"/>
        </w:rPr>
      </w:pPr>
    </w:p>
    <w:p w14:paraId="5324892F" w14:textId="77777777" w:rsidR="00B62462" w:rsidRPr="006C2DCE" w:rsidRDefault="00B62462" w:rsidP="00B62462">
      <w:pPr>
        <w:rPr>
          <w:rFonts w:cs="Arial"/>
          <w:b/>
          <w:sz w:val="24"/>
          <w:szCs w:val="24"/>
        </w:rPr>
      </w:pPr>
      <w:r w:rsidRPr="006C2DCE">
        <w:rPr>
          <w:rFonts w:cs="Arial"/>
          <w:b/>
          <w:color w:val="000000"/>
          <w:sz w:val="24"/>
          <w:szCs w:val="24"/>
        </w:rPr>
        <w:t>§ 100450.</w:t>
      </w:r>
      <w:r w:rsidR="00C04AA5" w:rsidRPr="006C2DCE">
        <w:rPr>
          <w:rFonts w:cs="Arial"/>
          <w:b/>
          <w:color w:val="000000"/>
          <w:sz w:val="24"/>
          <w:szCs w:val="24"/>
        </w:rPr>
        <w:t>20</w:t>
      </w:r>
      <w:r w:rsidR="00C04AA5">
        <w:rPr>
          <w:rFonts w:cs="Arial"/>
          <w:b/>
          <w:color w:val="000000"/>
          <w:sz w:val="24"/>
          <w:szCs w:val="24"/>
        </w:rPr>
        <w:t>7</w:t>
      </w:r>
      <w:r w:rsidRPr="006C2DCE">
        <w:rPr>
          <w:rFonts w:cs="Arial"/>
          <w:b/>
          <w:color w:val="000000"/>
          <w:sz w:val="24"/>
          <w:szCs w:val="24"/>
        </w:rPr>
        <w:t xml:space="preserve">. </w:t>
      </w:r>
      <w:r w:rsidRPr="006C2DCE">
        <w:rPr>
          <w:rFonts w:cs="Arial"/>
          <w:b/>
          <w:sz w:val="24"/>
          <w:szCs w:val="24"/>
        </w:rPr>
        <w:t>Pediatric Intensivist</w:t>
      </w:r>
    </w:p>
    <w:p w14:paraId="3BAFC4F7" w14:textId="2FA42676" w:rsidR="00B62462" w:rsidRPr="006C2DCE" w:rsidRDefault="00A16D09" w:rsidP="00B62462">
      <w:pPr>
        <w:rPr>
          <w:rFonts w:cs="Arial"/>
          <w:sz w:val="24"/>
          <w:szCs w:val="24"/>
        </w:rPr>
      </w:pPr>
      <w:r>
        <w:rPr>
          <w:rFonts w:cs="Arial"/>
          <w:sz w:val="24"/>
          <w:szCs w:val="24"/>
        </w:rPr>
        <w:t>“Pediatric i</w:t>
      </w:r>
      <w:r w:rsidR="00B62462" w:rsidRPr="006C2DCE">
        <w:rPr>
          <w:rFonts w:cs="Arial"/>
          <w:sz w:val="24"/>
          <w:szCs w:val="24"/>
        </w:rPr>
        <w:t>ntensivist” means a physician who is board-certified or board-eligible in pediatric critical care medicine, or pediatrics, anesthesia</w:t>
      </w:r>
      <w:r w:rsidR="000B5407">
        <w:rPr>
          <w:rFonts w:cs="Arial"/>
          <w:sz w:val="24"/>
          <w:szCs w:val="24"/>
        </w:rPr>
        <w:t>,</w:t>
      </w:r>
      <w:r w:rsidR="00B62462" w:rsidRPr="006C2DCE">
        <w:rPr>
          <w:rFonts w:cs="Arial"/>
          <w:sz w:val="24"/>
          <w:szCs w:val="24"/>
        </w:rPr>
        <w:t xml:space="preserve"> and anesthesia critical care. </w:t>
      </w:r>
    </w:p>
    <w:p w14:paraId="6123F8FE" w14:textId="77777777" w:rsidR="002919B5" w:rsidRDefault="002919B5" w:rsidP="00B62462">
      <w:pPr>
        <w:rPr>
          <w:rFonts w:cs="Arial"/>
          <w:sz w:val="24"/>
          <w:szCs w:val="24"/>
        </w:rPr>
      </w:pPr>
    </w:p>
    <w:p w14:paraId="3C140A21" w14:textId="77777777" w:rsidR="00B62462" w:rsidRPr="006C2DCE" w:rsidRDefault="00B62462" w:rsidP="00B62462">
      <w:pPr>
        <w:rPr>
          <w:rFonts w:cs="Arial"/>
          <w:sz w:val="24"/>
          <w:szCs w:val="24"/>
        </w:rPr>
      </w:pPr>
      <w:r w:rsidRPr="006C2DCE">
        <w:rPr>
          <w:rFonts w:cs="Arial"/>
          <w:sz w:val="24"/>
          <w:szCs w:val="24"/>
        </w:rPr>
        <w:t>Note: Authority cited: Sections 1797.107 and 1799.204 Health and Safety Code. Reference: Section 1799.204, Health and Safety Code.</w:t>
      </w:r>
    </w:p>
    <w:p w14:paraId="67D5765E" w14:textId="77777777" w:rsidR="00B62462" w:rsidRPr="006C2DCE" w:rsidRDefault="00B62462" w:rsidP="00B62462">
      <w:pPr>
        <w:rPr>
          <w:rFonts w:cs="Arial"/>
          <w:b/>
          <w:color w:val="000000"/>
          <w:sz w:val="24"/>
          <w:szCs w:val="24"/>
        </w:rPr>
      </w:pPr>
    </w:p>
    <w:p w14:paraId="032AE0F3" w14:textId="77777777" w:rsidR="00B62462" w:rsidRPr="006C2DCE" w:rsidRDefault="00B62462" w:rsidP="00B62462">
      <w:pPr>
        <w:rPr>
          <w:rFonts w:cs="Arial"/>
          <w:b/>
          <w:sz w:val="24"/>
          <w:szCs w:val="24"/>
        </w:rPr>
      </w:pPr>
      <w:r w:rsidRPr="006C2DCE">
        <w:rPr>
          <w:rFonts w:cs="Arial"/>
          <w:b/>
          <w:color w:val="000000"/>
          <w:sz w:val="24"/>
          <w:szCs w:val="24"/>
        </w:rPr>
        <w:t>§ 100450.</w:t>
      </w:r>
      <w:r w:rsidR="00C04AA5" w:rsidRPr="006C2DCE">
        <w:rPr>
          <w:rFonts w:cs="Arial"/>
          <w:b/>
          <w:color w:val="000000"/>
          <w:sz w:val="24"/>
          <w:szCs w:val="24"/>
        </w:rPr>
        <w:t>20</w:t>
      </w:r>
      <w:r w:rsidR="00C04AA5">
        <w:rPr>
          <w:rFonts w:cs="Arial"/>
          <w:b/>
          <w:color w:val="000000"/>
          <w:sz w:val="24"/>
          <w:szCs w:val="24"/>
        </w:rPr>
        <w:t>8</w:t>
      </w:r>
      <w:r w:rsidRPr="006C2DCE">
        <w:rPr>
          <w:rFonts w:cs="Arial"/>
          <w:b/>
          <w:color w:val="000000"/>
          <w:sz w:val="24"/>
          <w:szCs w:val="24"/>
        </w:rPr>
        <w:t xml:space="preserve">. </w:t>
      </w:r>
      <w:r w:rsidRPr="006C2DCE">
        <w:rPr>
          <w:rFonts w:cs="Arial"/>
          <w:b/>
          <w:sz w:val="24"/>
          <w:szCs w:val="24"/>
        </w:rPr>
        <w:t>Pediatric Patient</w:t>
      </w:r>
    </w:p>
    <w:p w14:paraId="1F0473DD" w14:textId="2B4E171C" w:rsidR="00B62462" w:rsidRPr="006C2DCE" w:rsidRDefault="00B62462" w:rsidP="00B62462">
      <w:pPr>
        <w:rPr>
          <w:rFonts w:cs="Arial"/>
          <w:sz w:val="24"/>
          <w:szCs w:val="24"/>
        </w:rPr>
      </w:pPr>
      <w:r w:rsidRPr="006C2DCE">
        <w:rPr>
          <w:rFonts w:cs="Arial"/>
          <w:b/>
          <w:sz w:val="24"/>
          <w:szCs w:val="24"/>
        </w:rPr>
        <w:t>“</w:t>
      </w:r>
      <w:r w:rsidR="00A16D09">
        <w:rPr>
          <w:rFonts w:cs="Arial"/>
          <w:sz w:val="24"/>
          <w:szCs w:val="24"/>
        </w:rPr>
        <w:t>Pediatric p</w:t>
      </w:r>
      <w:r w:rsidRPr="006C2DCE">
        <w:rPr>
          <w:rFonts w:cs="Arial"/>
          <w:sz w:val="24"/>
          <w:szCs w:val="24"/>
        </w:rPr>
        <w:t>atient</w:t>
      </w:r>
      <w:r w:rsidRPr="006C2DCE">
        <w:rPr>
          <w:rFonts w:cs="Arial"/>
          <w:b/>
          <w:sz w:val="24"/>
          <w:szCs w:val="24"/>
        </w:rPr>
        <w:t xml:space="preserve">” </w:t>
      </w:r>
      <w:r w:rsidRPr="006C2DCE">
        <w:rPr>
          <w:rFonts w:cs="Arial"/>
          <w:sz w:val="24"/>
          <w:szCs w:val="24"/>
        </w:rPr>
        <w:t xml:space="preserve">means a person who is less than or equal to 14 years of age. </w:t>
      </w:r>
    </w:p>
    <w:p w14:paraId="08DDB7DD" w14:textId="77777777" w:rsidR="00373C3C" w:rsidRDefault="00373C3C" w:rsidP="00B62462">
      <w:pPr>
        <w:rPr>
          <w:rFonts w:cs="Arial"/>
          <w:sz w:val="24"/>
          <w:szCs w:val="24"/>
        </w:rPr>
      </w:pPr>
    </w:p>
    <w:p w14:paraId="3CE343D8" w14:textId="77777777" w:rsidR="00B62462" w:rsidRDefault="00B62462" w:rsidP="00B62462">
      <w:pPr>
        <w:rPr>
          <w:rFonts w:cs="Arial"/>
          <w:sz w:val="24"/>
          <w:szCs w:val="24"/>
        </w:rPr>
      </w:pPr>
      <w:r w:rsidRPr="006C2DCE">
        <w:rPr>
          <w:rFonts w:cs="Arial"/>
          <w:sz w:val="24"/>
          <w:szCs w:val="24"/>
        </w:rPr>
        <w:t>Note: Authority cited: Sections 1797.107 and 1799.204, Health and Safety Code. Reference: Section 1799.204, Health and Safety Code.</w:t>
      </w:r>
    </w:p>
    <w:p w14:paraId="75AE95E6" w14:textId="77777777" w:rsidR="00B62462" w:rsidRPr="006C2DCE" w:rsidRDefault="00B62462" w:rsidP="00B62462">
      <w:pPr>
        <w:rPr>
          <w:rFonts w:cs="Arial"/>
          <w:b/>
          <w:color w:val="000000"/>
          <w:sz w:val="24"/>
          <w:szCs w:val="24"/>
        </w:rPr>
      </w:pPr>
    </w:p>
    <w:p w14:paraId="45B98FFE" w14:textId="77777777" w:rsidR="00B62462" w:rsidRPr="006C2DCE" w:rsidRDefault="00B62462" w:rsidP="00B62462">
      <w:pPr>
        <w:rPr>
          <w:rFonts w:cs="Arial"/>
          <w:b/>
          <w:sz w:val="24"/>
          <w:szCs w:val="24"/>
        </w:rPr>
      </w:pPr>
      <w:r w:rsidRPr="006C2DCE">
        <w:rPr>
          <w:rFonts w:cs="Arial"/>
          <w:b/>
          <w:color w:val="000000"/>
          <w:sz w:val="24"/>
          <w:szCs w:val="24"/>
        </w:rPr>
        <w:t>§ 100450.</w:t>
      </w:r>
      <w:r w:rsidR="00C04AA5" w:rsidRPr="006C2DCE">
        <w:rPr>
          <w:rFonts w:cs="Arial"/>
          <w:b/>
          <w:color w:val="000000"/>
          <w:sz w:val="24"/>
          <w:szCs w:val="24"/>
        </w:rPr>
        <w:t>20</w:t>
      </w:r>
      <w:r w:rsidR="00C04AA5">
        <w:rPr>
          <w:rFonts w:cs="Arial"/>
          <w:b/>
          <w:color w:val="000000"/>
          <w:sz w:val="24"/>
          <w:szCs w:val="24"/>
        </w:rPr>
        <w:t>9</w:t>
      </w:r>
      <w:r w:rsidRPr="006C2DCE">
        <w:rPr>
          <w:rFonts w:cs="Arial"/>
          <w:b/>
          <w:color w:val="000000"/>
          <w:sz w:val="24"/>
          <w:szCs w:val="24"/>
        </w:rPr>
        <w:t xml:space="preserve">. </w:t>
      </w:r>
      <w:r w:rsidRPr="006C2DCE">
        <w:rPr>
          <w:rFonts w:cs="Arial"/>
          <w:b/>
          <w:sz w:val="24"/>
          <w:szCs w:val="24"/>
        </w:rPr>
        <w:t xml:space="preserve">Pediatric Receiving Center </w:t>
      </w:r>
      <w:r w:rsidR="005C76A8">
        <w:rPr>
          <w:rFonts w:cs="Arial"/>
          <w:b/>
          <w:sz w:val="24"/>
          <w:szCs w:val="24"/>
        </w:rPr>
        <w:t>(</w:t>
      </w:r>
      <w:proofErr w:type="spellStart"/>
      <w:r w:rsidR="005C76A8">
        <w:rPr>
          <w:rFonts w:cs="Arial"/>
          <w:b/>
          <w:sz w:val="24"/>
          <w:szCs w:val="24"/>
        </w:rPr>
        <w:t>PedRC</w:t>
      </w:r>
      <w:proofErr w:type="spellEnd"/>
      <w:r w:rsidR="005C76A8">
        <w:rPr>
          <w:rFonts w:cs="Arial"/>
          <w:b/>
          <w:sz w:val="24"/>
          <w:szCs w:val="24"/>
        </w:rPr>
        <w:t>)</w:t>
      </w:r>
    </w:p>
    <w:p w14:paraId="7AD5CB6D" w14:textId="77777777" w:rsidR="00616C05" w:rsidRDefault="00B62462" w:rsidP="00B62462">
      <w:pPr>
        <w:rPr>
          <w:rFonts w:cs="Arial"/>
          <w:sz w:val="24"/>
          <w:szCs w:val="24"/>
        </w:rPr>
      </w:pPr>
      <w:r w:rsidRPr="006C2DCE">
        <w:rPr>
          <w:rFonts w:cs="Arial"/>
          <w:sz w:val="24"/>
          <w:szCs w:val="24"/>
        </w:rPr>
        <w:t xml:space="preserve">“Pediatric Receiving Center” </w:t>
      </w:r>
      <w:r w:rsidR="008D43CE">
        <w:rPr>
          <w:rFonts w:cs="Arial"/>
          <w:sz w:val="24"/>
          <w:szCs w:val="24"/>
        </w:rPr>
        <w:t>or “</w:t>
      </w:r>
      <w:proofErr w:type="spellStart"/>
      <w:r w:rsidRPr="006C2DCE">
        <w:rPr>
          <w:rFonts w:cs="Arial"/>
          <w:sz w:val="24"/>
          <w:szCs w:val="24"/>
        </w:rPr>
        <w:t>PedRC</w:t>
      </w:r>
      <w:proofErr w:type="spellEnd"/>
      <w:r w:rsidR="008D43CE">
        <w:rPr>
          <w:rFonts w:cs="Arial"/>
          <w:sz w:val="24"/>
          <w:szCs w:val="24"/>
        </w:rPr>
        <w:t>”</w:t>
      </w:r>
      <w:r w:rsidRPr="006C2DCE">
        <w:rPr>
          <w:rFonts w:cs="Arial"/>
          <w:sz w:val="24"/>
          <w:szCs w:val="24"/>
        </w:rPr>
        <w:t xml:space="preserve"> means a licensed general acute care hospital with, at a minimum, a permit for basic or comprehensive services that have been formally designated by the local EMS agency for its role in an EMS system.</w:t>
      </w:r>
    </w:p>
    <w:p w14:paraId="76EA11BA" w14:textId="77777777" w:rsidR="002919B5" w:rsidRDefault="002919B5" w:rsidP="00B62462">
      <w:pPr>
        <w:rPr>
          <w:rFonts w:cs="Arial"/>
          <w:sz w:val="24"/>
          <w:szCs w:val="24"/>
        </w:rPr>
      </w:pPr>
    </w:p>
    <w:p w14:paraId="0CB6F39A" w14:textId="77777777" w:rsidR="00B62462" w:rsidRPr="006C2DCE" w:rsidRDefault="00B62462" w:rsidP="00B62462">
      <w:pPr>
        <w:rPr>
          <w:rFonts w:cs="Arial"/>
          <w:sz w:val="24"/>
          <w:szCs w:val="24"/>
        </w:rPr>
      </w:pPr>
      <w:r w:rsidRPr="006C2DCE">
        <w:rPr>
          <w:rFonts w:cs="Arial"/>
          <w:sz w:val="24"/>
          <w:szCs w:val="24"/>
        </w:rPr>
        <w:t>Note: Authority cited: Sections 1797.107 and 1799.204, Health and Safety Code. Reference: Section 1797.67, 1797.88, 1799.204, Health and Safety Code.</w:t>
      </w:r>
    </w:p>
    <w:p w14:paraId="010A513C" w14:textId="5CA92D61" w:rsidR="00B62462" w:rsidRPr="006C2DCE" w:rsidRDefault="00B62462" w:rsidP="00B62462">
      <w:pPr>
        <w:rPr>
          <w:rFonts w:cs="Arial"/>
          <w:sz w:val="24"/>
          <w:szCs w:val="24"/>
        </w:rPr>
      </w:pPr>
      <w:r w:rsidRPr="006C2DCE">
        <w:rPr>
          <w:rFonts w:cs="Arial"/>
          <w:b/>
          <w:color w:val="000000"/>
          <w:sz w:val="24"/>
          <w:szCs w:val="24"/>
        </w:rPr>
        <w:lastRenderedPageBreak/>
        <w:t>§ 100450.</w:t>
      </w:r>
      <w:r w:rsidR="00C04AA5" w:rsidRPr="006C2DCE">
        <w:rPr>
          <w:rFonts w:cs="Arial"/>
          <w:b/>
          <w:color w:val="000000"/>
          <w:sz w:val="24"/>
          <w:szCs w:val="24"/>
        </w:rPr>
        <w:t>2</w:t>
      </w:r>
      <w:r w:rsidR="00C04AA5">
        <w:rPr>
          <w:rFonts w:cs="Arial"/>
          <w:b/>
          <w:color w:val="000000"/>
          <w:sz w:val="24"/>
          <w:szCs w:val="24"/>
        </w:rPr>
        <w:t>10</w:t>
      </w:r>
      <w:r w:rsidRPr="006C2DCE">
        <w:rPr>
          <w:rFonts w:cs="Arial"/>
          <w:sz w:val="24"/>
          <w:szCs w:val="24"/>
        </w:rPr>
        <w:t xml:space="preserve">. </w:t>
      </w:r>
      <w:r w:rsidRPr="006C2DCE">
        <w:rPr>
          <w:rFonts w:cs="Arial"/>
          <w:b/>
          <w:sz w:val="24"/>
          <w:szCs w:val="24"/>
        </w:rPr>
        <w:t xml:space="preserve">Pediatric Receiving Center – </w:t>
      </w:r>
      <w:r w:rsidR="005D0877">
        <w:rPr>
          <w:rFonts w:cs="Arial"/>
          <w:b/>
          <w:sz w:val="24"/>
          <w:szCs w:val="24"/>
        </w:rPr>
        <w:t>Level</w:t>
      </w:r>
      <w:r w:rsidRPr="006C2DCE">
        <w:rPr>
          <w:rFonts w:cs="Arial"/>
          <w:b/>
          <w:sz w:val="24"/>
          <w:szCs w:val="24"/>
        </w:rPr>
        <w:t xml:space="preserve"> I</w:t>
      </w:r>
    </w:p>
    <w:p w14:paraId="03DB0A92" w14:textId="2D0EAEEC" w:rsidR="00B62462" w:rsidRPr="006C2DCE" w:rsidRDefault="00A16D09" w:rsidP="00B62462">
      <w:pPr>
        <w:rPr>
          <w:rFonts w:cs="Arial"/>
          <w:sz w:val="24"/>
          <w:szCs w:val="24"/>
        </w:rPr>
      </w:pPr>
      <w:r>
        <w:rPr>
          <w:rFonts w:cs="Arial"/>
          <w:sz w:val="24"/>
          <w:szCs w:val="24"/>
        </w:rPr>
        <w:t>“</w:t>
      </w:r>
      <w:r w:rsidR="005D0877">
        <w:rPr>
          <w:rFonts w:cs="Arial"/>
          <w:sz w:val="24"/>
          <w:szCs w:val="24"/>
        </w:rPr>
        <w:t>Level</w:t>
      </w:r>
      <w:r>
        <w:rPr>
          <w:rFonts w:cs="Arial"/>
          <w:sz w:val="24"/>
          <w:szCs w:val="24"/>
        </w:rPr>
        <w:t xml:space="preserve"> I pediatric receiving c</w:t>
      </w:r>
      <w:r w:rsidR="00B62462" w:rsidRPr="006C2DCE">
        <w:rPr>
          <w:rFonts w:cs="Arial"/>
          <w:sz w:val="24"/>
          <w:szCs w:val="24"/>
        </w:rPr>
        <w:t xml:space="preserve">enter” means a California Children’s Services (CCS) approved tertiary hospital, pursuant to Health and Safety Code 213800 et </w:t>
      </w:r>
      <w:proofErr w:type="spellStart"/>
      <w:r w:rsidR="00B62462" w:rsidRPr="006C2DCE">
        <w:rPr>
          <w:rFonts w:cs="Arial"/>
          <w:sz w:val="24"/>
          <w:szCs w:val="24"/>
        </w:rPr>
        <w:t>seq</w:t>
      </w:r>
      <w:proofErr w:type="spellEnd"/>
      <w:r w:rsidR="00B62462" w:rsidRPr="006C2DCE">
        <w:rPr>
          <w:rFonts w:cs="Arial"/>
          <w:sz w:val="24"/>
          <w:szCs w:val="24"/>
        </w:rPr>
        <w:t xml:space="preserve"> (the Robert W. Crown California Children’s Services Act), with specialized in-patient intensive care, diagnostic, operative, therapeutic services and equipment, and with in-house and/or promptly available physician specialists in pediatric subspecialties. </w:t>
      </w:r>
      <w:r w:rsidR="008D43CE">
        <w:rPr>
          <w:rFonts w:cs="Arial"/>
          <w:sz w:val="24"/>
          <w:szCs w:val="24"/>
        </w:rPr>
        <w:t xml:space="preserve"> </w:t>
      </w:r>
      <w:r w:rsidR="008D43CE" w:rsidRPr="006C2DCE">
        <w:rPr>
          <w:rFonts w:cs="Arial"/>
          <w:sz w:val="24"/>
          <w:szCs w:val="24"/>
        </w:rPr>
        <w:t xml:space="preserve">A </w:t>
      </w:r>
      <w:r w:rsidR="005D0877">
        <w:rPr>
          <w:rFonts w:cs="Arial"/>
          <w:sz w:val="24"/>
          <w:szCs w:val="24"/>
        </w:rPr>
        <w:t>Level</w:t>
      </w:r>
      <w:r w:rsidR="008D43CE" w:rsidRPr="006C2DCE">
        <w:rPr>
          <w:rFonts w:cs="Arial"/>
          <w:sz w:val="24"/>
          <w:szCs w:val="24"/>
        </w:rPr>
        <w:t xml:space="preserve"> I pediatric community hospital may be designated a</w:t>
      </w:r>
      <w:r w:rsidR="008D43CE">
        <w:rPr>
          <w:rFonts w:cs="Arial"/>
          <w:sz w:val="24"/>
          <w:szCs w:val="24"/>
        </w:rPr>
        <w:t xml:space="preserve">s a </w:t>
      </w:r>
      <w:proofErr w:type="spellStart"/>
      <w:r w:rsidR="008D43CE" w:rsidRPr="006C2DCE">
        <w:rPr>
          <w:rFonts w:cs="Arial"/>
          <w:sz w:val="24"/>
          <w:szCs w:val="24"/>
        </w:rPr>
        <w:t>PedRC</w:t>
      </w:r>
      <w:proofErr w:type="spellEnd"/>
      <w:r w:rsidR="008D43CE" w:rsidRPr="006C2DCE">
        <w:rPr>
          <w:rFonts w:cs="Arial"/>
          <w:sz w:val="24"/>
          <w:szCs w:val="24"/>
        </w:rPr>
        <w:t xml:space="preserve"> by the local EMS agency if the hospital has full, provisional, or </w:t>
      </w:r>
      <w:r w:rsidR="008D43CE">
        <w:rPr>
          <w:rFonts w:cs="Arial"/>
          <w:sz w:val="24"/>
          <w:szCs w:val="24"/>
        </w:rPr>
        <w:t>CCS approval readily available.</w:t>
      </w:r>
    </w:p>
    <w:p w14:paraId="0531371F" w14:textId="77777777" w:rsidR="002919B5" w:rsidRDefault="002919B5" w:rsidP="00B62462">
      <w:pPr>
        <w:rPr>
          <w:rFonts w:cs="Arial"/>
          <w:sz w:val="24"/>
          <w:szCs w:val="24"/>
        </w:rPr>
      </w:pPr>
    </w:p>
    <w:p w14:paraId="4C1C4216" w14:textId="77777777" w:rsidR="00B62462" w:rsidRPr="006C2DCE" w:rsidRDefault="00B62462" w:rsidP="00B62462">
      <w:pPr>
        <w:rPr>
          <w:rFonts w:cs="Arial"/>
          <w:sz w:val="24"/>
          <w:szCs w:val="24"/>
        </w:rPr>
      </w:pPr>
      <w:r w:rsidRPr="006C2DCE">
        <w:rPr>
          <w:rFonts w:cs="Arial"/>
          <w:sz w:val="24"/>
          <w:szCs w:val="24"/>
        </w:rPr>
        <w:t>Note: Authority cited: Health and Safety Code Sections 1797.107 and 1799.204. Reference: Sections 1797.67, 1797.88, 1797.222, 1798.101, 1799.204, 124840, Health and Safety Code.</w:t>
      </w:r>
    </w:p>
    <w:p w14:paraId="73202BCB" w14:textId="77777777" w:rsidR="00B62462" w:rsidRPr="006C2DCE" w:rsidRDefault="00B62462" w:rsidP="00B62462">
      <w:pPr>
        <w:rPr>
          <w:rFonts w:cs="Arial"/>
          <w:b/>
          <w:color w:val="000000"/>
          <w:sz w:val="24"/>
          <w:szCs w:val="24"/>
        </w:rPr>
      </w:pPr>
    </w:p>
    <w:p w14:paraId="343D0568" w14:textId="2CD8F18F" w:rsidR="00B62462" w:rsidRPr="006C2DCE" w:rsidRDefault="00B62462" w:rsidP="00B62462">
      <w:pPr>
        <w:rPr>
          <w:rFonts w:cs="Arial"/>
          <w:sz w:val="24"/>
          <w:szCs w:val="24"/>
        </w:rPr>
      </w:pPr>
      <w:r w:rsidRPr="006C2DCE">
        <w:rPr>
          <w:rFonts w:cs="Arial"/>
          <w:b/>
          <w:color w:val="000000"/>
          <w:sz w:val="24"/>
          <w:szCs w:val="24"/>
        </w:rPr>
        <w:t>§ 100450.</w:t>
      </w:r>
      <w:r w:rsidR="00C04AA5" w:rsidRPr="006C2DCE">
        <w:rPr>
          <w:rFonts w:cs="Arial"/>
          <w:b/>
          <w:color w:val="000000"/>
          <w:sz w:val="24"/>
          <w:szCs w:val="24"/>
        </w:rPr>
        <w:t>2</w:t>
      </w:r>
      <w:r w:rsidR="00C04AA5">
        <w:rPr>
          <w:rFonts w:cs="Arial"/>
          <w:b/>
          <w:color w:val="000000"/>
          <w:sz w:val="24"/>
          <w:szCs w:val="24"/>
        </w:rPr>
        <w:t>11</w:t>
      </w:r>
      <w:r w:rsidRPr="006C2DCE">
        <w:rPr>
          <w:rFonts w:cs="Arial"/>
          <w:b/>
          <w:color w:val="000000"/>
          <w:sz w:val="24"/>
          <w:szCs w:val="24"/>
        </w:rPr>
        <w:t xml:space="preserve">. </w:t>
      </w:r>
      <w:r w:rsidRPr="006C2DCE">
        <w:rPr>
          <w:rFonts w:cs="Arial"/>
          <w:b/>
          <w:sz w:val="24"/>
          <w:szCs w:val="24"/>
        </w:rPr>
        <w:t xml:space="preserve">Pediatric Receiving Center – </w:t>
      </w:r>
      <w:r w:rsidR="005D0877">
        <w:rPr>
          <w:rFonts w:cs="Arial"/>
          <w:b/>
          <w:sz w:val="24"/>
          <w:szCs w:val="24"/>
        </w:rPr>
        <w:t>Level</w:t>
      </w:r>
      <w:r w:rsidRPr="006C2DCE">
        <w:rPr>
          <w:rFonts w:cs="Arial"/>
          <w:b/>
          <w:sz w:val="24"/>
          <w:szCs w:val="24"/>
        </w:rPr>
        <w:t xml:space="preserve"> II</w:t>
      </w:r>
    </w:p>
    <w:p w14:paraId="24052799" w14:textId="293EDD71" w:rsidR="00B62462" w:rsidRPr="006C2DCE" w:rsidRDefault="00A16D09" w:rsidP="00B62462">
      <w:pPr>
        <w:rPr>
          <w:rFonts w:cs="Arial"/>
          <w:sz w:val="24"/>
          <w:szCs w:val="24"/>
        </w:rPr>
      </w:pPr>
      <w:r>
        <w:rPr>
          <w:rFonts w:cs="Arial"/>
          <w:sz w:val="24"/>
          <w:szCs w:val="24"/>
        </w:rPr>
        <w:t>“</w:t>
      </w:r>
      <w:r w:rsidR="005D0877">
        <w:rPr>
          <w:rFonts w:cs="Arial"/>
          <w:sz w:val="24"/>
          <w:szCs w:val="24"/>
        </w:rPr>
        <w:t>Level</w:t>
      </w:r>
      <w:r>
        <w:rPr>
          <w:rFonts w:cs="Arial"/>
          <w:sz w:val="24"/>
          <w:szCs w:val="24"/>
        </w:rPr>
        <w:t xml:space="preserve"> II pediatric receiving c</w:t>
      </w:r>
      <w:r w:rsidR="00B62462" w:rsidRPr="006C2DCE">
        <w:rPr>
          <w:rFonts w:cs="Arial"/>
          <w:sz w:val="24"/>
          <w:szCs w:val="24"/>
        </w:rPr>
        <w:t xml:space="preserve">enter” means a CCS approved pediatric community hospital. A </w:t>
      </w:r>
      <w:r w:rsidR="005D0877">
        <w:rPr>
          <w:rFonts w:cs="Arial"/>
          <w:sz w:val="24"/>
          <w:szCs w:val="24"/>
        </w:rPr>
        <w:t>level</w:t>
      </w:r>
      <w:r w:rsidR="00B62462" w:rsidRPr="006C2DCE">
        <w:rPr>
          <w:rFonts w:cs="Arial"/>
          <w:sz w:val="24"/>
          <w:szCs w:val="24"/>
        </w:rPr>
        <w:t xml:space="preserve"> II pediatric community hospital may be designated a</w:t>
      </w:r>
      <w:r w:rsidR="00616C05">
        <w:rPr>
          <w:rFonts w:cs="Arial"/>
          <w:sz w:val="24"/>
          <w:szCs w:val="24"/>
        </w:rPr>
        <w:t xml:space="preserve">s a </w:t>
      </w:r>
      <w:proofErr w:type="spellStart"/>
      <w:r w:rsidR="00B62462" w:rsidRPr="006C2DCE">
        <w:rPr>
          <w:rFonts w:cs="Arial"/>
          <w:sz w:val="24"/>
          <w:szCs w:val="24"/>
        </w:rPr>
        <w:t>PedRC</w:t>
      </w:r>
      <w:proofErr w:type="spellEnd"/>
      <w:r w:rsidR="00B62462" w:rsidRPr="006C2DCE">
        <w:rPr>
          <w:rFonts w:cs="Arial"/>
          <w:sz w:val="24"/>
          <w:szCs w:val="24"/>
        </w:rPr>
        <w:t xml:space="preserve"> by the local EMS agency if the hospital has full, provisional, or </w:t>
      </w:r>
      <w:r w:rsidR="00977356">
        <w:rPr>
          <w:rFonts w:cs="Arial"/>
          <w:sz w:val="24"/>
          <w:szCs w:val="24"/>
        </w:rPr>
        <w:t>CCS approval readily available.</w:t>
      </w:r>
    </w:p>
    <w:p w14:paraId="74CCD0A0" w14:textId="77777777" w:rsidR="002919B5" w:rsidRDefault="002919B5" w:rsidP="00B62462">
      <w:pPr>
        <w:rPr>
          <w:rFonts w:cs="Arial"/>
          <w:sz w:val="24"/>
          <w:szCs w:val="24"/>
        </w:rPr>
      </w:pPr>
    </w:p>
    <w:p w14:paraId="706C853B" w14:textId="77777777" w:rsidR="00B62462" w:rsidRDefault="00B62462" w:rsidP="00B62462">
      <w:pPr>
        <w:rPr>
          <w:rFonts w:cs="Arial"/>
          <w:sz w:val="24"/>
          <w:szCs w:val="24"/>
        </w:rPr>
      </w:pPr>
      <w:r w:rsidRPr="006C2DCE">
        <w:rPr>
          <w:rFonts w:cs="Arial"/>
          <w:sz w:val="24"/>
          <w:szCs w:val="24"/>
        </w:rPr>
        <w:t>Note: Authority cited: Sections 1797.107 and 1799.204, Health and Safety Code. Reference: Sections 1797.67, 1797.88, 1797.222, 1798.101, 1799.204, 124840, Health and Safety Code.</w:t>
      </w:r>
    </w:p>
    <w:p w14:paraId="0E40130F" w14:textId="77777777" w:rsidR="00A66AE6" w:rsidRPr="006C2DCE" w:rsidRDefault="00A66AE6" w:rsidP="00B62462">
      <w:pPr>
        <w:rPr>
          <w:rFonts w:cs="Arial"/>
          <w:sz w:val="24"/>
          <w:szCs w:val="24"/>
        </w:rPr>
      </w:pPr>
    </w:p>
    <w:p w14:paraId="4B27EC35" w14:textId="2DD53B29" w:rsidR="00B62462" w:rsidRPr="006C2DCE" w:rsidRDefault="00B62462" w:rsidP="00B62462">
      <w:pPr>
        <w:pStyle w:val="Style1"/>
        <w:tabs>
          <w:tab w:val="left" w:pos="0"/>
          <w:tab w:val="left" w:pos="810"/>
        </w:tabs>
        <w:adjustRightInd/>
        <w:rPr>
          <w:rFonts w:ascii="Arial" w:hAnsi="Arial" w:cs="Arial"/>
          <w:b/>
          <w:sz w:val="24"/>
          <w:szCs w:val="24"/>
        </w:rPr>
      </w:pPr>
      <w:r w:rsidRPr="006C2DCE">
        <w:rPr>
          <w:rFonts w:ascii="Arial" w:hAnsi="Arial" w:cs="Arial"/>
          <w:b/>
          <w:color w:val="000000"/>
          <w:sz w:val="24"/>
          <w:szCs w:val="24"/>
        </w:rPr>
        <w:t>§ 100450.</w:t>
      </w:r>
      <w:r w:rsidR="00C04AA5" w:rsidRPr="006C2DCE">
        <w:rPr>
          <w:rFonts w:ascii="Arial" w:hAnsi="Arial" w:cs="Arial"/>
          <w:b/>
          <w:color w:val="000000"/>
          <w:sz w:val="24"/>
          <w:szCs w:val="24"/>
        </w:rPr>
        <w:t>2</w:t>
      </w:r>
      <w:r w:rsidR="00C04AA5">
        <w:rPr>
          <w:rFonts w:ascii="Arial" w:hAnsi="Arial" w:cs="Arial"/>
          <w:b/>
          <w:color w:val="000000"/>
          <w:sz w:val="24"/>
          <w:szCs w:val="24"/>
        </w:rPr>
        <w:t>12</w:t>
      </w:r>
      <w:r w:rsidRPr="006C2DCE">
        <w:rPr>
          <w:rFonts w:ascii="Arial" w:hAnsi="Arial" w:cs="Arial"/>
          <w:b/>
          <w:sz w:val="24"/>
          <w:szCs w:val="24"/>
        </w:rPr>
        <w:t xml:space="preserve">. Pediatric Receiving Center- </w:t>
      </w:r>
      <w:r w:rsidR="005D0877">
        <w:rPr>
          <w:rFonts w:ascii="Arial" w:hAnsi="Arial" w:cs="Arial"/>
          <w:b/>
          <w:sz w:val="24"/>
          <w:szCs w:val="24"/>
        </w:rPr>
        <w:t>Level</w:t>
      </w:r>
      <w:r w:rsidRPr="006C2DCE">
        <w:rPr>
          <w:rFonts w:ascii="Arial" w:hAnsi="Arial" w:cs="Arial"/>
          <w:b/>
          <w:sz w:val="24"/>
          <w:szCs w:val="24"/>
        </w:rPr>
        <w:t xml:space="preserve"> III</w:t>
      </w:r>
    </w:p>
    <w:p w14:paraId="559D8B37" w14:textId="6AD1003A" w:rsidR="00B62462" w:rsidRPr="006C2DCE" w:rsidRDefault="00A16D09" w:rsidP="00B62462">
      <w:pPr>
        <w:pStyle w:val="Style1"/>
        <w:tabs>
          <w:tab w:val="num" w:pos="720"/>
        </w:tabs>
        <w:adjustRightInd/>
        <w:rPr>
          <w:rFonts w:ascii="Arial" w:hAnsi="Arial" w:cs="Arial"/>
          <w:sz w:val="24"/>
          <w:szCs w:val="24"/>
        </w:rPr>
      </w:pPr>
      <w:r>
        <w:rPr>
          <w:rFonts w:ascii="Arial" w:hAnsi="Arial" w:cs="Arial"/>
          <w:sz w:val="24"/>
          <w:szCs w:val="24"/>
        </w:rPr>
        <w:t>“</w:t>
      </w:r>
      <w:r w:rsidR="005D0877">
        <w:rPr>
          <w:rFonts w:ascii="Arial" w:hAnsi="Arial" w:cs="Arial"/>
          <w:sz w:val="24"/>
          <w:szCs w:val="24"/>
        </w:rPr>
        <w:t>Level</w:t>
      </w:r>
      <w:r>
        <w:rPr>
          <w:rFonts w:ascii="Arial" w:hAnsi="Arial" w:cs="Arial"/>
          <w:sz w:val="24"/>
          <w:szCs w:val="24"/>
        </w:rPr>
        <w:t xml:space="preserve"> III pediatric receiving c</w:t>
      </w:r>
      <w:r w:rsidR="00B62462" w:rsidRPr="006C2DCE">
        <w:rPr>
          <w:rFonts w:ascii="Arial" w:hAnsi="Arial" w:cs="Arial"/>
          <w:sz w:val="24"/>
          <w:szCs w:val="24"/>
        </w:rPr>
        <w:t>enter” means a hospital with basic emergency services, staffed 24 hours a day, 7 days a week, but which may have</w:t>
      </w:r>
      <w:r w:rsidR="005D0877">
        <w:rPr>
          <w:rFonts w:ascii="Arial" w:hAnsi="Arial" w:cs="Arial"/>
          <w:sz w:val="24"/>
          <w:szCs w:val="24"/>
        </w:rPr>
        <w:t xml:space="preserve"> limited inpatient services. A</w:t>
      </w:r>
      <w:r w:rsidR="00B62462" w:rsidRPr="006C2DCE">
        <w:rPr>
          <w:rFonts w:ascii="Arial" w:hAnsi="Arial" w:cs="Arial"/>
          <w:sz w:val="24"/>
          <w:szCs w:val="24"/>
        </w:rPr>
        <w:t xml:space="preserve"> </w:t>
      </w:r>
      <w:r w:rsidR="005D0877">
        <w:rPr>
          <w:rFonts w:ascii="Arial" w:hAnsi="Arial" w:cs="Arial"/>
          <w:sz w:val="24"/>
          <w:szCs w:val="24"/>
        </w:rPr>
        <w:t>level</w:t>
      </w:r>
      <w:r w:rsidR="00B62462" w:rsidRPr="006C2DCE">
        <w:rPr>
          <w:rFonts w:ascii="Arial" w:hAnsi="Arial" w:cs="Arial"/>
          <w:sz w:val="24"/>
          <w:szCs w:val="24"/>
        </w:rPr>
        <w:t xml:space="preserve"> III </w:t>
      </w:r>
      <w:proofErr w:type="spellStart"/>
      <w:r w:rsidR="00B62462" w:rsidRPr="006C2DCE">
        <w:rPr>
          <w:rFonts w:ascii="Arial" w:hAnsi="Arial" w:cs="Arial"/>
          <w:sz w:val="24"/>
          <w:szCs w:val="24"/>
        </w:rPr>
        <w:t>PedRC</w:t>
      </w:r>
      <w:proofErr w:type="spellEnd"/>
      <w:r w:rsidR="00B62462" w:rsidRPr="006C2DCE">
        <w:rPr>
          <w:rFonts w:ascii="Arial" w:hAnsi="Arial" w:cs="Arial"/>
          <w:sz w:val="24"/>
          <w:szCs w:val="24"/>
        </w:rPr>
        <w:t xml:space="preserve"> is a general community hospital that has adult inpatient specialty care with no dedicated inpatient pediatric services. Diagnostic, operative, therapeutic services and equipment must be available, and selected physician specialists must be available for consultation. </w:t>
      </w:r>
      <w:r>
        <w:rPr>
          <w:rFonts w:ascii="Arial" w:hAnsi="Arial" w:cs="Arial"/>
          <w:sz w:val="24"/>
          <w:szCs w:val="24"/>
        </w:rPr>
        <w:t xml:space="preserve">A </w:t>
      </w:r>
      <w:r w:rsidR="005D0877">
        <w:rPr>
          <w:rFonts w:ascii="Arial" w:hAnsi="Arial" w:cs="Arial"/>
          <w:sz w:val="24"/>
          <w:szCs w:val="24"/>
        </w:rPr>
        <w:t>level</w:t>
      </w:r>
      <w:r w:rsidR="008D43CE" w:rsidRPr="008D43CE">
        <w:rPr>
          <w:rFonts w:ascii="Arial" w:hAnsi="Arial" w:cs="Arial"/>
          <w:sz w:val="24"/>
          <w:szCs w:val="24"/>
        </w:rPr>
        <w:t xml:space="preserve"> I</w:t>
      </w:r>
      <w:r w:rsidR="008D43CE">
        <w:rPr>
          <w:rFonts w:ascii="Arial" w:hAnsi="Arial" w:cs="Arial"/>
          <w:sz w:val="24"/>
          <w:szCs w:val="24"/>
        </w:rPr>
        <w:t>I</w:t>
      </w:r>
      <w:r w:rsidR="008D43CE" w:rsidRPr="008D43CE">
        <w:rPr>
          <w:rFonts w:ascii="Arial" w:hAnsi="Arial" w:cs="Arial"/>
          <w:sz w:val="24"/>
          <w:szCs w:val="24"/>
        </w:rPr>
        <w:t xml:space="preserve">I pediatric community hospital may be designated as a </w:t>
      </w:r>
      <w:proofErr w:type="spellStart"/>
      <w:r w:rsidR="008D43CE" w:rsidRPr="008D43CE">
        <w:rPr>
          <w:rFonts w:ascii="Arial" w:hAnsi="Arial" w:cs="Arial"/>
          <w:sz w:val="24"/>
          <w:szCs w:val="24"/>
        </w:rPr>
        <w:t>PedRC</w:t>
      </w:r>
      <w:proofErr w:type="spellEnd"/>
      <w:r w:rsidR="008D43CE" w:rsidRPr="008D43CE">
        <w:rPr>
          <w:rFonts w:ascii="Arial" w:hAnsi="Arial" w:cs="Arial"/>
          <w:sz w:val="24"/>
          <w:szCs w:val="24"/>
        </w:rPr>
        <w:t xml:space="preserve"> by the local EMS agency if the hospital has full, provisional, or CCS approval readily available.</w:t>
      </w:r>
    </w:p>
    <w:p w14:paraId="17F28E48" w14:textId="77777777" w:rsidR="002919B5" w:rsidRDefault="002919B5" w:rsidP="00B62462">
      <w:pPr>
        <w:rPr>
          <w:rFonts w:cs="Arial"/>
          <w:sz w:val="24"/>
          <w:szCs w:val="24"/>
        </w:rPr>
      </w:pPr>
    </w:p>
    <w:p w14:paraId="4F4916B4" w14:textId="77777777" w:rsidR="00B62462" w:rsidRPr="006C2DCE" w:rsidRDefault="00B62462" w:rsidP="00B62462">
      <w:pPr>
        <w:rPr>
          <w:rFonts w:cs="Arial"/>
          <w:sz w:val="24"/>
          <w:szCs w:val="24"/>
        </w:rPr>
      </w:pPr>
      <w:r w:rsidRPr="006C2DCE">
        <w:rPr>
          <w:rFonts w:cs="Arial"/>
          <w:sz w:val="24"/>
          <w:szCs w:val="24"/>
        </w:rPr>
        <w:t>Note: Authority cited: Health and Safety Code Sections 1797.107 and 1799.204. Reference: Sections 1797.67, 1797.88, 1797.222, 1798.101, 1799.204, 124840, Health and Safety Code.</w:t>
      </w:r>
    </w:p>
    <w:p w14:paraId="41F8DA39" w14:textId="77777777" w:rsidR="00B62462" w:rsidRPr="006C2DCE" w:rsidRDefault="00B62462" w:rsidP="00B62462">
      <w:pPr>
        <w:rPr>
          <w:rFonts w:cs="Arial"/>
          <w:b/>
          <w:color w:val="000000"/>
          <w:sz w:val="24"/>
          <w:szCs w:val="24"/>
        </w:rPr>
      </w:pPr>
    </w:p>
    <w:p w14:paraId="02D88697" w14:textId="4091193F" w:rsidR="00B62462" w:rsidRPr="006C2DCE" w:rsidRDefault="00B62462" w:rsidP="00B62462">
      <w:pPr>
        <w:rPr>
          <w:rFonts w:cs="Arial"/>
          <w:sz w:val="24"/>
          <w:szCs w:val="24"/>
        </w:rPr>
      </w:pPr>
      <w:r w:rsidRPr="006C2DCE">
        <w:rPr>
          <w:rFonts w:cs="Arial"/>
          <w:b/>
          <w:color w:val="000000"/>
          <w:sz w:val="24"/>
          <w:szCs w:val="24"/>
        </w:rPr>
        <w:t>§ 100450.</w:t>
      </w:r>
      <w:r w:rsidR="00C04AA5" w:rsidRPr="006C2DCE">
        <w:rPr>
          <w:rFonts w:cs="Arial"/>
          <w:b/>
          <w:color w:val="000000"/>
          <w:sz w:val="24"/>
          <w:szCs w:val="24"/>
        </w:rPr>
        <w:t>21</w:t>
      </w:r>
      <w:r w:rsidR="00C04AA5">
        <w:rPr>
          <w:rFonts w:cs="Arial"/>
          <w:b/>
          <w:color w:val="000000"/>
          <w:sz w:val="24"/>
          <w:szCs w:val="24"/>
        </w:rPr>
        <w:t>3</w:t>
      </w:r>
      <w:r w:rsidRPr="006C2DCE">
        <w:rPr>
          <w:rFonts w:cs="Arial"/>
          <w:sz w:val="24"/>
          <w:szCs w:val="24"/>
        </w:rPr>
        <w:t xml:space="preserve">. </w:t>
      </w:r>
      <w:r w:rsidRPr="006C2DCE">
        <w:rPr>
          <w:rFonts w:cs="Arial"/>
          <w:b/>
          <w:sz w:val="24"/>
          <w:szCs w:val="24"/>
        </w:rPr>
        <w:t xml:space="preserve">Pediatric Receiving Center – </w:t>
      </w:r>
      <w:r w:rsidR="005D0877">
        <w:rPr>
          <w:rFonts w:cs="Arial"/>
          <w:b/>
          <w:sz w:val="24"/>
          <w:szCs w:val="24"/>
        </w:rPr>
        <w:t>Level</w:t>
      </w:r>
      <w:r w:rsidRPr="006C2DCE">
        <w:rPr>
          <w:rFonts w:cs="Arial"/>
          <w:b/>
          <w:sz w:val="24"/>
          <w:szCs w:val="24"/>
        </w:rPr>
        <w:t xml:space="preserve"> IV</w:t>
      </w:r>
    </w:p>
    <w:p w14:paraId="47B00614" w14:textId="2CB89FA1" w:rsidR="00B62462" w:rsidRPr="006C2DCE" w:rsidRDefault="00A16D09" w:rsidP="00B62462">
      <w:pPr>
        <w:rPr>
          <w:rFonts w:cs="Arial"/>
          <w:sz w:val="24"/>
          <w:szCs w:val="24"/>
        </w:rPr>
      </w:pPr>
      <w:r>
        <w:rPr>
          <w:rFonts w:cs="Arial"/>
          <w:sz w:val="24"/>
          <w:szCs w:val="24"/>
        </w:rPr>
        <w:t>“</w:t>
      </w:r>
      <w:r w:rsidR="005D0877">
        <w:rPr>
          <w:rFonts w:cs="Arial"/>
          <w:sz w:val="24"/>
          <w:szCs w:val="24"/>
        </w:rPr>
        <w:t>Level</w:t>
      </w:r>
      <w:r>
        <w:rPr>
          <w:rFonts w:cs="Arial"/>
          <w:sz w:val="24"/>
          <w:szCs w:val="24"/>
        </w:rPr>
        <w:t xml:space="preserve"> IV pediatric receiving c</w:t>
      </w:r>
      <w:r w:rsidR="00B62462" w:rsidRPr="006C2DCE">
        <w:rPr>
          <w:rFonts w:cs="Arial"/>
          <w:sz w:val="24"/>
          <w:szCs w:val="24"/>
        </w:rPr>
        <w:t>enter” means a small and rural hospital</w:t>
      </w:r>
      <w:r>
        <w:rPr>
          <w:rFonts w:cs="Arial"/>
          <w:sz w:val="24"/>
          <w:szCs w:val="24"/>
        </w:rPr>
        <w:t>, with a basic emergency department</w:t>
      </w:r>
      <w:r w:rsidR="000F2FB3">
        <w:rPr>
          <w:rFonts w:cs="Arial"/>
          <w:sz w:val="24"/>
          <w:szCs w:val="24"/>
        </w:rPr>
        <w:t xml:space="preserve"> permit</w:t>
      </w:r>
      <w:r w:rsidR="00B62462" w:rsidRPr="006C2DCE">
        <w:rPr>
          <w:rFonts w:cs="Arial"/>
          <w:sz w:val="24"/>
          <w:szCs w:val="24"/>
        </w:rPr>
        <w:t>, as defined in Section 124840 of the Health and Safety Code, with limited or no inpatient care capability and limited physician specialist</w:t>
      </w:r>
      <w:r>
        <w:rPr>
          <w:rFonts w:cs="Arial"/>
          <w:sz w:val="24"/>
          <w:szCs w:val="24"/>
        </w:rPr>
        <w:t>s available for consultation. Emergency department</w:t>
      </w:r>
      <w:r w:rsidR="00B62462" w:rsidRPr="006C2DCE">
        <w:rPr>
          <w:rFonts w:cs="Arial"/>
          <w:sz w:val="24"/>
          <w:szCs w:val="24"/>
        </w:rPr>
        <w:t xml:space="preserve"> services may include physician staffing 24 hours a day, 7 days a week or a physician available for consultation.</w:t>
      </w:r>
      <w:r w:rsidR="008D43CE">
        <w:rPr>
          <w:rFonts w:cs="Arial"/>
          <w:sz w:val="24"/>
          <w:szCs w:val="24"/>
        </w:rPr>
        <w:t xml:space="preserve">  A </w:t>
      </w:r>
      <w:r w:rsidR="005D0877">
        <w:rPr>
          <w:rFonts w:cs="Arial"/>
          <w:sz w:val="24"/>
          <w:szCs w:val="24"/>
        </w:rPr>
        <w:t>level</w:t>
      </w:r>
      <w:r w:rsidR="008D43CE">
        <w:rPr>
          <w:rFonts w:cs="Arial"/>
          <w:sz w:val="24"/>
          <w:szCs w:val="24"/>
        </w:rPr>
        <w:t xml:space="preserve"> IV</w:t>
      </w:r>
      <w:r w:rsidR="008D43CE" w:rsidRPr="008D43CE">
        <w:rPr>
          <w:rFonts w:cs="Arial"/>
          <w:sz w:val="24"/>
          <w:szCs w:val="24"/>
        </w:rPr>
        <w:t xml:space="preserve"> pediatric community hospital may be designated as a </w:t>
      </w:r>
      <w:proofErr w:type="spellStart"/>
      <w:r w:rsidR="008D43CE" w:rsidRPr="008D43CE">
        <w:rPr>
          <w:rFonts w:cs="Arial"/>
          <w:sz w:val="24"/>
          <w:szCs w:val="24"/>
        </w:rPr>
        <w:t>PedRC</w:t>
      </w:r>
      <w:proofErr w:type="spellEnd"/>
      <w:r w:rsidR="008D43CE" w:rsidRPr="008D43CE">
        <w:rPr>
          <w:rFonts w:cs="Arial"/>
          <w:sz w:val="24"/>
          <w:szCs w:val="24"/>
        </w:rPr>
        <w:t xml:space="preserve"> by the local EMS agency if the hospital has full, provisional, or CCS approval readily available.</w:t>
      </w:r>
    </w:p>
    <w:p w14:paraId="46E60216" w14:textId="77777777" w:rsidR="002919B5" w:rsidRDefault="002919B5" w:rsidP="00B62462">
      <w:pPr>
        <w:rPr>
          <w:rFonts w:cs="Arial"/>
          <w:sz w:val="24"/>
          <w:szCs w:val="24"/>
        </w:rPr>
      </w:pPr>
    </w:p>
    <w:p w14:paraId="00EAE827" w14:textId="77777777" w:rsidR="00B62462" w:rsidRPr="006C2DCE" w:rsidRDefault="00B62462" w:rsidP="00B62462">
      <w:pPr>
        <w:rPr>
          <w:rFonts w:cs="Arial"/>
          <w:sz w:val="24"/>
          <w:szCs w:val="24"/>
        </w:rPr>
      </w:pPr>
      <w:r w:rsidRPr="006C2DCE">
        <w:rPr>
          <w:rFonts w:cs="Arial"/>
          <w:sz w:val="24"/>
          <w:szCs w:val="24"/>
        </w:rPr>
        <w:lastRenderedPageBreak/>
        <w:t>Note: Authority cited: Sections 1797.107 and 1799.204, Health and Safety Code. Reference: Sections 1797.67, 1797.88, 1797.222, 1798.101, 1799.204, 124840. Health and Safety Code,</w:t>
      </w:r>
    </w:p>
    <w:p w14:paraId="4ED8D1B2" w14:textId="77777777" w:rsidR="00B62462" w:rsidRPr="006C2DCE" w:rsidRDefault="00B62462" w:rsidP="00B62462">
      <w:pPr>
        <w:rPr>
          <w:rFonts w:cs="Arial"/>
          <w:b/>
          <w:color w:val="000000"/>
          <w:sz w:val="24"/>
          <w:szCs w:val="24"/>
        </w:rPr>
      </w:pPr>
    </w:p>
    <w:p w14:paraId="6EF175F9" w14:textId="77777777" w:rsidR="00B62462" w:rsidRPr="006C2DCE" w:rsidRDefault="00B62462" w:rsidP="00B62462">
      <w:pPr>
        <w:rPr>
          <w:rFonts w:cs="Arial"/>
          <w:b/>
          <w:color w:val="000000"/>
          <w:sz w:val="24"/>
          <w:szCs w:val="24"/>
        </w:rPr>
      </w:pPr>
      <w:r w:rsidRPr="006C2DCE">
        <w:rPr>
          <w:rFonts w:cs="Arial"/>
          <w:b/>
          <w:color w:val="000000"/>
          <w:sz w:val="24"/>
          <w:szCs w:val="24"/>
        </w:rPr>
        <w:t>§ 100450.</w:t>
      </w:r>
      <w:r w:rsidR="00C04AA5" w:rsidRPr="006C2DCE">
        <w:rPr>
          <w:rFonts w:cs="Arial"/>
          <w:b/>
          <w:color w:val="000000"/>
          <w:sz w:val="24"/>
          <w:szCs w:val="24"/>
        </w:rPr>
        <w:t>21</w:t>
      </w:r>
      <w:r w:rsidR="008D43CE">
        <w:rPr>
          <w:rFonts w:cs="Arial"/>
          <w:b/>
          <w:color w:val="000000"/>
          <w:sz w:val="24"/>
          <w:szCs w:val="24"/>
        </w:rPr>
        <w:t>4</w:t>
      </w:r>
      <w:r w:rsidRPr="006C2DCE">
        <w:rPr>
          <w:rFonts w:cs="Arial"/>
          <w:b/>
          <w:color w:val="000000"/>
          <w:sz w:val="24"/>
          <w:szCs w:val="24"/>
        </w:rPr>
        <w:t>. Qualified Emergency Specialist</w:t>
      </w:r>
    </w:p>
    <w:p w14:paraId="4047D4BB" w14:textId="3BA75AC1" w:rsidR="00B62462" w:rsidRPr="006C2DCE" w:rsidRDefault="00A16D09" w:rsidP="00B62462">
      <w:pPr>
        <w:rPr>
          <w:rFonts w:cs="Arial"/>
          <w:color w:val="000000"/>
          <w:sz w:val="24"/>
          <w:szCs w:val="24"/>
        </w:rPr>
      </w:pPr>
      <w:r>
        <w:rPr>
          <w:rFonts w:cs="Arial"/>
          <w:color w:val="000000"/>
          <w:sz w:val="24"/>
          <w:szCs w:val="24"/>
        </w:rPr>
        <w:t>“Qualified emergency s</w:t>
      </w:r>
      <w:r w:rsidR="00B62462" w:rsidRPr="006C2DCE">
        <w:rPr>
          <w:rFonts w:cs="Arial"/>
          <w:color w:val="000000"/>
          <w:sz w:val="24"/>
          <w:szCs w:val="24"/>
        </w:rPr>
        <w:t xml:space="preserve">pecialist” means a qualified </w:t>
      </w:r>
      <w:r w:rsidR="008D43CE">
        <w:rPr>
          <w:rFonts w:cs="Arial"/>
          <w:color w:val="000000"/>
          <w:sz w:val="24"/>
          <w:szCs w:val="24"/>
        </w:rPr>
        <w:t>California physician</w:t>
      </w:r>
      <w:r w:rsidR="008D43CE" w:rsidRPr="006C2DCE">
        <w:rPr>
          <w:rFonts w:cs="Arial"/>
          <w:color w:val="000000"/>
          <w:sz w:val="24"/>
          <w:szCs w:val="24"/>
        </w:rPr>
        <w:t xml:space="preserve"> </w:t>
      </w:r>
      <w:r w:rsidR="00B62462" w:rsidRPr="006C2DCE">
        <w:rPr>
          <w:rFonts w:cs="Arial"/>
          <w:color w:val="000000"/>
          <w:sz w:val="24"/>
          <w:szCs w:val="24"/>
        </w:rPr>
        <w:t>who is board</w:t>
      </w:r>
      <w:r w:rsidR="000B5407">
        <w:rPr>
          <w:rFonts w:cs="Arial"/>
          <w:color w:val="000000"/>
          <w:sz w:val="24"/>
          <w:szCs w:val="24"/>
        </w:rPr>
        <w:t xml:space="preserve"> </w:t>
      </w:r>
      <w:r w:rsidR="00B62462" w:rsidRPr="006C2DCE">
        <w:rPr>
          <w:rFonts w:cs="Arial"/>
          <w:color w:val="000000"/>
          <w:sz w:val="24"/>
          <w:szCs w:val="24"/>
        </w:rPr>
        <w:t>certified or board</w:t>
      </w:r>
      <w:r w:rsidR="000B5407">
        <w:rPr>
          <w:rFonts w:cs="Arial"/>
          <w:color w:val="000000"/>
          <w:sz w:val="24"/>
          <w:szCs w:val="24"/>
        </w:rPr>
        <w:t xml:space="preserve"> </w:t>
      </w:r>
      <w:r w:rsidR="00B62462" w:rsidRPr="006C2DCE">
        <w:rPr>
          <w:rFonts w:cs="Arial"/>
          <w:color w:val="000000"/>
          <w:sz w:val="24"/>
          <w:szCs w:val="24"/>
        </w:rPr>
        <w:t>eligible in emergency medicine or pediatric emergency medicine by the American Board of Medical Specialties, the Advisory Board for Osteopathic Specialties, a Canadian Board or other appropriate foreign specialty board as determined by the American Board of Medical Specialties.</w:t>
      </w:r>
    </w:p>
    <w:p w14:paraId="1EB8ECC4" w14:textId="77777777" w:rsidR="002919B5" w:rsidRDefault="002919B5" w:rsidP="00B62462">
      <w:pPr>
        <w:rPr>
          <w:rFonts w:cs="Arial"/>
          <w:color w:val="000000"/>
          <w:sz w:val="24"/>
          <w:szCs w:val="24"/>
        </w:rPr>
      </w:pPr>
    </w:p>
    <w:p w14:paraId="375FE515" w14:textId="77777777" w:rsidR="00B62462" w:rsidRPr="006C2DCE" w:rsidRDefault="00B62462" w:rsidP="00B62462">
      <w:pPr>
        <w:rPr>
          <w:rFonts w:cs="Arial"/>
          <w:color w:val="000000"/>
          <w:sz w:val="24"/>
          <w:szCs w:val="24"/>
        </w:rPr>
      </w:pPr>
      <w:r w:rsidRPr="006C2DCE">
        <w:rPr>
          <w:rFonts w:cs="Arial"/>
          <w:color w:val="000000"/>
          <w:sz w:val="24"/>
          <w:szCs w:val="24"/>
        </w:rPr>
        <w:t>Note: Authority cited: Sections 1797.107 and 1799.204, Health and Safety Code. Reference: Section 1799.204, Health and Safety Code.</w:t>
      </w:r>
    </w:p>
    <w:p w14:paraId="74E43436" w14:textId="77777777" w:rsidR="00B62462" w:rsidRDefault="00B62462" w:rsidP="00B62462">
      <w:pPr>
        <w:rPr>
          <w:rFonts w:cs="Arial"/>
          <w:b/>
          <w:color w:val="000000"/>
          <w:sz w:val="24"/>
          <w:szCs w:val="24"/>
        </w:rPr>
      </w:pPr>
    </w:p>
    <w:p w14:paraId="71B3F6CC" w14:textId="77777777" w:rsidR="00B62462" w:rsidRPr="006C2DCE" w:rsidRDefault="00B62462" w:rsidP="00B62462">
      <w:pPr>
        <w:rPr>
          <w:rFonts w:cs="Arial"/>
          <w:b/>
          <w:color w:val="000000"/>
          <w:sz w:val="24"/>
          <w:szCs w:val="24"/>
        </w:rPr>
      </w:pPr>
      <w:r w:rsidRPr="006C2DCE">
        <w:rPr>
          <w:rFonts w:cs="Arial"/>
          <w:b/>
          <w:color w:val="000000"/>
          <w:sz w:val="24"/>
          <w:szCs w:val="24"/>
        </w:rPr>
        <w:t>§ 100450.</w:t>
      </w:r>
      <w:r w:rsidR="00C04AA5" w:rsidRPr="006C2DCE">
        <w:rPr>
          <w:rFonts w:cs="Arial"/>
          <w:b/>
          <w:color w:val="000000"/>
          <w:sz w:val="24"/>
          <w:szCs w:val="24"/>
        </w:rPr>
        <w:t>21</w:t>
      </w:r>
      <w:r w:rsidR="008D43CE">
        <w:rPr>
          <w:rFonts w:cs="Arial"/>
          <w:b/>
          <w:color w:val="000000"/>
          <w:sz w:val="24"/>
          <w:szCs w:val="24"/>
        </w:rPr>
        <w:t>5</w:t>
      </w:r>
      <w:r w:rsidRPr="006C2DCE">
        <w:rPr>
          <w:rFonts w:cs="Arial"/>
          <w:b/>
          <w:color w:val="000000"/>
          <w:sz w:val="24"/>
          <w:szCs w:val="24"/>
        </w:rPr>
        <w:t>. Qualified Pediatric Specialist</w:t>
      </w:r>
    </w:p>
    <w:p w14:paraId="200FE1A1" w14:textId="3DFC5A90" w:rsidR="00B62462" w:rsidRPr="006C2DCE" w:rsidRDefault="00A16D09" w:rsidP="00B62462">
      <w:pPr>
        <w:rPr>
          <w:rFonts w:cs="Arial"/>
          <w:color w:val="000000"/>
          <w:sz w:val="24"/>
          <w:szCs w:val="24"/>
        </w:rPr>
      </w:pPr>
      <w:r>
        <w:rPr>
          <w:rFonts w:cs="Arial"/>
          <w:color w:val="000000"/>
          <w:sz w:val="24"/>
          <w:szCs w:val="24"/>
        </w:rPr>
        <w:t>“Qualified pediatric s</w:t>
      </w:r>
      <w:r w:rsidR="00B62462" w:rsidRPr="006C2DCE">
        <w:rPr>
          <w:rFonts w:cs="Arial"/>
          <w:color w:val="000000"/>
          <w:sz w:val="24"/>
          <w:szCs w:val="24"/>
        </w:rPr>
        <w:t xml:space="preserve">pecialist” means a qualified </w:t>
      </w:r>
      <w:r w:rsidR="008D43CE">
        <w:rPr>
          <w:rFonts w:cs="Arial"/>
          <w:color w:val="000000"/>
          <w:sz w:val="24"/>
          <w:szCs w:val="24"/>
        </w:rPr>
        <w:t>California physician</w:t>
      </w:r>
      <w:r w:rsidR="008D43CE" w:rsidRPr="006C2DCE">
        <w:rPr>
          <w:rFonts w:cs="Arial"/>
          <w:color w:val="000000"/>
          <w:sz w:val="24"/>
          <w:szCs w:val="24"/>
        </w:rPr>
        <w:t xml:space="preserve"> </w:t>
      </w:r>
      <w:r w:rsidR="00B62462" w:rsidRPr="006C2DCE">
        <w:rPr>
          <w:rFonts w:cs="Arial"/>
          <w:color w:val="000000"/>
          <w:sz w:val="24"/>
          <w:szCs w:val="24"/>
        </w:rPr>
        <w:t>who is board</w:t>
      </w:r>
      <w:r w:rsidR="000B5407">
        <w:rPr>
          <w:rFonts w:cs="Arial"/>
          <w:color w:val="000000"/>
          <w:sz w:val="24"/>
          <w:szCs w:val="24"/>
        </w:rPr>
        <w:t xml:space="preserve"> </w:t>
      </w:r>
      <w:r w:rsidR="00B62462" w:rsidRPr="006C2DCE">
        <w:rPr>
          <w:rFonts w:cs="Arial"/>
          <w:color w:val="000000"/>
          <w:sz w:val="24"/>
          <w:szCs w:val="24"/>
        </w:rPr>
        <w:t>certified or board</w:t>
      </w:r>
      <w:r w:rsidR="000B5407">
        <w:rPr>
          <w:rFonts w:cs="Arial"/>
          <w:color w:val="000000"/>
          <w:sz w:val="24"/>
          <w:szCs w:val="24"/>
        </w:rPr>
        <w:t xml:space="preserve"> </w:t>
      </w:r>
      <w:r w:rsidR="00B62462" w:rsidRPr="006C2DCE">
        <w:rPr>
          <w:rFonts w:cs="Arial"/>
          <w:color w:val="000000"/>
          <w:sz w:val="24"/>
          <w:szCs w:val="24"/>
        </w:rPr>
        <w:t>eligible in a pediatric specialty by the American Board of Medical Specialties, the Advisory Board for Osteopathic Specialties, a Canadian Board or other appropriate foreign specialty board as determined by the American Board of Medical Specialties.</w:t>
      </w:r>
    </w:p>
    <w:p w14:paraId="1C4F9829" w14:textId="77777777" w:rsidR="002919B5" w:rsidRDefault="002919B5" w:rsidP="00B62462">
      <w:pPr>
        <w:rPr>
          <w:rFonts w:cs="Arial"/>
          <w:color w:val="000000"/>
          <w:sz w:val="24"/>
          <w:szCs w:val="24"/>
        </w:rPr>
      </w:pPr>
    </w:p>
    <w:p w14:paraId="348D18FD" w14:textId="77777777" w:rsidR="00B62462" w:rsidRPr="006C2DCE" w:rsidRDefault="00B62462" w:rsidP="00B62462">
      <w:pPr>
        <w:rPr>
          <w:rFonts w:cs="Arial"/>
          <w:color w:val="000000"/>
          <w:sz w:val="24"/>
          <w:szCs w:val="24"/>
        </w:rPr>
      </w:pPr>
      <w:r w:rsidRPr="006C2DCE">
        <w:rPr>
          <w:rFonts w:cs="Arial"/>
          <w:color w:val="000000"/>
          <w:sz w:val="24"/>
          <w:szCs w:val="24"/>
        </w:rPr>
        <w:t>Note: Authority cited: Sections 1797.107 and 1799.204, Health and Safety Code. Reference: Section 1799.204, Health and Safety Code.</w:t>
      </w:r>
    </w:p>
    <w:p w14:paraId="24046F50" w14:textId="77777777" w:rsidR="00B62462" w:rsidRPr="006C2DCE" w:rsidRDefault="00B62462" w:rsidP="00B62462">
      <w:pPr>
        <w:rPr>
          <w:rFonts w:cs="Arial"/>
          <w:b/>
          <w:color w:val="000000"/>
          <w:sz w:val="24"/>
          <w:szCs w:val="24"/>
        </w:rPr>
      </w:pPr>
    </w:p>
    <w:p w14:paraId="592F1BE4" w14:textId="77777777" w:rsidR="00B62462" w:rsidRPr="006C2DCE" w:rsidRDefault="00B62462" w:rsidP="00B62462">
      <w:pPr>
        <w:rPr>
          <w:rFonts w:cs="Arial"/>
          <w:b/>
          <w:sz w:val="24"/>
          <w:szCs w:val="24"/>
        </w:rPr>
      </w:pPr>
      <w:r w:rsidRPr="006C2DCE">
        <w:rPr>
          <w:rFonts w:cs="Arial"/>
          <w:b/>
          <w:color w:val="000000"/>
          <w:sz w:val="24"/>
          <w:szCs w:val="24"/>
        </w:rPr>
        <w:t>§ 100450.</w:t>
      </w:r>
      <w:r w:rsidR="00C04AA5" w:rsidRPr="006C2DCE">
        <w:rPr>
          <w:rFonts w:cs="Arial"/>
          <w:b/>
          <w:color w:val="000000"/>
          <w:sz w:val="24"/>
          <w:szCs w:val="24"/>
        </w:rPr>
        <w:t>21</w:t>
      </w:r>
      <w:r w:rsidR="008D43CE">
        <w:rPr>
          <w:rFonts w:cs="Arial"/>
          <w:b/>
          <w:color w:val="000000"/>
          <w:sz w:val="24"/>
          <w:szCs w:val="24"/>
        </w:rPr>
        <w:t>6</w:t>
      </w:r>
      <w:r w:rsidRPr="006C2DCE">
        <w:rPr>
          <w:rFonts w:cs="Arial"/>
          <w:b/>
          <w:color w:val="000000"/>
          <w:sz w:val="24"/>
          <w:szCs w:val="24"/>
        </w:rPr>
        <w:t xml:space="preserve">. </w:t>
      </w:r>
      <w:r w:rsidRPr="006C2DCE">
        <w:rPr>
          <w:rFonts w:cs="Arial"/>
          <w:b/>
          <w:sz w:val="24"/>
          <w:szCs w:val="24"/>
        </w:rPr>
        <w:t>Qualified Specialist</w:t>
      </w:r>
    </w:p>
    <w:p w14:paraId="7F4DCCC5" w14:textId="77777777" w:rsidR="00B62462" w:rsidRPr="006C2DCE" w:rsidRDefault="00B62462" w:rsidP="0098183B">
      <w:pPr>
        <w:autoSpaceDE w:val="0"/>
        <w:autoSpaceDN w:val="0"/>
        <w:adjustRightInd w:val="0"/>
        <w:rPr>
          <w:rFonts w:cs="Arial"/>
          <w:sz w:val="24"/>
          <w:szCs w:val="24"/>
        </w:rPr>
      </w:pPr>
      <w:r w:rsidRPr="006C2DCE">
        <w:rPr>
          <w:rFonts w:cs="Arial"/>
          <w:sz w:val="24"/>
          <w:szCs w:val="24"/>
        </w:rPr>
        <w:t>“Qualified specialist” means a physician licensed in California who has taken special postgraduate medical training, and has become board</w:t>
      </w:r>
      <w:r w:rsidR="000B5407">
        <w:rPr>
          <w:rFonts w:cs="Arial"/>
          <w:sz w:val="24"/>
          <w:szCs w:val="24"/>
        </w:rPr>
        <w:t xml:space="preserve"> </w:t>
      </w:r>
      <w:r w:rsidRPr="006C2DCE">
        <w:rPr>
          <w:rFonts w:cs="Arial"/>
          <w:sz w:val="24"/>
          <w:szCs w:val="24"/>
        </w:rPr>
        <w:t>certified or is board</w:t>
      </w:r>
      <w:r w:rsidR="000B5407">
        <w:rPr>
          <w:rFonts w:cs="Arial"/>
          <w:sz w:val="24"/>
          <w:szCs w:val="24"/>
        </w:rPr>
        <w:t xml:space="preserve"> </w:t>
      </w:r>
      <w:r w:rsidRPr="006C2DCE">
        <w:rPr>
          <w:rFonts w:cs="Arial"/>
          <w:sz w:val="24"/>
          <w:szCs w:val="24"/>
        </w:rPr>
        <w:t>eligible in the corresponding specialty</w:t>
      </w:r>
      <w:r w:rsidRPr="006C2DCE">
        <w:rPr>
          <w:rFonts w:cs="Arial"/>
          <w:color w:val="000000"/>
          <w:sz w:val="24"/>
          <w:szCs w:val="24"/>
        </w:rPr>
        <w:t xml:space="preserve"> by the American Board of Medical Specialties, the Advisory Board for Osteopathic Specialties, a Canadian Board or other appropriate foreign specialty board as determined by the American Board of Medical Specialties. </w:t>
      </w:r>
    </w:p>
    <w:p w14:paraId="66B5A4B0" w14:textId="77777777" w:rsidR="002919B5" w:rsidRDefault="002919B5" w:rsidP="00B62462">
      <w:pPr>
        <w:rPr>
          <w:rFonts w:cs="Arial"/>
          <w:sz w:val="24"/>
          <w:szCs w:val="24"/>
        </w:rPr>
      </w:pPr>
    </w:p>
    <w:p w14:paraId="617BEF58" w14:textId="77777777" w:rsidR="00B62462" w:rsidRPr="006C2DCE" w:rsidRDefault="00B62462" w:rsidP="00B62462">
      <w:pPr>
        <w:rPr>
          <w:rFonts w:cs="Arial"/>
          <w:sz w:val="24"/>
          <w:szCs w:val="24"/>
        </w:rPr>
      </w:pPr>
      <w:r w:rsidRPr="006C2DCE">
        <w:rPr>
          <w:rFonts w:cs="Arial"/>
          <w:sz w:val="24"/>
          <w:szCs w:val="24"/>
        </w:rPr>
        <w:t>Note: Authority cited: Sections 1797.107 and 1799.204, Health and Safety Code. Reference: Section 1799.204, Health and Safety Code.</w:t>
      </w:r>
    </w:p>
    <w:p w14:paraId="6A99E306" w14:textId="77777777" w:rsidR="00B62462" w:rsidRPr="006C2DCE" w:rsidRDefault="00B62462" w:rsidP="00B62462">
      <w:pPr>
        <w:outlineLvl w:val="0"/>
        <w:rPr>
          <w:rFonts w:cs="Arial"/>
          <w:b/>
          <w:color w:val="000000"/>
          <w:sz w:val="24"/>
          <w:szCs w:val="24"/>
        </w:rPr>
      </w:pPr>
    </w:p>
    <w:p w14:paraId="2CA75823" w14:textId="77777777" w:rsidR="00B62462" w:rsidRPr="006C2DCE" w:rsidRDefault="00B62462" w:rsidP="00B62462">
      <w:pPr>
        <w:autoSpaceDE w:val="0"/>
        <w:autoSpaceDN w:val="0"/>
        <w:adjustRightInd w:val="0"/>
        <w:rPr>
          <w:rFonts w:cs="Arial"/>
          <w:b/>
          <w:bCs/>
          <w:sz w:val="24"/>
          <w:szCs w:val="24"/>
        </w:rPr>
      </w:pPr>
      <w:r w:rsidRPr="006C2DCE">
        <w:rPr>
          <w:rFonts w:cs="Arial"/>
          <w:b/>
          <w:bCs/>
          <w:sz w:val="24"/>
          <w:szCs w:val="24"/>
        </w:rPr>
        <w:t>§ 100450.</w:t>
      </w:r>
      <w:r w:rsidR="00C04AA5" w:rsidRPr="006C2DCE">
        <w:rPr>
          <w:rFonts w:cs="Arial"/>
          <w:b/>
          <w:bCs/>
          <w:sz w:val="24"/>
          <w:szCs w:val="24"/>
        </w:rPr>
        <w:t>21</w:t>
      </w:r>
      <w:r w:rsidR="008D43CE">
        <w:rPr>
          <w:rFonts w:cs="Arial"/>
          <w:b/>
          <w:bCs/>
          <w:sz w:val="24"/>
          <w:szCs w:val="24"/>
        </w:rPr>
        <w:t>7</w:t>
      </w:r>
      <w:r w:rsidRPr="006C2DCE">
        <w:rPr>
          <w:rFonts w:cs="Arial"/>
          <w:b/>
          <w:bCs/>
          <w:sz w:val="24"/>
          <w:szCs w:val="24"/>
        </w:rPr>
        <w:t>. Telehealth</w:t>
      </w:r>
    </w:p>
    <w:p w14:paraId="2AED1354" w14:textId="77777777" w:rsidR="00B62462" w:rsidRPr="006C2DCE" w:rsidRDefault="00B62462" w:rsidP="00B62462">
      <w:pPr>
        <w:autoSpaceDE w:val="0"/>
        <w:autoSpaceDN w:val="0"/>
        <w:adjustRightInd w:val="0"/>
        <w:rPr>
          <w:rFonts w:cs="Arial"/>
          <w:bCs/>
          <w:sz w:val="24"/>
          <w:szCs w:val="24"/>
        </w:rPr>
      </w:pPr>
      <w:r w:rsidRPr="006C2DCE">
        <w:rPr>
          <w:rFonts w:cs="Arial"/>
          <w:bCs/>
          <w:sz w:val="24"/>
          <w:szCs w:val="24"/>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w:t>
      </w:r>
      <w:r w:rsidR="00131CC5" w:rsidRPr="006C2DCE">
        <w:rPr>
          <w:rFonts w:cs="Arial"/>
          <w:bCs/>
          <w:sz w:val="24"/>
          <w:szCs w:val="24"/>
        </w:rPr>
        <w:t xml:space="preserve"> distant</w:t>
      </w:r>
      <w:r w:rsidRPr="006C2DCE">
        <w:rPr>
          <w:rFonts w:cs="Arial"/>
          <w:bCs/>
          <w:sz w:val="24"/>
          <w:szCs w:val="24"/>
        </w:rPr>
        <w:t xml:space="preserve"> site. </w:t>
      </w:r>
    </w:p>
    <w:p w14:paraId="640B4479" w14:textId="77777777" w:rsidR="002919B5" w:rsidRDefault="002919B5" w:rsidP="00B62462">
      <w:pPr>
        <w:autoSpaceDE w:val="0"/>
        <w:autoSpaceDN w:val="0"/>
        <w:adjustRightInd w:val="0"/>
        <w:rPr>
          <w:rFonts w:cs="Arial"/>
          <w:sz w:val="24"/>
          <w:szCs w:val="24"/>
        </w:rPr>
      </w:pPr>
    </w:p>
    <w:p w14:paraId="1F4EB053" w14:textId="77777777" w:rsidR="00B62462" w:rsidRPr="006C2DCE" w:rsidRDefault="00B62462" w:rsidP="00B62462">
      <w:pPr>
        <w:autoSpaceDE w:val="0"/>
        <w:autoSpaceDN w:val="0"/>
        <w:adjustRightInd w:val="0"/>
        <w:rPr>
          <w:rFonts w:cs="Arial"/>
          <w:sz w:val="24"/>
          <w:szCs w:val="24"/>
        </w:rPr>
      </w:pPr>
      <w:r w:rsidRPr="006C2DCE">
        <w:rPr>
          <w:rFonts w:cs="Arial"/>
          <w:sz w:val="24"/>
          <w:szCs w:val="24"/>
        </w:rPr>
        <w:t xml:space="preserve">Note: Authority cited: Sections 1797.107 and 1799.204 </w:t>
      </w:r>
    </w:p>
    <w:p w14:paraId="28CF15E1" w14:textId="77777777" w:rsidR="00B62462" w:rsidRPr="006C2DCE" w:rsidRDefault="00B62462" w:rsidP="00B62462">
      <w:pPr>
        <w:autoSpaceDE w:val="0"/>
        <w:autoSpaceDN w:val="0"/>
        <w:adjustRightInd w:val="0"/>
        <w:rPr>
          <w:rFonts w:cs="Arial"/>
          <w:bCs/>
          <w:sz w:val="24"/>
          <w:szCs w:val="24"/>
        </w:rPr>
      </w:pPr>
      <w:r w:rsidRPr="006C2DCE">
        <w:rPr>
          <w:rFonts w:cs="Arial"/>
          <w:sz w:val="24"/>
          <w:szCs w:val="24"/>
        </w:rPr>
        <w:t>Reference:</w:t>
      </w:r>
      <w:r w:rsidRPr="006C2DCE">
        <w:rPr>
          <w:rFonts w:cs="Arial"/>
          <w:bCs/>
          <w:sz w:val="24"/>
          <w:szCs w:val="24"/>
        </w:rPr>
        <w:t xml:space="preserve"> Section 2290.5, California Business and Professions Code </w:t>
      </w:r>
    </w:p>
    <w:p w14:paraId="2B871548" w14:textId="77777777" w:rsidR="00B62462" w:rsidRPr="006C2DCE" w:rsidRDefault="00B62462" w:rsidP="00B62462">
      <w:pPr>
        <w:autoSpaceDE w:val="0"/>
        <w:autoSpaceDN w:val="0"/>
        <w:adjustRightInd w:val="0"/>
        <w:rPr>
          <w:rFonts w:cs="Arial"/>
          <w:b/>
          <w:color w:val="000000"/>
          <w:sz w:val="24"/>
          <w:szCs w:val="24"/>
        </w:rPr>
      </w:pPr>
    </w:p>
    <w:p w14:paraId="6E0269B4" w14:textId="77777777" w:rsidR="00AF7633" w:rsidRDefault="00AF7633" w:rsidP="00B62462">
      <w:pPr>
        <w:autoSpaceDE w:val="0"/>
        <w:autoSpaceDN w:val="0"/>
        <w:adjustRightInd w:val="0"/>
        <w:rPr>
          <w:rFonts w:cs="Arial"/>
          <w:b/>
          <w:color w:val="000000"/>
          <w:sz w:val="24"/>
          <w:szCs w:val="24"/>
        </w:rPr>
      </w:pPr>
    </w:p>
    <w:p w14:paraId="3A7D789C" w14:textId="77777777" w:rsidR="00AF7633" w:rsidRDefault="00AF7633" w:rsidP="00B62462">
      <w:pPr>
        <w:autoSpaceDE w:val="0"/>
        <w:autoSpaceDN w:val="0"/>
        <w:adjustRightInd w:val="0"/>
        <w:rPr>
          <w:rFonts w:cs="Arial"/>
          <w:b/>
          <w:color w:val="000000"/>
          <w:sz w:val="24"/>
          <w:szCs w:val="24"/>
        </w:rPr>
      </w:pPr>
    </w:p>
    <w:p w14:paraId="10259C0C" w14:textId="5E81F413" w:rsidR="00AF7633" w:rsidRPr="00AF7633" w:rsidRDefault="00B62462" w:rsidP="00B62462">
      <w:pPr>
        <w:autoSpaceDE w:val="0"/>
        <w:autoSpaceDN w:val="0"/>
        <w:adjustRightInd w:val="0"/>
        <w:rPr>
          <w:rFonts w:cs="Arial"/>
          <w:b/>
          <w:bCs/>
          <w:sz w:val="24"/>
          <w:szCs w:val="24"/>
        </w:rPr>
      </w:pPr>
      <w:r w:rsidRPr="006C2DCE">
        <w:rPr>
          <w:rFonts w:cs="Arial"/>
          <w:b/>
          <w:color w:val="000000"/>
          <w:sz w:val="24"/>
          <w:szCs w:val="24"/>
        </w:rPr>
        <w:lastRenderedPageBreak/>
        <w:t>§ 100450.</w:t>
      </w:r>
      <w:r w:rsidR="00C04AA5" w:rsidRPr="006C2DCE">
        <w:rPr>
          <w:rFonts w:cs="Arial"/>
          <w:b/>
          <w:color w:val="000000"/>
          <w:sz w:val="24"/>
          <w:szCs w:val="24"/>
        </w:rPr>
        <w:t>2</w:t>
      </w:r>
      <w:r w:rsidR="008D43CE">
        <w:rPr>
          <w:rFonts w:cs="Arial"/>
          <w:b/>
          <w:color w:val="000000"/>
          <w:sz w:val="24"/>
          <w:szCs w:val="24"/>
        </w:rPr>
        <w:t>18</w:t>
      </w:r>
      <w:r w:rsidRPr="006C2DCE">
        <w:rPr>
          <w:rFonts w:cs="Arial"/>
          <w:b/>
          <w:color w:val="000000"/>
          <w:sz w:val="24"/>
          <w:szCs w:val="24"/>
        </w:rPr>
        <w:t xml:space="preserve">. </w:t>
      </w:r>
      <w:r w:rsidR="00AF7633">
        <w:rPr>
          <w:rFonts w:cs="Arial"/>
          <w:b/>
          <w:bCs/>
          <w:sz w:val="24"/>
          <w:szCs w:val="24"/>
        </w:rPr>
        <w:t>Trauma Facility</w:t>
      </w:r>
    </w:p>
    <w:p w14:paraId="65C2595B" w14:textId="688FFD56" w:rsidR="00B62462" w:rsidRPr="006C2DCE" w:rsidRDefault="00A16D09" w:rsidP="00B62462">
      <w:pPr>
        <w:autoSpaceDE w:val="0"/>
        <w:autoSpaceDN w:val="0"/>
        <w:adjustRightInd w:val="0"/>
        <w:rPr>
          <w:rFonts w:cs="Arial"/>
          <w:sz w:val="24"/>
          <w:szCs w:val="24"/>
        </w:rPr>
      </w:pPr>
      <w:r>
        <w:rPr>
          <w:rFonts w:cs="Arial"/>
          <w:sz w:val="24"/>
          <w:szCs w:val="24"/>
        </w:rPr>
        <w:t>"Trauma f</w:t>
      </w:r>
      <w:r w:rsidR="00B62462" w:rsidRPr="006C2DCE">
        <w:rPr>
          <w:rFonts w:cs="Arial"/>
          <w:sz w:val="24"/>
          <w:szCs w:val="24"/>
        </w:rPr>
        <w:t xml:space="preserve">acility" means a licensed hospital, </w:t>
      </w:r>
      <w:r>
        <w:rPr>
          <w:rFonts w:cs="Arial"/>
          <w:sz w:val="24"/>
          <w:szCs w:val="24"/>
        </w:rPr>
        <w:t xml:space="preserve">which has been designated as a </w:t>
      </w:r>
      <w:r w:rsidR="005D0877">
        <w:rPr>
          <w:rFonts w:cs="Arial"/>
          <w:sz w:val="24"/>
          <w:szCs w:val="24"/>
        </w:rPr>
        <w:t>level</w:t>
      </w:r>
      <w:r>
        <w:rPr>
          <w:rFonts w:cs="Arial"/>
          <w:sz w:val="24"/>
          <w:szCs w:val="24"/>
        </w:rPr>
        <w:t xml:space="preserve"> I, II, III, or IV trauma facility and/or </w:t>
      </w:r>
      <w:r w:rsidR="005D0877">
        <w:rPr>
          <w:rFonts w:cs="Arial"/>
          <w:sz w:val="24"/>
          <w:szCs w:val="24"/>
        </w:rPr>
        <w:t>Level</w:t>
      </w:r>
      <w:r>
        <w:rPr>
          <w:rFonts w:cs="Arial"/>
          <w:sz w:val="24"/>
          <w:szCs w:val="24"/>
        </w:rPr>
        <w:t xml:space="preserve"> I or II pediatric trauma f</w:t>
      </w:r>
      <w:r w:rsidR="00B62462" w:rsidRPr="006C2DCE">
        <w:rPr>
          <w:rFonts w:cs="Arial"/>
          <w:sz w:val="24"/>
          <w:szCs w:val="24"/>
        </w:rPr>
        <w:t xml:space="preserve">acility by the local EMS agency. </w:t>
      </w:r>
    </w:p>
    <w:p w14:paraId="6BEAF3FD" w14:textId="77777777" w:rsidR="002919B5" w:rsidRDefault="002919B5" w:rsidP="00B62462">
      <w:pPr>
        <w:rPr>
          <w:rFonts w:cs="Arial"/>
          <w:sz w:val="24"/>
          <w:szCs w:val="24"/>
        </w:rPr>
      </w:pPr>
    </w:p>
    <w:p w14:paraId="2F9F1B62" w14:textId="77777777" w:rsidR="00B62462" w:rsidRPr="006C2DCE" w:rsidRDefault="00B62462" w:rsidP="00B62462">
      <w:pPr>
        <w:rPr>
          <w:rFonts w:cs="Arial"/>
          <w:sz w:val="24"/>
          <w:szCs w:val="24"/>
        </w:rPr>
      </w:pPr>
      <w:r w:rsidRPr="006C2DCE">
        <w:rPr>
          <w:rFonts w:cs="Arial"/>
          <w:sz w:val="24"/>
          <w:szCs w:val="24"/>
        </w:rPr>
        <w:t>Note: Authority cited: Sections 1797.107, 1798.160, 1798.165 and 1799.204, Health and Safety Code. Reference: Sections 1798.161, 1798.162, and 1799.204, Health and Safety Code.</w:t>
      </w:r>
    </w:p>
    <w:p w14:paraId="05EA5CCA" w14:textId="77777777" w:rsidR="00B62462" w:rsidRPr="006C2DCE" w:rsidRDefault="00B62462" w:rsidP="00B62462">
      <w:pPr>
        <w:rPr>
          <w:rFonts w:cs="Arial"/>
          <w:b/>
          <w:sz w:val="24"/>
          <w:szCs w:val="24"/>
        </w:rPr>
      </w:pPr>
    </w:p>
    <w:p w14:paraId="0AF6713A" w14:textId="5F163265" w:rsidR="00B62462" w:rsidRPr="006C2DCE" w:rsidRDefault="00B62462" w:rsidP="006E3394">
      <w:pPr>
        <w:rPr>
          <w:rFonts w:cs="Arial"/>
          <w:b/>
          <w:sz w:val="24"/>
          <w:szCs w:val="24"/>
        </w:rPr>
      </w:pPr>
      <w:r w:rsidRPr="006C2DCE">
        <w:rPr>
          <w:rFonts w:cs="Arial"/>
          <w:b/>
          <w:sz w:val="24"/>
          <w:szCs w:val="24"/>
        </w:rPr>
        <w:t xml:space="preserve">Article 2. </w:t>
      </w:r>
      <w:r w:rsidR="006B104C">
        <w:rPr>
          <w:rFonts w:cs="Arial"/>
          <w:b/>
          <w:sz w:val="24"/>
          <w:szCs w:val="24"/>
        </w:rPr>
        <w:t xml:space="preserve">LOCAL EMS AGENCY </w:t>
      </w:r>
      <w:r w:rsidR="001671FE">
        <w:rPr>
          <w:rFonts w:cs="Arial"/>
          <w:b/>
          <w:sz w:val="24"/>
          <w:szCs w:val="24"/>
        </w:rPr>
        <w:t>EMSC PROGRAM</w:t>
      </w:r>
      <w:r w:rsidR="00341041" w:rsidRPr="006C2DCE">
        <w:rPr>
          <w:rFonts w:cs="Arial"/>
          <w:b/>
          <w:sz w:val="24"/>
          <w:szCs w:val="24"/>
        </w:rPr>
        <w:t xml:space="preserve"> </w:t>
      </w:r>
      <w:r w:rsidR="006E3394" w:rsidRPr="006C2DCE">
        <w:rPr>
          <w:rFonts w:cs="Arial"/>
          <w:b/>
          <w:sz w:val="24"/>
          <w:szCs w:val="24"/>
        </w:rPr>
        <w:t>REQUIREMENTS</w:t>
      </w:r>
    </w:p>
    <w:p w14:paraId="2B626842" w14:textId="77777777" w:rsidR="00B62462" w:rsidRPr="006C2DCE" w:rsidRDefault="00B62462" w:rsidP="00B62462">
      <w:pPr>
        <w:rPr>
          <w:rFonts w:cs="Arial"/>
          <w:b/>
          <w:color w:val="000000"/>
          <w:sz w:val="24"/>
          <w:szCs w:val="24"/>
        </w:rPr>
      </w:pPr>
    </w:p>
    <w:p w14:paraId="79466990" w14:textId="7516808F" w:rsidR="006E3394" w:rsidRDefault="00B62462" w:rsidP="006E3394">
      <w:pPr>
        <w:rPr>
          <w:rFonts w:cs="Arial"/>
          <w:b/>
          <w:color w:val="000000"/>
          <w:sz w:val="24"/>
          <w:szCs w:val="24"/>
        </w:rPr>
      </w:pPr>
      <w:r w:rsidRPr="006C2DCE">
        <w:rPr>
          <w:rFonts w:cs="Arial"/>
          <w:b/>
          <w:color w:val="000000"/>
          <w:sz w:val="24"/>
          <w:szCs w:val="24"/>
        </w:rPr>
        <w:t xml:space="preserve">§ </w:t>
      </w:r>
      <w:r w:rsidR="00CD4938" w:rsidRPr="006C2DCE">
        <w:rPr>
          <w:rFonts w:cs="Arial"/>
          <w:b/>
          <w:color w:val="000000"/>
          <w:sz w:val="24"/>
          <w:szCs w:val="24"/>
        </w:rPr>
        <w:t>100450.</w:t>
      </w:r>
      <w:r w:rsidR="00C04AA5" w:rsidRPr="006C2DCE">
        <w:rPr>
          <w:rFonts w:cs="Arial"/>
          <w:b/>
          <w:color w:val="000000"/>
          <w:sz w:val="24"/>
          <w:szCs w:val="24"/>
        </w:rPr>
        <w:t>2</w:t>
      </w:r>
      <w:r w:rsidR="00E45848">
        <w:rPr>
          <w:rFonts w:cs="Arial"/>
          <w:b/>
          <w:color w:val="000000"/>
          <w:sz w:val="24"/>
          <w:szCs w:val="24"/>
        </w:rPr>
        <w:t>19</w:t>
      </w:r>
      <w:r w:rsidRPr="006C2DCE">
        <w:rPr>
          <w:rFonts w:cs="Arial"/>
          <w:b/>
          <w:color w:val="000000"/>
          <w:sz w:val="24"/>
          <w:szCs w:val="24"/>
        </w:rPr>
        <w:t xml:space="preserve">. </w:t>
      </w:r>
      <w:r w:rsidR="001671FE">
        <w:rPr>
          <w:rFonts w:cs="Arial"/>
          <w:b/>
          <w:color w:val="000000"/>
          <w:sz w:val="24"/>
          <w:szCs w:val="24"/>
        </w:rPr>
        <w:t>EMSC program</w:t>
      </w:r>
      <w:r w:rsidR="00341041" w:rsidRPr="006C2DCE">
        <w:rPr>
          <w:rFonts w:cs="Arial"/>
          <w:b/>
          <w:color w:val="000000"/>
          <w:sz w:val="24"/>
          <w:szCs w:val="24"/>
        </w:rPr>
        <w:t xml:space="preserve"> </w:t>
      </w:r>
      <w:r w:rsidR="00164EA2" w:rsidRPr="006C2DCE">
        <w:rPr>
          <w:rFonts w:cs="Arial"/>
          <w:b/>
          <w:color w:val="000000"/>
          <w:sz w:val="24"/>
          <w:szCs w:val="24"/>
        </w:rPr>
        <w:t xml:space="preserve">approval </w:t>
      </w:r>
    </w:p>
    <w:p w14:paraId="1D4CC55B" w14:textId="77777777" w:rsidR="002B55B3" w:rsidRDefault="002B55B3" w:rsidP="00B14383">
      <w:pPr>
        <w:pStyle w:val="ListParagraph"/>
        <w:ind w:left="0"/>
        <w:rPr>
          <w:rFonts w:cs="Arial"/>
          <w:sz w:val="24"/>
          <w:szCs w:val="24"/>
        </w:rPr>
      </w:pPr>
    </w:p>
    <w:p w14:paraId="253BFA45" w14:textId="1B8F3CE3" w:rsidR="00B62462" w:rsidRPr="00B14383" w:rsidRDefault="00A3491C" w:rsidP="00B14383">
      <w:pPr>
        <w:pStyle w:val="ListParagraph"/>
        <w:ind w:left="0"/>
        <w:rPr>
          <w:rFonts w:cs="Arial"/>
          <w:sz w:val="24"/>
          <w:szCs w:val="24"/>
        </w:rPr>
      </w:pPr>
      <w:r>
        <w:rPr>
          <w:rFonts w:cs="Arial"/>
          <w:sz w:val="24"/>
          <w:szCs w:val="24"/>
        </w:rPr>
        <w:t xml:space="preserve">(a) </w:t>
      </w:r>
      <w:r w:rsidR="00B62462" w:rsidRPr="00B14383">
        <w:rPr>
          <w:rFonts w:cs="Arial"/>
          <w:sz w:val="24"/>
          <w:szCs w:val="24"/>
        </w:rPr>
        <w:t xml:space="preserve">A local EMS agency may develop and implement an </w:t>
      </w:r>
      <w:r w:rsidR="001671FE">
        <w:rPr>
          <w:rFonts w:cs="Arial"/>
          <w:sz w:val="24"/>
          <w:szCs w:val="24"/>
        </w:rPr>
        <w:t>EMSC program</w:t>
      </w:r>
      <w:r w:rsidR="00B62462" w:rsidRPr="00B14383">
        <w:rPr>
          <w:rFonts w:cs="Arial"/>
          <w:sz w:val="24"/>
          <w:szCs w:val="24"/>
        </w:rPr>
        <w:t>.</w:t>
      </w:r>
      <w:r w:rsidR="002F49DB" w:rsidRPr="00B14383">
        <w:rPr>
          <w:rFonts w:cs="Arial"/>
          <w:sz w:val="24"/>
          <w:szCs w:val="24"/>
        </w:rPr>
        <w:t xml:space="preserve"> </w:t>
      </w:r>
    </w:p>
    <w:p w14:paraId="08FCE41D" w14:textId="77777777" w:rsidR="002F49DB" w:rsidRDefault="002F49DB" w:rsidP="00164EA2">
      <w:pPr>
        <w:rPr>
          <w:rFonts w:cs="Arial"/>
          <w:sz w:val="24"/>
          <w:szCs w:val="24"/>
        </w:rPr>
      </w:pPr>
    </w:p>
    <w:p w14:paraId="68C7E51B" w14:textId="5FACB642" w:rsidR="00164EA2" w:rsidRPr="006C2DCE" w:rsidRDefault="00164EA2" w:rsidP="00164EA2">
      <w:pPr>
        <w:rPr>
          <w:rFonts w:cs="Arial"/>
          <w:sz w:val="24"/>
          <w:szCs w:val="24"/>
        </w:rPr>
      </w:pPr>
      <w:r w:rsidRPr="006C2DCE">
        <w:rPr>
          <w:rFonts w:cs="Arial"/>
          <w:sz w:val="24"/>
          <w:szCs w:val="24"/>
        </w:rPr>
        <w:t>(b) A loc</w:t>
      </w:r>
      <w:r w:rsidR="001671FE">
        <w:rPr>
          <w:rFonts w:cs="Arial"/>
          <w:sz w:val="24"/>
          <w:szCs w:val="24"/>
        </w:rPr>
        <w:t>al EMS agency implementing a new</w:t>
      </w:r>
      <w:r w:rsidRPr="006C2DCE">
        <w:rPr>
          <w:rFonts w:cs="Arial"/>
          <w:sz w:val="24"/>
          <w:szCs w:val="24"/>
        </w:rPr>
        <w:t xml:space="preserve"> </w:t>
      </w:r>
      <w:r w:rsidR="001671FE">
        <w:rPr>
          <w:rFonts w:cs="Arial"/>
          <w:sz w:val="24"/>
          <w:szCs w:val="24"/>
        </w:rPr>
        <w:t>EMSC program</w:t>
      </w:r>
      <w:r w:rsidR="00341041" w:rsidRPr="006C2DCE">
        <w:rPr>
          <w:rFonts w:cs="Arial"/>
          <w:sz w:val="24"/>
          <w:szCs w:val="24"/>
        </w:rPr>
        <w:t xml:space="preserve"> </w:t>
      </w:r>
      <w:r w:rsidRPr="006C2DCE">
        <w:rPr>
          <w:rFonts w:cs="Arial"/>
          <w:sz w:val="24"/>
          <w:szCs w:val="24"/>
        </w:rPr>
        <w:t xml:space="preserve">shall have the EMSC </w:t>
      </w:r>
      <w:r w:rsidR="00341041">
        <w:rPr>
          <w:rFonts w:cs="Arial"/>
          <w:sz w:val="24"/>
          <w:szCs w:val="24"/>
        </w:rPr>
        <w:t xml:space="preserve">component of an EMS </w:t>
      </w:r>
      <w:r w:rsidR="001671FE">
        <w:rPr>
          <w:rFonts w:cs="Arial"/>
          <w:sz w:val="24"/>
          <w:szCs w:val="24"/>
        </w:rPr>
        <w:t>p</w:t>
      </w:r>
      <w:r w:rsidRPr="006C2DCE">
        <w:rPr>
          <w:rFonts w:cs="Arial"/>
          <w:sz w:val="24"/>
          <w:szCs w:val="24"/>
        </w:rPr>
        <w:t>lan approved by the EMS Authority prior to implementation.</w:t>
      </w:r>
    </w:p>
    <w:p w14:paraId="57AD1BF7" w14:textId="77777777" w:rsidR="00164EA2" w:rsidRPr="006C2DCE" w:rsidRDefault="00164EA2" w:rsidP="00CD4938">
      <w:pPr>
        <w:rPr>
          <w:rFonts w:cs="Arial"/>
          <w:sz w:val="24"/>
          <w:szCs w:val="24"/>
        </w:rPr>
      </w:pPr>
    </w:p>
    <w:p w14:paraId="2716C6CC" w14:textId="322AC278" w:rsidR="00CD4938" w:rsidRPr="006C2DCE" w:rsidRDefault="00164EA2" w:rsidP="00CD4938">
      <w:pPr>
        <w:rPr>
          <w:rFonts w:cs="Arial"/>
          <w:sz w:val="24"/>
          <w:szCs w:val="24"/>
        </w:rPr>
      </w:pPr>
      <w:r w:rsidRPr="006C2DCE">
        <w:rPr>
          <w:rFonts w:cs="Arial"/>
          <w:sz w:val="24"/>
          <w:szCs w:val="24"/>
        </w:rPr>
        <w:t>(c</w:t>
      </w:r>
      <w:r w:rsidR="00CD4938" w:rsidRPr="006C2DCE">
        <w:rPr>
          <w:rFonts w:cs="Arial"/>
          <w:sz w:val="24"/>
          <w:szCs w:val="24"/>
        </w:rPr>
        <w:t xml:space="preserve">) The EMSC </w:t>
      </w:r>
      <w:r w:rsidR="001671FE">
        <w:rPr>
          <w:rFonts w:cs="Arial"/>
          <w:sz w:val="24"/>
          <w:szCs w:val="24"/>
        </w:rPr>
        <w:t>component of an EMS p</w:t>
      </w:r>
      <w:r w:rsidR="00341041">
        <w:rPr>
          <w:rFonts w:cs="Arial"/>
          <w:sz w:val="24"/>
          <w:szCs w:val="24"/>
        </w:rPr>
        <w:t>lan</w:t>
      </w:r>
      <w:r w:rsidR="00341041" w:rsidRPr="006C2DCE">
        <w:rPr>
          <w:rFonts w:cs="Arial"/>
          <w:sz w:val="24"/>
          <w:szCs w:val="24"/>
        </w:rPr>
        <w:t xml:space="preserve"> </w:t>
      </w:r>
      <w:r w:rsidR="00CD4938" w:rsidRPr="006C2DCE">
        <w:rPr>
          <w:rFonts w:cs="Arial"/>
          <w:sz w:val="24"/>
          <w:szCs w:val="24"/>
        </w:rPr>
        <w:t>submitted to the EMS Authority shall include, at a minimum, the following:</w:t>
      </w:r>
    </w:p>
    <w:p w14:paraId="2FD54173" w14:textId="77777777" w:rsidR="00164EA2" w:rsidRPr="006C2DCE" w:rsidRDefault="00164EA2" w:rsidP="00CD4938">
      <w:pPr>
        <w:tabs>
          <w:tab w:val="left" w:pos="360"/>
        </w:tabs>
        <w:rPr>
          <w:rFonts w:cs="Arial"/>
          <w:sz w:val="24"/>
          <w:szCs w:val="24"/>
        </w:rPr>
      </w:pPr>
    </w:p>
    <w:p w14:paraId="233C9B3E" w14:textId="27E81678" w:rsidR="00CD4938" w:rsidRPr="008935B3" w:rsidRDefault="001671FE" w:rsidP="008935B3">
      <w:pPr>
        <w:pStyle w:val="ListParagraph"/>
        <w:numPr>
          <w:ilvl w:val="0"/>
          <w:numId w:val="39"/>
        </w:numPr>
        <w:tabs>
          <w:tab w:val="left" w:pos="360"/>
        </w:tabs>
        <w:ind w:left="0" w:firstLine="0"/>
        <w:rPr>
          <w:rFonts w:cs="Arial"/>
          <w:color w:val="00B0F0"/>
          <w:sz w:val="24"/>
          <w:szCs w:val="24"/>
        </w:rPr>
      </w:pPr>
      <w:r>
        <w:rPr>
          <w:rFonts w:cs="Arial"/>
          <w:sz w:val="24"/>
          <w:szCs w:val="24"/>
        </w:rPr>
        <w:t>T</w:t>
      </w:r>
      <w:r w:rsidR="000B5AB6" w:rsidRPr="008935B3">
        <w:rPr>
          <w:rFonts w:cs="Arial"/>
          <w:sz w:val="24"/>
          <w:szCs w:val="24"/>
        </w:rPr>
        <w:t xml:space="preserve">he </w:t>
      </w:r>
      <w:r w:rsidR="00CD4938" w:rsidRPr="008935B3">
        <w:rPr>
          <w:rFonts w:cs="Arial"/>
          <w:sz w:val="24"/>
          <w:szCs w:val="24"/>
        </w:rPr>
        <w:t xml:space="preserve">names and titles of the local EMS agency personnel who have a role in the </w:t>
      </w:r>
      <w:r w:rsidR="00A10EFF">
        <w:rPr>
          <w:rFonts w:cs="Arial"/>
          <w:sz w:val="24"/>
          <w:szCs w:val="24"/>
        </w:rPr>
        <w:t>p</w:t>
      </w:r>
      <w:r w:rsidR="00FF0E2C" w:rsidRPr="008935B3">
        <w:rPr>
          <w:rFonts w:cs="Arial"/>
          <w:sz w:val="24"/>
          <w:szCs w:val="24"/>
        </w:rPr>
        <w:t>lan</w:t>
      </w:r>
      <w:r w:rsidR="00263EDA" w:rsidRPr="008935B3">
        <w:rPr>
          <w:rFonts w:cs="Arial"/>
          <w:sz w:val="24"/>
          <w:szCs w:val="24"/>
        </w:rPr>
        <w:t>ning</w:t>
      </w:r>
      <w:r w:rsidR="00CD4938" w:rsidRPr="008935B3">
        <w:rPr>
          <w:rFonts w:cs="Arial"/>
          <w:sz w:val="24"/>
          <w:szCs w:val="24"/>
        </w:rPr>
        <w:t>,</w:t>
      </w:r>
      <w:r w:rsidR="00263EDA" w:rsidRPr="008935B3">
        <w:rPr>
          <w:rFonts w:cs="Arial"/>
          <w:sz w:val="24"/>
          <w:szCs w:val="24"/>
        </w:rPr>
        <w:t xml:space="preserve"> imple</w:t>
      </w:r>
      <w:r>
        <w:rPr>
          <w:rFonts w:cs="Arial"/>
          <w:sz w:val="24"/>
          <w:szCs w:val="24"/>
        </w:rPr>
        <w:t>mentation, and management of an</w:t>
      </w:r>
      <w:r w:rsidR="00263EDA" w:rsidRPr="008935B3">
        <w:rPr>
          <w:rFonts w:cs="Arial"/>
          <w:sz w:val="24"/>
          <w:szCs w:val="24"/>
        </w:rPr>
        <w:t xml:space="preserve"> </w:t>
      </w:r>
      <w:r>
        <w:rPr>
          <w:rFonts w:cs="Arial"/>
          <w:sz w:val="24"/>
          <w:szCs w:val="24"/>
        </w:rPr>
        <w:t>EMSC program.</w:t>
      </w:r>
    </w:p>
    <w:p w14:paraId="671C516B" w14:textId="77777777" w:rsidR="002E4B80" w:rsidRDefault="002E4B80">
      <w:pPr>
        <w:tabs>
          <w:tab w:val="left" w:pos="360"/>
        </w:tabs>
        <w:rPr>
          <w:rFonts w:cs="Arial"/>
          <w:sz w:val="24"/>
          <w:szCs w:val="24"/>
        </w:rPr>
      </w:pPr>
    </w:p>
    <w:p w14:paraId="446C630B" w14:textId="1E1D3626" w:rsidR="002E4B80" w:rsidRPr="008935B3" w:rsidRDefault="001671FE" w:rsidP="008935B3">
      <w:pPr>
        <w:pStyle w:val="ListParagraph"/>
        <w:numPr>
          <w:ilvl w:val="0"/>
          <w:numId w:val="39"/>
        </w:numPr>
        <w:tabs>
          <w:tab w:val="left" w:pos="360"/>
        </w:tabs>
        <w:ind w:left="0" w:firstLine="0"/>
        <w:rPr>
          <w:rFonts w:cs="Arial"/>
          <w:sz w:val="24"/>
          <w:szCs w:val="24"/>
        </w:rPr>
      </w:pPr>
      <w:r>
        <w:rPr>
          <w:rFonts w:cs="Arial"/>
          <w:sz w:val="24"/>
          <w:szCs w:val="24"/>
        </w:rPr>
        <w:t>I</w:t>
      </w:r>
      <w:r w:rsidR="00A3094B">
        <w:rPr>
          <w:rFonts w:cs="Arial"/>
          <w:sz w:val="24"/>
          <w:szCs w:val="24"/>
        </w:rPr>
        <w:t xml:space="preserve">njury </w:t>
      </w:r>
      <w:r w:rsidR="00341041">
        <w:rPr>
          <w:rFonts w:cs="Arial"/>
          <w:sz w:val="24"/>
          <w:szCs w:val="24"/>
        </w:rPr>
        <w:t xml:space="preserve">and illness prevention planning that includes coordination, education, and data collection. </w:t>
      </w:r>
    </w:p>
    <w:p w14:paraId="0D20696D" w14:textId="77777777" w:rsidR="00263EDA" w:rsidRPr="006C2DCE" w:rsidRDefault="00263EDA" w:rsidP="00CD4938">
      <w:pPr>
        <w:tabs>
          <w:tab w:val="left" w:pos="360"/>
        </w:tabs>
        <w:rPr>
          <w:rFonts w:cs="Arial"/>
          <w:sz w:val="24"/>
          <w:szCs w:val="24"/>
        </w:rPr>
      </w:pPr>
    </w:p>
    <w:p w14:paraId="2F793891" w14:textId="4CF829E1" w:rsidR="00E20F60" w:rsidRDefault="00CD4938" w:rsidP="00CD4938">
      <w:pPr>
        <w:tabs>
          <w:tab w:val="left" w:pos="360"/>
        </w:tabs>
        <w:rPr>
          <w:rFonts w:cs="Arial"/>
          <w:color w:val="00B0F0"/>
          <w:sz w:val="24"/>
          <w:szCs w:val="24"/>
        </w:rPr>
      </w:pPr>
      <w:r w:rsidRPr="006C2DCE">
        <w:rPr>
          <w:rFonts w:cs="Arial"/>
          <w:sz w:val="24"/>
          <w:szCs w:val="24"/>
        </w:rPr>
        <w:t>(</w:t>
      </w:r>
      <w:r w:rsidR="002E4B80">
        <w:rPr>
          <w:rFonts w:cs="Arial"/>
          <w:sz w:val="24"/>
          <w:szCs w:val="24"/>
        </w:rPr>
        <w:t>3</w:t>
      </w:r>
      <w:r w:rsidR="00444B5F">
        <w:rPr>
          <w:rFonts w:cs="Arial"/>
          <w:sz w:val="24"/>
          <w:szCs w:val="24"/>
        </w:rPr>
        <w:t xml:space="preserve">) </w:t>
      </w:r>
      <w:r w:rsidR="001671FE">
        <w:rPr>
          <w:rFonts w:cs="Arial"/>
          <w:sz w:val="24"/>
          <w:szCs w:val="24"/>
        </w:rPr>
        <w:t>C</w:t>
      </w:r>
      <w:r w:rsidR="00341041">
        <w:rPr>
          <w:rFonts w:cs="Arial"/>
          <w:sz w:val="24"/>
          <w:szCs w:val="24"/>
        </w:rPr>
        <w:t xml:space="preserve">are rendered to </w:t>
      </w:r>
      <w:r w:rsidR="00A10EFF">
        <w:rPr>
          <w:rFonts w:cs="Arial"/>
          <w:sz w:val="24"/>
          <w:szCs w:val="24"/>
        </w:rPr>
        <w:t xml:space="preserve">pediatric </w:t>
      </w:r>
      <w:r w:rsidR="00341041">
        <w:rPr>
          <w:rFonts w:cs="Arial"/>
          <w:sz w:val="24"/>
          <w:szCs w:val="24"/>
        </w:rPr>
        <w:t>patients outside the hospital readily available upon request</w:t>
      </w:r>
      <w:r w:rsidR="001671FE">
        <w:rPr>
          <w:rFonts w:cs="Arial"/>
          <w:sz w:val="24"/>
          <w:szCs w:val="24"/>
        </w:rPr>
        <w:t>.</w:t>
      </w:r>
      <w:r w:rsidR="00341041">
        <w:rPr>
          <w:rFonts w:cs="Arial"/>
          <w:sz w:val="24"/>
          <w:szCs w:val="24"/>
        </w:rPr>
        <w:t xml:space="preserve"> </w:t>
      </w:r>
    </w:p>
    <w:p w14:paraId="587BCE78" w14:textId="77777777" w:rsidR="00263EDA" w:rsidRDefault="00263EDA" w:rsidP="00CD4938">
      <w:pPr>
        <w:tabs>
          <w:tab w:val="left" w:pos="360"/>
        </w:tabs>
        <w:rPr>
          <w:rFonts w:cs="Arial"/>
          <w:sz w:val="24"/>
          <w:szCs w:val="24"/>
        </w:rPr>
      </w:pPr>
    </w:p>
    <w:p w14:paraId="20ACA97D" w14:textId="3157A54C" w:rsidR="00164EA2" w:rsidRDefault="00263EDA" w:rsidP="00CD4938">
      <w:pPr>
        <w:tabs>
          <w:tab w:val="left" w:pos="360"/>
        </w:tabs>
        <w:rPr>
          <w:rFonts w:cs="Arial"/>
          <w:sz w:val="24"/>
          <w:szCs w:val="24"/>
        </w:rPr>
      </w:pPr>
      <w:r>
        <w:rPr>
          <w:rFonts w:cs="Arial"/>
          <w:sz w:val="24"/>
          <w:szCs w:val="24"/>
        </w:rPr>
        <w:t>(</w:t>
      </w:r>
      <w:r w:rsidR="002E4B80">
        <w:rPr>
          <w:rFonts w:cs="Arial"/>
          <w:sz w:val="24"/>
          <w:szCs w:val="24"/>
        </w:rPr>
        <w:t>4</w:t>
      </w:r>
      <w:r>
        <w:rPr>
          <w:rFonts w:cs="Arial"/>
          <w:sz w:val="24"/>
          <w:szCs w:val="24"/>
        </w:rPr>
        <w:t xml:space="preserve">) </w:t>
      </w:r>
      <w:r w:rsidR="001671FE">
        <w:rPr>
          <w:rFonts w:cs="Arial"/>
          <w:sz w:val="24"/>
          <w:szCs w:val="24"/>
        </w:rPr>
        <w:t>A description of emergency department</w:t>
      </w:r>
      <w:r w:rsidR="00341041">
        <w:rPr>
          <w:rFonts w:cs="Arial"/>
          <w:sz w:val="24"/>
          <w:szCs w:val="24"/>
        </w:rPr>
        <w:t xml:space="preserve"> </w:t>
      </w:r>
      <w:proofErr w:type="gramStart"/>
      <w:r w:rsidR="00341041">
        <w:rPr>
          <w:rFonts w:cs="Arial"/>
          <w:sz w:val="24"/>
          <w:szCs w:val="24"/>
        </w:rPr>
        <w:t>care</w:t>
      </w:r>
      <w:proofErr w:type="gramEnd"/>
      <w:r w:rsidR="00341041">
        <w:rPr>
          <w:rFonts w:cs="Arial"/>
          <w:sz w:val="24"/>
          <w:szCs w:val="24"/>
        </w:rPr>
        <w:t xml:space="preserve"> available to pediatric patients</w:t>
      </w:r>
      <w:r w:rsidR="001671FE">
        <w:rPr>
          <w:rFonts w:cs="Arial"/>
          <w:sz w:val="24"/>
          <w:szCs w:val="24"/>
        </w:rPr>
        <w:t>.</w:t>
      </w:r>
      <w:r w:rsidR="00341041">
        <w:rPr>
          <w:rFonts w:cs="Arial"/>
          <w:sz w:val="24"/>
          <w:szCs w:val="24"/>
        </w:rPr>
        <w:t xml:space="preserve"> </w:t>
      </w:r>
    </w:p>
    <w:p w14:paraId="1AEED65C" w14:textId="77777777" w:rsidR="00A10EFF" w:rsidRPr="006C2DCE" w:rsidRDefault="00A10EFF" w:rsidP="00CD4938">
      <w:pPr>
        <w:tabs>
          <w:tab w:val="left" w:pos="360"/>
        </w:tabs>
        <w:rPr>
          <w:rFonts w:cs="Arial"/>
          <w:sz w:val="24"/>
          <w:szCs w:val="24"/>
        </w:rPr>
      </w:pPr>
    </w:p>
    <w:p w14:paraId="57A258DE" w14:textId="51DFF09A" w:rsidR="00341041" w:rsidRDefault="00CD4938" w:rsidP="00341041">
      <w:pPr>
        <w:pStyle w:val="ListParagraph"/>
        <w:tabs>
          <w:tab w:val="left" w:pos="360"/>
        </w:tabs>
        <w:ind w:left="0"/>
        <w:rPr>
          <w:rFonts w:cs="Arial"/>
          <w:color w:val="00B0F0"/>
          <w:sz w:val="24"/>
          <w:szCs w:val="24"/>
        </w:rPr>
      </w:pPr>
      <w:r w:rsidRPr="006C2DCE">
        <w:rPr>
          <w:rFonts w:cs="Arial"/>
          <w:sz w:val="24"/>
          <w:szCs w:val="24"/>
        </w:rPr>
        <w:t>(</w:t>
      </w:r>
      <w:r w:rsidR="002E4B80">
        <w:rPr>
          <w:rFonts w:cs="Arial"/>
          <w:sz w:val="24"/>
          <w:szCs w:val="24"/>
        </w:rPr>
        <w:t>5</w:t>
      </w:r>
      <w:r w:rsidRPr="006C2DCE">
        <w:rPr>
          <w:rFonts w:cs="Arial"/>
          <w:sz w:val="24"/>
          <w:szCs w:val="24"/>
        </w:rPr>
        <w:t>)</w:t>
      </w:r>
      <w:r w:rsidR="00D51308" w:rsidRPr="006C2DCE">
        <w:rPr>
          <w:rFonts w:cs="Arial"/>
          <w:sz w:val="24"/>
          <w:szCs w:val="24"/>
        </w:rPr>
        <w:t xml:space="preserve"> </w:t>
      </w:r>
      <w:r w:rsidR="001671FE">
        <w:rPr>
          <w:rFonts w:cs="Arial"/>
          <w:sz w:val="24"/>
          <w:szCs w:val="24"/>
        </w:rPr>
        <w:t>A</w:t>
      </w:r>
      <w:r w:rsidR="00341041" w:rsidRPr="006C2DCE">
        <w:rPr>
          <w:rFonts w:cs="Arial"/>
          <w:sz w:val="24"/>
          <w:szCs w:val="24"/>
        </w:rPr>
        <w:t xml:space="preserve"> copy of the </w:t>
      </w:r>
      <w:r w:rsidR="00341041">
        <w:rPr>
          <w:rFonts w:cs="Arial"/>
          <w:sz w:val="24"/>
          <w:szCs w:val="24"/>
        </w:rPr>
        <w:t>local EMS agency</w:t>
      </w:r>
      <w:r w:rsidR="00341041" w:rsidRPr="006C2DCE">
        <w:rPr>
          <w:rFonts w:cs="Arial"/>
          <w:sz w:val="24"/>
          <w:szCs w:val="24"/>
        </w:rPr>
        <w:t xml:space="preserve"> policy that facilitates interfacility</w:t>
      </w:r>
      <w:r w:rsidR="00341041">
        <w:rPr>
          <w:rFonts w:cs="Arial"/>
          <w:sz w:val="24"/>
          <w:szCs w:val="24"/>
        </w:rPr>
        <w:t xml:space="preserve">, consultation, </w:t>
      </w:r>
      <w:r w:rsidR="00341041" w:rsidRPr="006C2DCE">
        <w:rPr>
          <w:rFonts w:cs="Arial"/>
          <w:sz w:val="24"/>
          <w:szCs w:val="24"/>
        </w:rPr>
        <w:t>transfer</w:t>
      </w:r>
      <w:r w:rsidR="00341041">
        <w:rPr>
          <w:rFonts w:cs="Arial"/>
          <w:sz w:val="24"/>
          <w:szCs w:val="24"/>
        </w:rPr>
        <w:t>, and transport</w:t>
      </w:r>
      <w:r w:rsidR="00341041" w:rsidRPr="006C2DCE">
        <w:rPr>
          <w:rFonts w:cs="Arial"/>
          <w:sz w:val="24"/>
          <w:szCs w:val="24"/>
        </w:rPr>
        <w:t xml:space="preserve"> of EMSC patients</w:t>
      </w:r>
      <w:r w:rsidR="001671FE">
        <w:rPr>
          <w:rFonts w:cs="Arial"/>
          <w:sz w:val="24"/>
          <w:szCs w:val="24"/>
        </w:rPr>
        <w:t>.</w:t>
      </w:r>
      <w:r w:rsidR="00341041">
        <w:rPr>
          <w:rFonts w:cs="Arial"/>
          <w:sz w:val="24"/>
          <w:szCs w:val="24"/>
        </w:rPr>
        <w:t xml:space="preserve"> </w:t>
      </w:r>
    </w:p>
    <w:p w14:paraId="0A382780" w14:textId="77777777" w:rsidR="00E20F60" w:rsidRDefault="00E20F60" w:rsidP="00341041">
      <w:pPr>
        <w:pStyle w:val="ListParagraph"/>
        <w:tabs>
          <w:tab w:val="left" w:pos="360"/>
        </w:tabs>
        <w:ind w:left="0"/>
        <w:rPr>
          <w:rFonts w:cs="Arial"/>
          <w:sz w:val="24"/>
          <w:szCs w:val="24"/>
        </w:rPr>
      </w:pPr>
    </w:p>
    <w:p w14:paraId="27500DBA" w14:textId="654FE8E7" w:rsidR="00164EA2" w:rsidRDefault="00CD4938" w:rsidP="00CD4938">
      <w:pPr>
        <w:pStyle w:val="ListParagraph"/>
        <w:tabs>
          <w:tab w:val="left" w:pos="360"/>
        </w:tabs>
        <w:ind w:left="0"/>
        <w:rPr>
          <w:rFonts w:cs="Arial"/>
          <w:sz w:val="24"/>
          <w:szCs w:val="24"/>
        </w:rPr>
      </w:pPr>
      <w:r w:rsidRPr="006C2DCE">
        <w:rPr>
          <w:rFonts w:cs="Arial"/>
          <w:sz w:val="24"/>
          <w:szCs w:val="24"/>
        </w:rPr>
        <w:t>(</w:t>
      </w:r>
      <w:r w:rsidR="002E4B80">
        <w:rPr>
          <w:rFonts w:cs="Arial"/>
          <w:sz w:val="24"/>
          <w:szCs w:val="24"/>
        </w:rPr>
        <w:t>6</w:t>
      </w:r>
      <w:r w:rsidRPr="006C2DCE">
        <w:rPr>
          <w:rFonts w:cs="Arial"/>
          <w:sz w:val="24"/>
          <w:szCs w:val="24"/>
        </w:rPr>
        <w:t>)</w:t>
      </w:r>
      <w:r w:rsidR="00E47FCB" w:rsidRPr="006C2DCE">
        <w:rPr>
          <w:rFonts w:cs="Arial"/>
          <w:sz w:val="24"/>
          <w:szCs w:val="24"/>
        </w:rPr>
        <w:t xml:space="preserve"> </w:t>
      </w:r>
      <w:r w:rsidR="001671FE">
        <w:rPr>
          <w:rFonts w:cs="Arial"/>
          <w:sz w:val="24"/>
          <w:szCs w:val="24"/>
        </w:rPr>
        <w:t>A l</w:t>
      </w:r>
      <w:r w:rsidR="00341041">
        <w:rPr>
          <w:rFonts w:cs="Arial"/>
          <w:sz w:val="24"/>
          <w:szCs w:val="24"/>
        </w:rPr>
        <w:t>ist of pediatric critical care and pediatric trauma services readily available upon request</w:t>
      </w:r>
      <w:r w:rsidR="001671FE">
        <w:rPr>
          <w:rFonts w:cs="Arial"/>
          <w:sz w:val="24"/>
          <w:szCs w:val="24"/>
        </w:rPr>
        <w:t>.</w:t>
      </w:r>
      <w:r w:rsidR="00341041">
        <w:rPr>
          <w:rFonts w:cs="Arial"/>
          <w:sz w:val="24"/>
          <w:szCs w:val="24"/>
        </w:rPr>
        <w:t xml:space="preserve"> </w:t>
      </w:r>
    </w:p>
    <w:p w14:paraId="452B6333" w14:textId="77777777" w:rsidR="00A10EFF" w:rsidRPr="006C2DCE" w:rsidRDefault="00A10EFF" w:rsidP="00CD4938">
      <w:pPr>
        <w:pStyle w:val="ListParagraph"/>
        <w:tabs>
          <w:tab w:val="left" w:pos="360"/>
        </w:tabs>
        <w:ind w:left="0"/>
        <w:rPr>
          <w:rFonts w:cs="Arial"/>
          <w:sz w:val="24"/>
          <w:szCs w:val="24"/>
        </w:rPr>
      </w:pPr>
    </w:p>
    <w:p w14:paraId="2C897212" w14:textId="409C1D7C" w:rsidR="000F36D3" w:rsidRDefault="00CD4938" w:rsidP="00CD4938">
      <w:pPr>
        <w:pStyle w:val="ListParagraph"/>
        <w:tabs>
          <w:tab w:val="left" w:pos="360"/>
        </w:tabs>
        <w:ind w:left="0"/>
        <w:rPr>
          <w:rFonts w:cs="Arial"/>
          <w:sz w:val="24"/>
          <w:szCs w:val="24"/>
        </w:rPr>
      </w:pPr>
      <w:r w:rsidRPr="006C2DCE">
        <w:rPr>
          <w:rFonts w:cs="Arial"/>
          <w:sz w:val="24"/>
          <w:szCs w:val="24"/>
        </w:rPr>
        <w:t>(</w:t>
      </w:r>
      <w:r w:rsidR="002E4B80">
        <w:rPr>
          <w:rFonts w:cs="Arial"/>
          <w:sz w:val="24"/>
          <w:szCs w:val="24"/>
        </w:rPr>
        <w:t>7</w:t>
      </w:r>
      <w:r w:rsidRPr="006C2DCE">
        <w:rPr>
          <w:rFonts w:cs="Arial"/>
          <w:sz w:val="24"/>
          <w:szCs w:val="24"/>
        </w:rPr>
        <w:t>)</w:t>
      </w:r>
      <w:r w:rsidR="00E47FCB" w:rsidRPr="006C2DCE">
        <w:rPr>
          <w:rFonts w:cs="Arial"/>
          <w:sz w:val="24"/>
          <w:szCs w:val="24"/>
        </w:rPr>
        <w:t xml:space="preserve"> </w:t>
      </w:r>
      <w:r w:rsidR="001671FE">
        <w:rPr>
          <w:rFonts w:cs="Arial"/>
          <w:sz w:val="24"/>
          <w:szCs w:val="24"/>
        </w:rPr>
        <w:t>C</w:t>
      </w:r>
      <w:r w:rsidR="00341041" w:rsidRPr="006C2DCE">
        <w:rPr>
          <w:rFonts w:cs="Arial"/>
          <w:sz w:val="24"/>
          <w:szCs w:val="24"/>
        </w:rPr>
        <w:t xml:space="preserve">opies of agreements with designated hospitals </w:t>
      </w:r>
      <w:r w:rsidR="00341041">
        <w:rPr>
          <w:rFonts w:cs="Arial"/>
          <w:sz w:val="24"/>
          <w:szCs w:val="24"/>
        </w:rPr>
        <w:t>with pediatric considerations readily available upon request</w:t>
      </w:r>
      <w:r w:rsidR="001671FE">
        <w:rPr>
          <w:rFonts w:cs="Arial"/>
          <w:sz w:val="24"/>
          <w:szCs w:val="24"/>
        </w:rPr>
        <w:t>.</w:t>
      </w:r>
      <w:r w:rsidR="00341041" w:rsidRPr="006C2DCE">
        <w:rPr>
          <w:rFonts w:cs="Arial"/>
          <w:sz w:val="24"/>
          <w:szCs w:val="24"/>
        </w:rPr>
        <w:t xml:space="preserve"> </w:t>
      </w:r>
    </w:p>
    <w:p w14:paraId="2FE9EE83" w14:textId="77777777" w:rsidR="00A10EFF" w:rsidRPr="006C2DCE" w:rsidRDefault="00A10EFF" w:rsidP="00CD4938">
      <w:pPr>
        <w:pStyle w:val="ListParagraph"/>
        <w:tabs>
          <w:tab w:val="left" w:pos="360"/>
        </w:tabs>
        <w:ind w:left="0"/>
        <w:rPr>
          <w:rFonts w:cs="Arial"/>
          <w:sz w:val="24"/>
          <w:szCs w:val="24"/>
        </w:rPr>
      </w:pPr>
    </w:p>
    <w:p w14:paraId="3C6FE67D" w14:textId="4FBA5DE5" w:rsidR="00341041" w:rsidRDefault="00CD4938" w:rsidP="00341041">
      <w:pPr>
        <w:pStyle w:val="ListParagraph"/>
        <w:tabs>
          <w:tab w:val="left" w:pos="360"/>
        </w:tabs>
        <w:ind w:left="0"/>
        <w:rPr>
          <w:rFonts w:cs="Arial"/>
          <w:sz w:val="24"/>
          <w:szCs w:val="24"/>
        </w:rPr>
      </w:pPr>
      <w:r w:rsidRPr="006C2DCE">
        <w:rPr>
          <w:rFonts w:cs="Arial"/>
          <w:sz w:val="24"/>
          <w:szCs w:val="24"/>
        </w:rPr>
        <w:t>(</w:t>
      </w:r>
      <w:r w:rsidR="002E4B80">
        <w:rPr>
          <w:rFonts w:cs="Arial"/>
          <w:sz w:val="24"/>
          <w:szCs w:val="24"/>
        </w:rPr>
        <w:t>8</w:t>
      </w:r>
      <w:r w:rsidRPr="006C2DCE">
        <w:rPr>
          <w:rFonts w:cs="Arial"/>
          <w:sz w:val="24"/>
          <w:szCs w:val="24"/>
        </w:rPr>
        <w:t>)</w:t>
      </w:r>
      <w:r w:rsidR="00E47FCB" w:rsidRPr="006C2DCE">
        <w:rPr>
          <w:rFonts w:cs="Arial"/>
          <w:sz w:val="24"/>
          <w:szCs w:val="24"/>
        </w:rPr>
        <w:t xml:space="preserve"> </w:t>
      </w:r>
      <w:r w:rsidR="001671FE">
        <w:rPr>
          <w:rFonts w:cs="Arial"/>
          <w:sz w:val="24"/>
          <w:szCs w:val="24"/>
        </w:rPr>
        <w:t>P</w:t>
      </w:r>
      <w:r w:rsidR="00341041">
        <w:rPr>
          <w:rFonts w:cs="Arial"/>
          <w:sz w:val="24"/>
          <w:szCs w:val="24"/>
        </w:rPr>
        <w:t>ediatric rehabilitation plans that include data collection and evaluation, education on early detection of need for referral, and proper referral of pediatric patients</w:t>
      </w:r>
      <w:r w:rsidR="001671FE">
        <w:rPr>
          <w:rFonts w:cs="Arial"/>
          <w:sz w:val="24"/>
          <w:szCs w:val="24"/>
        </w:rPr>
        <w:t>.</w:t>
      </w:r>
      <w:r w:rsidR="00341041">
        <w:rPr>
          <w:rFonts w:cs="Arial"/>
          <w:sz w:val="24"/>
          <w:szCs w:val="24"/>
        </w:rPr>
        <w:t xml:space="preserve"> </w:t>
      </w:r>
    </w:p>
    <w:p w14:paraId="2BEA2D84" w14:textId="77777777" w:rsidR="00A10EFF" w:rsidRDefault="00A10EFF" w:rsidP="00341041">
      <w:pPr>
        <w:pStyle w:val="ListParagraph"/>
        <w:tabs>
          <w:tab w:val="left" w:pos="360"/>
        </w:tabs>
        <w:ind w:left="0"/>
        <w:rPr>
          <w:rFonts w:cs="Arial"/>
          <w:color w:val="00B0F0"/>
          <w:sz w:val="24"/>
          <w:szCs w:val="24"/>
        </w:rPr>
      </w:pPr>
    </w:p>
    <w:p w14:paraId="51E0EE34" w14:textId="10429E33" w:rsidR="00341041" w:rsidRPr="00672E2B" w:rsidRDefault="00CD4938" w:rsidP="00341041">
      <w:pPr>
        <w:pStyle w:val="ListParagraph"/>
        <w:tabs>
          <w:tab w:val="left" w:pos="360"/>
        </w:tabs>
        <w:ind w:left="0"/>
        <w:rPr>
          <w:rFonts w:cs="Arial"/>
          <w:color w:val="00B0F0"/>
          <w:sz w:val="24"/>
          <w:szCs w:val="24"/>
        </w:rPr>
      </w:pPr>
      <w:r w:rsidRPr="006C2DCE">
        <w:rPr>
          <w:rFonts w:cs="Arial"/>
          <w:sz w:val="24"/>
          <w:szCs w:val="24"/>
        </w:rPr>
        <w:t>(</w:t>
      </w:r>
      <w:r w:rsidR="002E4B80">
        <w:rPr>
          <w:rFonts w:cs="Arial"/>
          <w:sz w:val="24"/>
          <w:szCs w:val="24"/>
        </w:rPr>
        <w:t>9</w:t>
      </w:r>
      <w:r w:rsidRPr="006C2DCE">
        <w:rPr>
          <w:rFonts w:cs="Arial"/>
          <w:sz w:val="24"/>
          <w:szCs w:val="24"/>
        </w:rPr>
        <w:t>)</w:t>
      </w:r>
      <w:r w:rsidR="00341041" w:rsidRPr="00341041">
        <w:rPr>
          <w:rFonts w:cs="Arial"/>
          <w:sz w:val="24"/>
          <w:szCs w:val="24"/>
        </w:rPr>
        <w:t xml:space="preserve"> </w:t>
      </w:r>
      <w:r w:rsidR="001671FE">
        <w:rPr>
          <w:rFonts w:cs="Arial"/>
          <w:sz w:val="24"/>
          <w:szCs w:val="24"/>
        </w:rPr>
        <w:t>A d</w:t>
      </w:r>
      <w:r w:rsidR="00341041">
        <w:rPr>
          <w:rFonts w:cs="Arial"/>
          <w:sz w:val="24"/>
          <w:szCs w:val="24"/>
        </w:rPr>
        <w:t xml:space="preserve">escription of care available for </w:t>
      </w:r>
      <w:r w:rsidR="00A3094B">
        <w:rPr>
          <w:rFonts w:cs="Arial"/>
          <w:sz w:val="24"/>
          <w:szCs w:val="24"/>
        </w:rPr>
        <w:t xml:space="preserve">pediatric patients </w:t>
      </w:r>
      <w:r w:rsidR="00341041">
        <w:rPr>
          <w:rFonts w:cs="Arial"/>
          <w:sz w:val="24"/>
          <w:szCs w:val="24"/>
        </w:rPr>
        <w:t>with special EMS needs outside the hospital</w:t>
      </w:r>
      <w:r w:rsidR="001671FE">
        <w:rPr>
          <w:rFonts w:cs="Arial"/>
          <w:sz w:val="24"/>
          <w:szCs w:val="24"/>
        </w:rPr>
        <w:t>.</w:t>
      </w:r>
      <w:r w:rsidR="00341041">
        <w:rPr>
          <w:rFonts w:cs="Arial"/>
          <w:sz w:val="24"/>
          <w:szCs w:val="24"/>
        </w:rPr>
        <w:t xml:space="preserve"> </w:t>
      </w:r>
    </w:p>
    <w:p w14:paraId="6EE0D7A0" w14:textId="25ED7DCA" w:rsidR="00CD4938" w:rsidRPr="008935B3" w:rsidRDefault="00E47FCB" w:rsidP="00AF7633">
      <w:pPr>
        <w:tabs>
          <w:tab w:val="left" w:pos="360"/>
        </w:tabs>
        <w:rPr>
          <w:rFonts w:cs="Arial"/>
          <w:color w:val="00B0F0"/>
          <w:sz w:val="24"/>
          <w:szCs w:val="24"/>
        </w:rPr>
      </w:pPr>
      <w:r w:rsidRPr="006C2DCE">
        <w:rPr>
          <w:rFonts w:cs="Arial"/>
          <w:sz w:val="24"/>
          <w:szCs w:val="24"/>
        </w:rPr>
        <w:lastRenderedPageBreak/>
        <w:t xml:space="preserve"> </w:t>
      </w:r>
      <w:r w:rsidR="00CD4938" w:rsidRPr="006C2DCE">
        <w:rPr>
          <w:rFonts w:cs="Arial"/>
          <w:sz w:val="24"/>
          <w:szCs w:val="24"/>
        </w:rPr>
        <w:t>(</w:t>
      </w:r>
      <w:r w:rsidR="002E4B80">
        <w:rPr>
          <w:rFonts w:cs="Arial"/>
          <w:sz w:val="24"/>
          <w:szCs w:val="24"/>
        </w:rPr>
        <w:t>10</w:t>
      </w:r>
      <w:r w:rsidR="00CD4938" w:rsidRPr="006C2DCE">
        <w:rPr>
          <w:rFonts w:cs="Arial"/>
          <w:sz w:val="24"/>
          <w:szCs w:val="24"/>
        </w:rPr>
        <w:t>)</w:t>
      </w:r>
      <w:r w:rsidRPr="006C2DCE">
        <w:rPr>
          <w:rFonts w:cs="Arial"/>
          <w:sz w:val="24"/>
          <w:szCs w:val="24"/>
        </w:rPr>
        <w:t xml:space="preserve"> </w:t>
      </w:r>
      <w:r w:rsidR="001671FE">
        <w:rPr>
          <w:rFonts w:cs="Arial"/>
          <w:sz w:val="24"/>
          <w:szCs w:val="24"/>
        </w:rPr>
        <w:t xml:space="preserve">A </w:t>
      </w:r>
      <w:r w:rsidR="009319ED">
        <w:rPr>
          <w:rFonts w:cs="Arial"/>
          <w:sz w:val="24"/>
          <w:szCs w:val="24"/>
        </w:rPr>
        <w:t>description of</w:t>
      </w:r>
      <w:r w:rsidR="00164EA2" w:rsidRPr="0098183B">
        <w:rPr>
          <w:rFonts w:cs="Arial"/>
          <w:sz w:val="24"/>
          <w:szCs w:val="24"/>
        </w:rPr>
        <w:t xml:space="preserve"> </w:t>
      </w:r>
      <w:r w:rsidR="00CD4938" w:rsidRPr="0098183B">
        <w:rPr>
          <w:rFonts w:cs="Arial"/>
          <w:sz w:val="24"/>
          <w:szCs w:val="24"/>
        </w:rPr>
        <w:t>the integr</w:t>
      </w:r>
      <w:r w:rsidR="005D0877">
        <w:rPr>
          <w:rFonts w:cs="Arial"/>
          <w:sz w:val="24"/>
          <w:szCs w:val="24"/>
        </w:rPr>
        <w:t>ation of EMSC into existing quality improvement c</w:t>
      </w:r>
      <w:r w:rsidR="00CD4938" w:rsidRPr="0098183B">
        <w:rPr>
          <w:rFonts w:cs="Arial"/>
          <w:sz w:val="24"/>
          <w:szCs w:val="24"/>
        </w:rPr>
        <w:t>ommittees</w:t>
      </w:r>
      <w:r w:rsidR="002E4B80">
        <w:rPr>
          <w:rFonts w:cs="Arial"/>
          <w:sz w:val="24"/>
          <w:szCs w:val="24"/>
        </w:rPr>
        <w:t>, including information management and system evaluation</w:t>
      </w:r>
      <w:r w:rsidR="001671FE">
        <w:rPr>
          <w:rFonts w:cs="Arial"/>
          <w:sz w:val="24"/>
          <w:szCs w:val="24"/>
        </w:rPr>
        <w:t>.</w:t>
      </w:r>
      <w:r w:rsidR="00CD4938" w:rsidRPr="0098183B">
        <w:rPr>
          <w:rFonts w:cs="Arial"/>
          <w:sz w:val="24"/>
          <w:szCs w:val="24"/>
        </w:rPr>
        <w:t xml:space="preserve"> </w:t>
      </w:r>
    </w:p>
    <w:p w14:paraId="42BD1780" w14:textId="77777777" w:rsidR="00164EA2" w:rsidRPr="006C2DCE" w:rsidRDefault="00164EA2" w:rsidP="00CD4938">
      <w:pPr>
        <w:pStyle w:val="ListParagraph"/>
        <w:tabs>
          <w:tab w:val="left" w:pos="360"/>
        </w:tabs>
        <w:ind w:left="0"/>
        <w:rPr>
          <w:rFonts w:cs="Arial"/>
          <w:sz w:val="24"/>
          <w:szCs w:val="24"/>
        </w:rPr>
      </w:pPr>
    </w:p>
    <w:p w14:paraId="6B3B656F" w14:textId="1E0EF80C" w:rsidR="00E20F60" w:rsidRDefault="00CD4938" w:rsidP="00E20F60">
      <w:pPr>
        <w:tabs>
          <w:tab w:val="left" w:pos="360"/>
        </w:tabs>
        <w:rPr>
          <w:rFonts w:cs="Arial"/>
          <w:sz w:val="24"/>
          <w:szCs w:val="24"/>
        </w:rPr>
      </w:pPr>
      <w:r w:rsidRPr="006C2DCE">
        <w:rPr>
          <w:rFonts w:cs="Arial"/>
          <w:sz w:val="24"/>
          <w:szCs w:val="24"/>
        </w:rPr>
        <w:t>(</w:t>
      </w:r>
      <w:r w:rsidR="00263EDA">
        <w:rPr>
          <w:rFonts w:cs="Arial"/>
          <w:sz w:val="24"/>
          <w:szCs w:val="24"/>
        </w:rPr>
        <w:t>1</w:t>
      </w:r>
      <w:r w:rsidR="002E4B80">
        <w:rPr>
          <w:rFonts w:cs="Arial"/>
          <w:sz w:val="24"/>
          <w:szCs w:val="24"/>
        </w:rPr>
        <w:t>1</w:t>
      </w:r>
      <w:r w:rsidRPr="006C2DCE">
        <w:rPr>
          <w:rFonts w:cs="Arial"/>
          <w:sz w:val="24"/>
          <w:szCs w:val="24"/>
        </w:rPr>
        <w:t>)</w:t>
      </w:r>
      <w:r w:rsidR="00164EA2" w:rsidRPr="006C2DCE">
        <w:rPr>
          <w:rFonts w:cs="Arial"/>
          <w:sz w:val="24"/>
          <w:szCs w:val="24"/>
        </w:rPr>
        <w:t xml:space="preserve"> </w:t>
      </w:r>
      <w:r w:rsidR="001671FE">
        <w:rPr>
          <w:rFonts w:cs="Arial"/>
          <w:sz w:val="24"/>
          <w:szCs w:val="24"/>
        </w:rPr>
        <w:t>C</w:t>
      </w:r>
      <w:r w:rsidR="00E20F60" w:rsidRPr="006C2DCE">
        <w:rPr>
          <w:rFonts w:cs="Arial"/>
          <w:sz w:val="24"/>
          <w:szCs w:val="24"/>
        </w:rPr>
        <w:t>opies of the local EMS agency’s EMSC patient identification and destination policies</w:t>
      </w:r>
      <w:r w:rsidR="001671FE">
        <w:rPr>
          <w:rFonts w:cs="Arial"/>
          <w:sz w:val="24"/>
          <w:szCs w:val="24"/>
        </w:rPr>
        <w:t>.</w:t>
      </w:r>
    </w:p>
    <w:p w14:paraId="60AF4EA8" w14:textId="77777777" w:rsidR="002E4B80" w:rsidRDefault="002E4B80" w:rsidP="00CD4938">
      <w:pPr>
        <w:pStyle w:val="ListParagraph"/>
        <w:tabs>
          <w:tab w:val="left" w:pos="360"/>
        </w:tabs>
        <w:ind w:left="0"/>
        <w:rPr>
          <w:rFonts w:cs="Arial"/>
          <w:sz w:val="24"/>
          <w:szCs w:val="24"/>
        </w:rPr>
      </w:pPr>
    </w:p>
    <w:p w14:paraId="40695C45" w14:textId="623F5CD0" w:rsidR="00E20F60" w:rsidRPr="006C2DCE" w:rsidRDefault="002E4B80" w:rsidP="00E20F60">
      <w:pPr>
        <w:pStyle w:val="ListParagraph"/>
        <w:tabs>
          <w:tab w:val="left" w:pos="360"/>
        </w:tabs>
        <w:ind w:left="0"/>
        <w:rPr>
          <w:rFonts w:cs="Arial"/>
          <w:sz w:val="24"/>
          <w:szCs w:val="24"/>
        </w:rPr>
      </w:pPr>
      <w:r>
        <w:rPr>
          <w:rFonts w:cs="Arial"/>
          <w:sz w:val="24"/>
          <w:szCs w:val="24"/>
        </w:rPr>
        <w:t xml:space="preserve">(12) </w:t>
      </w:r>
      <w:r w:rsidR="001671FE">
        <w:rPr>
          <w:rFonts w:cs="Arial"/>
          <w:sz w:val="24"/>
          <w:szCs w:val="24"/>
        </w:rPr>
        <w:t>A</w:t>
      </w:r>
      <w:r w:rsidR="00E20F60" w:rsidRPr="006C2DCE">
        <w:rPr>
          <w:rFonts w:cs="Arial"/>
          <w:sz w:val="24"/>
          <w:szCs w:val="24"/>
        </w:rPr>
        <w:t xml:space="preserve"> </w:t>
      </w:r>
      <w:r w:rsidR="00E20F60">
        <w:rPr>
          <w:rFonts w:cs="Arial"/>
          <w:sz w:val="24"/>
          <w:szCs w:val="24"/>
        </w:rPr>
        <w:t>description</w:t>
      </w:r>
      <w:r w:rsidR="00E20F60" w:rsidRPr="006C2DCE">
        <w:rPr>
          <w:rFonts w:cs="Arial"/>
          <w:sz w:val="24"/>
          <w:szCs w:val="24"/>
        </w:rPr>
        <w:t xml:space="preserve"> of the method of field communication to the receiving hospital specific to </w:t>
      </w:r>
      <w:r w:rsidR="00E20F60">
        <w:rPr>
          <w:rFonts w:cs="Arial"/>
          <w:sz w:val="24"/>
          <w:szCs w:val="24"/>
        </w:rPr>
        <w:t xml:space="preserve">the </w:t>
      </w:r>
      <w:r w:rsidR="00E20F60" w:rsidRPr="006C2DCE">
        <w:rPr>
          <w:rFonts w:cs="Arial"/>
          <w:sz w:val="24"/>
          <w:szCs w:val="24"/>
        </w:rPr>
        <w:t>EMSC patient</w:t>
      </w:r>
      <w:r w:rsidR="001671FE">
        <w:rPr>
          <w:rFonts w:cs="Arial"/>
          <w:sz w:val="24"/>
          <w:szCs w:val="24"/>
        </w:rPr>
        <w:t>.</w:t>
      </w:r>
    </w:p>
    <w:p w14:paraId="2505A9B8" w14:textId="77777777" w:rsidR="002E4B80" w:rsidRDefault="002E4B80" w:rsidP="00CD4938">
      <w:pPr>
        <w:pStyle w:val="ListParagraph"/>
        <w:tabs>
          <w:tab w:val="left" w:pos="360"/>
        </w:tabs>
        <w:ind w:left="0"/>
        <w:rPr>
          <w:rFonts w:cs="Arial"/>
          <w:color w:val="00B0F0"/>
          <w:sz w:val="24"/>
          <w:szCs w:val="24"/>
        </w:rPr>
      </w:pPr>
    </w:p>
    <w:p w14:paraId="654CCBD6" w14:textId="71AE2E45" w:rsidR="00E20F60" w:rsidRPr="006C2DCE" w:rsidRDefault="002E4B80" w:rsidP="00E20F60">
      <w:pPr>
        <w:pStyle w:val="ListParagraph"/>
        <w:tabs>
          <w:tab w:val="left" w:pos="360"/>
        </w:tabs>
        <w:ind w:left="0"/>
        <w:rPr>
          <w:rFonts w:cs="Arial"/>
          <w:sz w:val="24"/>
          <w:szCs w:val="24"/>
        </w:rPr>
      </w:pPr>
      <w:r>
        <w:rPr>
          <w:rFonts w:cs="Arial"/>
          <w:sz w:val="24"/>
          <w:szCs w:val="24"/>
        </w:rPr>
        <w:t xml:space="preserve">(13) </w:t>
      </w:r>
      <w:r w:rsidR="001671FE">
        <w:rPr>
          <w:rFonts w:cs="Arial"/>
          <w:sz w:val="24"/>
          <w:szCs w:val="24"/>
        </w:rPr>
        <w:t>A</w:t>
      </w:r>
      <w:r w:rsidR="00E20F60" w:rsidRPr="006C2DCE">
        <w:rPr>
          <w:rFonts w:cs="Arial"/>
          <w:sz w:val="24"/>
          <w:szCs w:val="24"/>
        </w:rPr>
        <w:t xml:space="preserve"> </w:t>
      </w:r>
      <w:r w:rsidR="00E20F60">
        <w:rPr>
          <w:rFonts w:cs="Arial"/>
          <w:sz w:val="24"/>
          <w:szCs w:val="24"/>
        </w:rPr>
        <w:t>description of</w:t>
      </w:r>
      <w:r w:rsidR="00E20F60" w:rsidRPr="006C2DCE">
        <w:rPr>
          <w:rFonts w:cs="Arial"/>
          <w:sz w:val="24"/>
          <w:szCs w:val="24"/>
        </w:rPr>
        <w:t xml:space="preserve"> the method of data collection from the EMS providers and designated EMSC hospitals to the local EMS agency and the EMS Authority</w:t>
      </w:r>
      <w:r w:rsidR="001671FE">
        <w:rPr>
          <w:rFonts w:cs="Arial"/>
          <w:sz w:val="24"/>
          <w:szCs w:val="24"/>
        </w:rPr>
        <w:t>.</w:t>
      </w:r>
    </w:p>
    <w:p w14:paraId="4E34C255" w14:textId="77777777" w:rsidR="002E4B80" w:rsidRDefault="002E4B80" w:rsidP="00CD4938">
      <w:pPr>
        <w:pStyle w:val="ListParagraph"/>
        <w:tabs>
          <w:tab w:val="left" w:pos="360"/>
        </w:tabs>
        <w:ind w:left="0"/>
        <w:rPr>
          <w:rFonts w:cs="Arial"/>
          <w:sz w:val="24"/>
          <w:szCs w:val="24"/>
        </w:rPr>
      </w:pPr>
    </w:p>
    <w:p w14:paraId="59101ECE" w14:textId="7EE4E9EB" w:rsidR="00E20F60" w:rsidRDefault="002E4B80" w:rsidP="00E20F60">
      <w:pPr>
        <w:tabs>
          <w:tab w:val="left" w:pos="360"/>
        </w:tabs>
        <w:rPr>
          <w:rFonts w:cs="Arial"/>
          <w:sz w:val="24"/>
          <w:szCs w:val="24"/>
        </w:rPr>
      </w:pPr>
      <w:r>
        <w:rPr>
          <w:rFonts w:cs="Arial"/>
          <w:sz w:val="24"/>
          <w:szCs w:val="24"/>
        </w:rPr>
        <w:t xml:space="preserve">(14) </w:t>
      </w:r>
      <w:r w:rsidR="001671FE">
        <w:rPr>
          <w:rFonts w:cs="Arial"/>
          <w:sz w:val="24"/>
          <w:szCs w:val="24"/>
        </w:rPr>
        <w:t>C</w:t>
      </w:r>
      <w:r w:rsidR="00E20F60">
        <w:rPr>
          <w:rFonts w:cs="Arial"/>
          <w:sz w:val="24"/>
          <w:szCs w:val="24"/>
        </w:rPr>
        <w:t>opies of agreements</w:t>
      </w:r>
      <w:r w:rsidR="00E20F60" w:rsidRPr="006C2DCE">
        <w:rPr>
          <w:rFonts w:cs="Arial"/>
          <w:sz w:val="24"/>
          <w:szCs w:val="24"/>
        </w:rPr>
        <w:t xml:space="preserve"> with neighboring local EMS agencies providing </w:t>
      </w:r>
      <w:r w:rsidR="00E20F60">
        <w:rPr>
          <w:rFonts w:cs="Arial"/>
          <w:sz w:val="24"/>
          <w:szCs w:val="24"/>
        </w:rPr>
        <w:t>pediatric</w:t>
      </w:r>
      <w:r w:rsidR="00E20F60" w:rsidRPr="006C2DCE">
        <w:rPr>
          <w:rFonts w:cs="Arial"/>
          <w:sz w:val="24"/>
          <w:szCs w:val="24"/>
        </w:rPr>
        <w:t xml:space="preserve"> care</w:t>
      </w:r>
      <w:r w:rsidR="00E20F60">
        <w:rPr>
          <w:rFonts w:cs="Arial"/>
          <w:sz w:val="24"/>
          <w:szCs w:val="24"/>
        </w:rPr>
        <w:t xml:space="preserve"> readily available</w:t>
      </w:r>
      <w:r w:rsidR="00A3094B">
        <w:rPr>
          <w:rFonts w:cs="Arial"/>
          <w:sz w:val="24"/>
          <w:szCs w:val="24"/>
        </w:rPr>
        <w:t>.</w:t>
      </w:r>
    </w:p>
    <w:p w14:paraId="5A7A9C33" w14:textId="77777777" w:rsidR="003C4805" w:rsidRDefault="003C4805" w:rsidP="00E20F60">
      <w:pPr>
        <w:tabs>
          <w:tab w:val="left" w:pos="360"/>
        </w:tabs>
        <w:rPr>
          <w:rFonts w:cs="Arial"/>
          <w:sz w:val="24"/>
          <w:szCs w:val="24"/>
        </w:rPr>
      </w:pPr>
    </w:p>
    <w:p w14:paraId="2CC748CA" w14:textId="20A6E516" w:rsidR="003C4805" w:rsidRPr="006C2DCE" w:rsidRDefault="003C4805" w:rsidP="003C4805">
      <w:pPr>
        <w:tabs>
          <w:tab w:val="left" w:pos="360"/>
        </w:tabs>
        <w:rPr>
          <w:rFonts w:cs="Arial"/>
          <w:sz w:val="24"/>
          <w:szCs w:val="24"/>
        </w:rPr>
      </w:pPr>
      <w:r>
        <w:rPr>
          <w:rFonts w:cs="Arial"/>
          <w:sz w:val="24"/>
          <w:szCs w:val="24"/>
        </w:rPr>
        <w:t>(d</w:t>
      </w:r>
      <w:r w:rsidRPr="006C2DCE">
        <w:rPr>
          <w:rFonts w:cs="Arial"/>
          <w:sz w:val="24"/>
          <w:szCs w:val="24"/>
        </w:rPr>
        <w:t xml:space="preserve">) The EMS Authority shall, within 30 days of receiving a request for approval, notify the requesting local EMS agency in writing of approval or disapproval of its </w:t>
      </w:r>
      <w:r w:rsidR="001671FE">
        <w:rPr>
          <w:rFonts w:cs="Arial"/>
          <w:sz w:val="24"/>
          <w:szCs w:val="24"/>
        </w:rPr>
        <w:t>EMSC program</w:t>
      </w:r>
      <w:r>
        <w:rPr>
          <w:rFonts w:cs="Arial"/>
          <w:sz w:val="24"/>
          <w:szCs w:val="24"/>
        </w:rPr>
        <w:t xml:space="preserve">.  If the </w:t>
      </w:r>
      <w:r w:rsidR="001671FE">
        <w:rPr>
          <w:rFonts w:cs="Arial"/>
          <w:sz w:val="24"/>
          <w:szCs w:val="24"/>
        </w:rPr>
        <w:t>EMSC program</w:t>
      </w:r>
      <w:r>
        <w:rPr>
          <w:rFonts w:cs="Arial"/>
          <w:sz w:val="24"/>
          <w:szCs w:val="24"/>
        </w:rPr>
        <w:t xml:space="preserve"> is disapproved, the response</w:t>
      </w:r>
      <w:r w:rsidRPr="006C2DCE">
        <w:rPr>
          <w:rFonts w:cs="Arial"/>
          <w:sz w:val="24"/>
          <w:szCs w:val="24"/>
        </w:rPr>
        <w:t xml:space="preserve"> shall include the reason(s) for the disapproval and </w:t>
      </w:r>
      <w:r>
        <w:rPr>
          <w:rFonts w:cs="Arial"/>
          <w:sz w:val="24"/>
          <w:szCs w:val="24"/>
        </w:rPr>
        <w:t>any required</w:t>
      </w:r>
      <w:r w:rsidRPr="006C2DCE">
        <w:rPr>
          <w:rFonts w:cs="Arial"/>
          <w:sz w:val="24"/>
          <w:szCs w:val="24"/>
        </w:rPr>
        <w:t xml:space="preserve"> corrective action items.</w:t>
      </w:r>
    </w:p>
    <w:p w14:paraId="74403550" w14:textId="77777777" w:rsidR="003C4805" w:rsidRPr="006C2DCE" w:rsidRDefault="003C4805" w:rsidP="003C4805">
      <w:pPr>
        <w:tabs>
          <w:tab w:val="left" w:pos="360"/>
        </w:tabs>
        <w:rPr>
          <w:rFonts w:cs="Arial"/>
          <w:sz w:val="24"/>
          <w:szCs w:val="24"/>
        </w:rPr>
      </w:pPr>
    </w:p>
    <w:p w14:paraId="5E4A2649" w14:textId="77777777" w:rsidR="003C4805" w:rsidRDefault="003C4805" w:rsidP="003C4805">
      <w:pPr>
        <w:pStyle w:val="ListParagraph"/>
        <w:tabs>
          <w:tab w:val="left" w:pos="360"/>
        </w:tabs>
        <w:ind w:left="0"/>
        <w:rPr>
          <w:rFonts w:cs="Arial"/>
          <w:sz w:val="24"/>
          <w:szCs w:val="24"/>
        </w:rPr>
      </w:pPr>
      <w:r>
        <w:rPr>
          <w:rFonts w:cs="Arial"/>
          <w:sz w:val="24"/>
          <w:szCs w:val="24"/>
        </w:rPr>
        <w:t>(e</w:t>
      </w:r>
      <w:r w:rsidRPr="006C2DCE">
        <w:rPr>
          <w:rFonts w:cs="Arial"/>
          <w:sz w:val="24"/>
          <w:szCs w:val="24"/>
        </w:rPr>
        <w:t>) The local EMS agency shall provide an amended plan to the EMS Authority within 60 days of receipt of the disapproval letter.</w:t>
      </w:r>
      <w:r>
        <w:rPr>
          <w:rFonts w:cs="Arial"/>
          <w:sz w:val="24"/>
          <w:szCs w:val="24"/>
        </w:rPr>
        <w:t xml:space="preserve">  </w:t>
      </w:r>
    </w:p>
    <w:p w14:paraId="5DABB1D5" w14:textId="77777777" w:rsidR="003C4805" w:rsidRDefault="003C4805" w:rsidP="00E20F60">
      <w:pPr>
        <w:tabs>
          <w:tab w:val="left" w:pos="360"/>
        </w:tabs>
        <w:rPr>
          <w:rFonts w:cs="Arial"/>
          <w:sz w:val="24"/>
          <w:szCs w:val="24"/>
        </w:rPr>
      </w:pPr>
    </w:p>
    <w:p w14:paraId="1ED22720" w14:textId="29B32B30" w:rsidR="000F36D3" w:rsidRDefault="003C4805" w:rsidP="00B62462">
      <w:pPr>
        <w:tabs>
          <w:tab w:val="left" w:pos="360"/>
        </w:tabs>
        <w:rPr>
          <w:rFonts w:cs="Arial"/>
          <w:sz w:val="24"/>
          <w:szCs w:val="24"/>
        </w:rPr>
      </w:pPr>
      <w:r>
        <w:rPr>
          <w:rFonts w:cs="Arial"/>
          <w:sz w:val="24"/>
          <w:szCs w:val="24"/>
        </w:rPr>
        <w:t>(f</w:t>
      </w:r>
      <w:r w:rsidR="00CD4938" w:rsidRPr="006C2DCE">
        <w:rPr>
          <w:rFonts w:cs="Arial"/>
          <w:sz w:val="24"/>
          <w:szCs w:val="24"/>
        </w:rPr>
        <w:t>)</w:t>
      </w:r>
      <w:r w:rsidR="00B02244" w:rsidRPr="00B02244">
        <w:rPr>
          <w:rFonts w:cs="Arial"/>
          <w:sz w:val="24"/>
          <w:szCs w:val="24"/>
        </w:rPr>
        <w:tab/>
        <w:t xml:space="preserve">A local EMS agency currently operating </w:t>
      </w:r>
      <w:r w:rsidR="00B02244">
        <w:rPr>
          <w:rFonts w:cs="Arial"/>
          <w:sz w:val="24"/>
          <w:szCs w:val="24"/>
        </w:rPr>
        <w:t xml:space="preserve">an </w:t>
      </w:r>
      <w:r w:rsidR="001671FE">
        <w:rPr>
          <w:rFonts w:cs="Arial"/>
          <w:sz w:val="24"/>
          <w:szCs w:val="24"/>
        </w:rPr>
        <w:t>EMSC program</w:t>
      </w:r>
      <w:r w:rsidR="00341041" w:rsidRPr="00B02244">
        <w:rPr>
          <w:rFonts w:cs="Arial"/>
          <w:sz w:val="24"/>
          <w:szCs w:val="24"/>
        </w:rPr>
        <w:t xml:space="preserve"> </w:t>
      </w:r>
      <w:r w:rsidR="00B02244" w:rsidRPr="00B02244">
        <w:rPr>
          <w:rFonts w:cs="Arial"/>
          <w:sz w:val="24"/>
          <w:szCs w:val="24"/>
        </w:rPr>
        <w:t xml:space="preserve">implemented prior to the effective date of these regulations, shall </w:t>
      </w:r>
      <w:r w:rsidR="00B02244">
        <w:rPr>
          <w:rFonts w:cs="Arial"/>
          <w:sz w:val="24"/>
          <w:szCs w:val="24"/>
        </w:rPr>
        <w:t xml:space="preserve">submit, to the EMS Authority, an EMSC </w:t>
      </w:r>
      <w:r w:rsidR="00A30731">
        <w:rPr>
          <w:rFonts w:cs="Arial"/>
          <w:sz w:val="24"/>
          <w:szCs w:val="24"/>
        </w:rPr>
        <w:t>component of an EMS p</w:t>
      </w:r>
      <w:r w:rsidR="00341041">
        <w:rPr>
          <w:rFonts w:cs="Arial"/>
          <w:sz w:val="24"/>
          <w:szCs w:val="24"/>
        </w:rPr>
        <w:t>lan</w:t>
      </w:r>
      <w:r w:rsidR="00341041" w:rsidRPr="00B02244">
        <w:rPr>
          <w:rFonts w:cs="Arial"/>
          <w:sz w:val="24"/>
          <w:szCs w:val="24"/>
        </w:rPr>
        <w:t xml:space="preserve"> </w:t>
      </w:r>
      <w:r w:rsidR="00B02244" w:rsidRPr="00B02244">
        <w:rPr>
          <w:rFonts w:cs="Arial"/>
          <w:sz w:val="24"/>
          <w:szCs w:val="24"/>
        </w:rPr>
        <w:t>as</w:t>
      </w:r>
      <w:r w:rsidR="00A30731">
        <w:rPr>
          <w:rFonts w:cs="Arial"/>
          <w:sz w:val="24"/>
          <w:szCs w:val="24"/>
        </w:rPr>
        <w:t xml:space="preserve"> an addendum to its annual EMS p</w:t>
      </w:r>
      <w:r w:rsidR="00B02244" w:rsidRPr="00B02244">
        <w:rPr>
          <w:rFonts w:cs="Arial"/>
          <w:sz w:val="24"/>
          <w:szCs w:val="24"/>
        </w:rPr>
        <w:t>lan update, or within 180 days of the effective date of these regulations</w:t>
      </w:r>
      <w:r w:rsidR="001273C3">
        <w:rPr>
          <w:rFonts w:cs="Arial"/>
          <w:sz w:val="24"/>
          <w:szCs w:val="24"/>
        </w:rPr>
        <w:t>,</w:t>
      </w:r>
      <w:r w:rsidR="00EC0E19">
        <w:rPr>
          <w:rFonts w:cs="Arial"/>
          <w:sz w:val="24"/>
          <w:szCs w:val="24"/>
        </w:rPr>
        <w:t xml:space="preserve"> </w:t>
      </w:r>
      <w:r w:rsidR="00B02244" w:rsidRPr="00B02244">
        <w:rPr>
          <w:rFonts w:cs="Arial"/>
          <w:sz w:val="24"/>
          <w:szCs w:val="24"/>
        </w:rPr>
        <w:t>whichever comes first.</w:t>
      </w:r>
    </w:p>
    <w:p w14:paraId="7F33BBEE" w14:textId="77777777" w:rsidR="00373C3C" w:rsidRDefault="00373C3C" w:rsidP="00B62462">
      <w:pPr>
        <w:tabs>
          <w:tab w:val="left" w:pos="360"/>
        </w:tabs>
        <w:rPr>
          <w:rFonts w:cs="Arial"/>
          <w:sz w:val="24"/>
          <w:szCs w:val="24"/>
        </w:rPr>
      </w:pPr>
    </w:p>
    <w:p w14:paraId="7EBD9A56" w14:textId="2272F183" w:rsidR="00B62462" w:rsidRDefault="00B62462" w:rsidP="00B62462">
      <w:pPr>
        <w:tabs>
          <w:tab w:val="left" w:pos="360"/>
        </w:tabs>
        <w:rPr>
          <w:rFonts w:cs="Arial"/>
          <w:sz w:val="24"/>
          <w:szCs w:val="24"/>
        </w:rPr>
      </w:pPr>
      <w:r w:rsidRPr="006C2DCE">
        <w:rPr>
          <w:rFonts w:cs="Arial"/>
          <w:sz w:val="24"/>
          <w:szCs w:val="24"/>
        </w:rPr>
        <w:t xml:space="preserve">Note:  Authority cited:  Sections 1797.103, 1797.105, 1797.107, </w:t>
      </w:r>
      <w:r w:rsidR="00CD4938" w:rsidRPr="006C2DCE">
        <w:rPr>
          <w:rFonts w:cs="Arial"/>
          <w:sz w:val="24"/>
          <w:szCs w:val="24"/>
        </w:rPr>
        <w:t xml:space="preserve">1797.220, </w:t>
      </w:r>
      <w:r w:rsidRPr="006C2DCE">
        <w:rPr>
          <w:rFonts w:cs="Arial"/>
          <w:sz w:val="24"/>
          <w:szCs w:val="24"/>
        </w:rPr>
        <w:t xml:space="preserve">1797.250, 1797.254 1798.150, </w:t>
      </w:r>
      <w:r w:rsidR="00CD4938" w:rsidRPr="006C2DCE">
        <w:rPr>
          <w:rFonts w:cs="Arial"/>
          <w:sz w:val="24"/>
          <w:szCs w:val="24"/>
        </w:rPr>
        <w:t>1798.170, 1798.172, 1799.204</w:t>
      </w:r>
      <w:r w:rsidRPr="006C2DCE">
        <w:rPr>
          <w:rFonts w:cs="Arial"/>
          <w:sz w:val="24"/>
          <w:szCs w:val="24"/>
        </w:rPr>
        <w:t xml:space="preserve"> an</w:t>
      </w:r>
      <w:r w:rsidR="00C376E7">
        <w:rPr>
          <w:rFonts w:cs="Arial"/>
          <w:sz w:val="24"/>
          <w:szCs w:val="24"/>
        </w:rPr>
        <w:t>d</w:t>
      </w:r>
      <w:r w:rsidRPr="006C2DCE">
        <w:rPr>
          <w:rFonts w:cs="Arial"/>
          <w:sz w:val="24"/>
          <w:szCs w:val="24"/>
        </w:rPr>
        <w:t xml:space="preserve"> 1799.205 Health and Safety Code. Reference: Section 1797.176 and 1797.220, Health and Safety Code.</w:t>
      </w:r>
    </w:p>
    <w:p w14:paraId="2EA7FF24" w14:textId="5CA28E84" w:rsidR="00595C85" w:rsidRDefault="00595C85" w:rsidP="00B62462">
      <w:pPr>
        <w:tabs>
          <w:tab w:val="left" w:pos="360"/>
        </w:tabs>
        <w:rPr>
          <w:rFonts w:cs="Arial"/>
          <w:sz w:val="24"/>
          <w:szCs w:val="24"/>
        </w:rPr>
      </w:pPr>
    </w:p>
    <w:p w14:paraId="2B746E71" w14:textId="669E637E" w:rsidR="00D51308" w:rsidRPr="006C2DCE" w:rsidRDefault="00D51308" w:rsidP="00D51308">
      <w:pPr>
        <w:rPr>
          <w:rFonts w:cs="Arial"/>
          <w:b/>
          <w:sz w:val="24"/>
          <w:szCs w:val="24"/>
        </w:rPr>
      </w:pPr>
      <w:r w:rsidRPr="006C2DCE">
        <w:rPr>
          <w:rFonts w:cs="Arial"/>
          <w:b/>
          <w:sz w:val="24"/>
          <w:szCs w:val="24"/>
        </w:rPr>
        <w:t>§ 100450.</w:t>
      </w:r>
      <w:r w:rsidR="00C04AA5" w:rsidRPr="006C2DCE">
        <w:rPr>
          <w:rFonts w:cs="Arial"/>
          <w:b/>
          <w:sz w:val="24"/>
          <w:szCs w:val="24"/>
        </w:rPr>
        <w:t>2</w:t>
      </w:r>
      <w:r w:rsidR="00E45848">
        <w:rPr>
          <w:rFonts w:cs="Arial"/>
          <w:b/>
          <w:sz w:val="24"/>
          <w:szCs w:val="24"/>
        </w:rPr>
        <w:t>20</w:t>
      </w:r>
      <w:r w:rsidR="00C04AA5" w:rsidRPr="006C2DCE">
        <w:rPr>
          <w:rFonts w:cs="Arial"/>
          <w:b/>
          <w:sz w:val="24"/>
          <w:szCs w:val="24"/>
        </w:rPr>
        <w:t xml:space="preserve"> </w:t>
      </w:r>
      <w:r w:rsidR="00977356">
        <w:rPr>
          <w:rFonts w:cs="Arial"/>
          <w:b/>
          <w:sz w:val="24"/>
          <w:szCs w:val="24"/>
        </w:rPr>
        <w:t xml:space="preserve">Annual </w:t>
      </w:r>
      <w:r w:rsidR="001671FE">
        <w:rPr>
          <w:rFonts w:cs="Arial"/>
          <w:b/>
          <w:sz w:val="24"/>
          <w:szCs w:val="24"/>
        </w:rPr>
        <w:t>EMSC program</w:t>
      </w:r>
      <w:r w:rsidR="00341041">
        <w:rPr>
          <w:rFonts w:cs="Arial"/>
          <w:b/>
          <w:sz w:val="24"/>
          <w:szCs w:val="24"/>
        </w:rPr>
        <w:t xml:space="preserve"> </w:t>
      </w:r>
      <w:r w:rsidR="00977356">
        <w:rPr>
          <w:rFonts w:cs="Arial"/>
          <w:b/>
          <w:sz w:val="24"/>
          <w:szCs w:val="24"/>
        </w:rPr>
        <w:t>Update</w:t>
      </w:r>
    </w:p>
    <w:p w14:paraId="2CBDBD9E" w14:textId="77777777" w:rsidR="002B55B3" w:rsidRDefault="002B55B3" w:rsidP="001B121A">
      <w:pPr>
        <w:tabs>
          <w:tab w:val="left" w:pos="360"/>
        </w:tabs>
        <w:rPr>
          <w:rFonts w:cs="Arial"/>
          <w:sz w:val="24"/>
          <w:szCs w:val="24"/>
        </w:rPr>
      </w:pPr>
    </w:p>
    <w:p w14:paraId="062024B4" w14:textId="0AB79903" w:rsidR="00B62462" w:rsidRPr="006C2DCE" w:rsidRDefault="00D51308" w:rsidP="001B121A">
      <w:pPr>
        <w:tabs>
          <w:tab w:val="left" w:pos="360"/>
        </w:tabs>
        <w:rPr>
          <w:rFonts w:cs="Arial"/>
          <w:sz w:val="24"/>
          <w:szCs w:val="24"/>
        </w:rPr>
      </w:pPr>
      <w:r w:rsidRPr="006C2DCE">
        <w:rPr>
          <w:rFonts w:cs="Arial"/>
          <w:sz w:val="24"/>
          <w:szCs w:val="24"/>
        </w:rPr>
        <w:t>(a</w:t>
      </w:r>
      <w:r w:rsidR="001B121A" w:rsidRPr="006C2DCE">
        <w:rPr>
          <w:rFonts w:cs="Arial"/>
          <w:sz w:val="24"/>
          <w:szCs w:val="24"/>
        </w:rPr>
        <w:t>) T</w:t>
      </w:r>
      <w:r w:rsidR="00802EB3" w:rsidRPr="006C2DCE">
        <w:rPr>
          <w:rFonts w:cs="Arial"/>
          <w:sz w:val="24"/>
          <w:szCs w:val="24"/>
        </w:rPr>
        <w:t xml:space="preserve">he local EMS agency shall submit an annual update to its </w:t>
      </w:r>
      <w:r w:rsidR="001671FE">
        <w:rPr>
          <w:rFonts w:cs="Arial"/>
          <w:sz w:val="24"/>
          <w:szCs w:val="24"/>
        </w:rPr>
        <w:t>EMSC program</w:t>
      </w:r>
      <w:r w:rsidR="00802EB3" w:rsidRPr="006C2DCE">
        <w:rPr>
          <w:rFonts w:cs="Arial"/>
          <w:sz w:val="24"/>
          <w:szCs w:val="24"/>
        </w:rPr>
        <w:t xml:space="preserve">, </w:t>
      </w:r>
      <w:r w:rsidR="001B121A" w:rsidRPr="006C2DCE">
        <w:rPr>
          <w:rFonts w:cs="Arial"/>
          <w:sz w:val="24"/>
          <w:szCs w:val="24"/>
        </w:rPr>
        <w:t>which shall include,</w:t>
      </w:r>
      <w:r w:rsidRPr="006C2DCE">
        <w:rPr>
          <w:rFonts w:cs="Arial"/>
          <w:sz w:val="24"/>
          <w:szCs w:val="24"/>
        </w:rPr>
        <w:t xml:space="preserve"> but not be limited to, </w:t>
      </w:r>
      <w:r w:rsidR="001B121A" w:rsidRPr="006C2DCE">
        <w:rPr>
          <w:rFonts w:cs="Arial"/>
          <w:sz w:val="24"/>
          <w:szCs w:val="24"/>
        </w:rPr>
        <w:t xml:space="preserve">the following information: </w:t>
      </w:r>
    </w:p>
    <w:p w14:paraId="1A2CB9C0" w14:textId="77777777" w:rsidR="00373C3C" w:rsidRDefault="00373C3C" w:rsidP="001B121A">
      <w:pPr>
        <w:tabs>
          <w:tab w:val="left" w:pos="720"/>
        </w:tabs>
        <w:outlineLvl w:val="0"/>
        <w:rPr>
          <w:rFonts w:cs="Arial"/>
          <w:sz w:val="24"/>
          <w:szCs w:val="24"/>
        </w:rPr>
      </w:pPr>
    </w:p>
    <w:p w14:paraId="40DEC29B" w14:textId="2DFDD04B" w:rsidR="00B62462" w:rsidRPr="006C2DCE" w:rsidRDefault="001B121A" w:rsidP="001B121A">
      <w:pPr>
        <w:tabs>
          <w:tab w:val="left" w:pos="720"/>
        </w:tabs>
        <w:outlineLvl w:val="0"/>
        <w:rPr>
          <w:rFonts w:cs="Arial"/>
          <w:b/>
          <w:sz w:val="24"/>
          <w:szCs w:val="24"/>
        </w:rPr>
      </w:pPr>
      <w:r w:rsidRPr="006C2DCE">
        <w:rPr>
          <w:rFonts w:cs="Arial"/>
          <w:sz w:val="24"/>
          <w:szCs w:val="24"/>
        </w:rPr>
        <w:t>(1) A</w:t>
      </w:r>
      <w:r w:rsidR="00B62462" w:rsidRPr="006C2DCE">
        <w:rPr>
          <w:rFonts w:cs="Arial"/>
          <w:sz w:val="24"/>
          <w:szCs w:val="24"/>
        </w:rPr>
        <w:t xml:space="preserve">ny changes in the </w:t>
      </w:r>
      <w:r w:rsidR="001671FE">
        <w:rPr>
          <w:rFonts w:cs="Arial"/>
          <w:sz w:val="24"/>
          <w:szCs w:val="24"/>
        </w:rPr>
        <w:t>EMSC program</w:t>
      </w:r>
      <w:r w:rsidR="00B62462" w:rsidRPr="006C2DCE">
        <w:rPr>
          <w:rFonts w:cs="Arial"/>
          <w:sz w:val="24"/>
          <w:szCs w:val="24"/>
        </w:rPr>
        <w:t xml:space="preserve"> since submission of the prior annual </w:t>
      </w:r>
      <w:r w:rsidR="00341041">
        <w:rPr>
          <w:rFonts w:cs="Arial"/>
          <w:sz w:val="24"/>
          <w:szCs w:val="24"/>
        </w:rPr>
        <w:t xml:space="preserve">EMS </w:t>
      </w:r>
      <w:r w:rsidR="00B62462" w:rsidRPr="006C2DCE">
        <w:rPr>
          <w:rFonts w:cs="Arial"/>
          <w:sz w:val="24"/>
          <w:szCs w:val="24"/>
        </w:rPr>
        <w:t>plan</w:t>
      </w:r>
      <w:r w:rsidR="00A30731">
        <w:rPr>
          <w:rFonts w:cs="Arial"/>
          <w:sz w:val="24"/>
          <w:szCs w:val="24"/>
        </w:rPr>
        <w:t>.</w:t>
      </w:r>
    </w:p>
    <w:p w14:paraId="3CDC9591" w14:textId="77777777" w:rsidR="009A2DA5" w:rsidRPr="006C2DCE" w:rsidRDefault="009A2DA5" w:rsidP="001B121A">
      <w:pPr>
        <w:pStyle w:val="ListParagraph"/>
        <w:tabs>
          <w:tab w:val="left" w:pos="360"/>
        </w:tabs>
        <w:ind w:left="0"/>
        <w:rPr>
          <w:rFonts w:cs="Arial"/>
          <w:sz w:val="24"/>
          <w:szCs w:val="24"/>
        </w:rPr>
      </w:pPr>
    </w:p>
    <w:p w14:paraId="7562ACAC" w14:textId="435DC6D5" w:rsidR="00B62462" w:rsidRPr="006C2DCE" w:rsidRDefault="001B121A" w:rsidP="001B121A">
      <w:pPr>
        <w:pStyle w:val="ListParagraph"/>
        <w:tabs>
          <w:tab w:val="left" w:pos="360"/>
        </w:tabs>
        <w:ind w:left="0"/>
        <w:rPr>
          <w:rFonts w:cs="Arial"/>
          <w:sz w:val="24"/>
          <w:szCs w:val="24"/>
        </w:rPr>
      </w:pPr>
      <w:r w:rsidRPr="006C2DCE">
        <w:rPr>
          <w:rFonts w:cs="Arial"/>
          <w:sz w:val="24"/>
          <w:szCs w:val="24"/>
        </w:rPr>
        <w:t xml:space="preserve">(2) </w:t>
      </w:r>
      <w:r w:rsidR="00A30731">
        <w:rPr>
          <w:rFonts w:cs="Arial"/>
          <w:sz w:val="24"/>
          <w:szCs w:val="24"/>
        </w:rPr>
        <w:t>T</w:t>
      </w:r>
      <w:r w:rsidRPr="006C2DCE">
        <w:rPr>
          <w:rFonts w:cs="Arial"/>
          <w:sz w:val="24"/>
          <w:szCs w:val="24"/>
        </w:rPr>
        <w:t xml:space="preserve">he </w:t>
      </w:r>
      <w:r w:rsidR="00B62462" w:rsidRPr="006C2DCE">
        <w:rPr>
          <w:rFonts w:cs="Arial"/>
          <w:sz w:val="24"/>
          <w:szCs w:val="24"/>
        </w:rPr>
        <w:t xml:space="preserve">status of </w:t>
      </w:r>
      <w:r w:rsidR="001671FE">
        <w:rPr>
          <w:rFonts w:cs="Arial"/>
          <w:sz w:val="24"/>
          <w:szCs w:val="24"/>
        </w:rPr>
        <w:t>EMSC program</w:t>
      </w:r>
      <w:r w:rsidR="00341041" w:rsidRPr="006C2DCE">
        <w:rPr>
          <w:rFonts w:cs="Arial"/>
          <w:sz w:val="24"/>
          <w:szCs w:val="24"/>
        </w:rPr>
        <w:t xml:space="preserve"> </w:t>
      </w:r>
      <w:r w:rsidR="00A30731">
        <w:rPr>
          <w:rFonts w:cs="Arial"/>
          <w:sz w:val="24"/>
          <w:szCs w:val="24"/>
        </w:rPr>
        <w:t>goals and objectives.</w:t>
      </w:r>
    </w:p>
    <w:p w14:paraId="658729E2" w14:textId="77777777" w:rsidR="009A2DA5" w:rsidRPr="006C2DCE" w:rsidRDefault="009A2DA5" w:rsidP="001B121A">
      <w:pPr>
        <w:pStyle w:val="ListParagraph"/>
        <w:tabs>
          <w:tab w:val="left" w:pos="360"/>
        </w:tabs>
        <w:ind w:left="0"/>
        <w:rPr>
          <w:rFonts w:cs="Arial"/>
          <w:sz w:val="24"/>
          <w:szCs w:val="24"/>
        </w:rPr>
      </w:pPr>
    </w:p>
    <w:p w14:paraId="0D5EB66B" w14:textId="11841FED" w:rsidR="00B62462" w:rsidRDefault="001B121A" w:rsidP="001B121A">
      <w:pPr>
        <w:pStyle w:val="ListParagraph"/>
        <w:tabs>
          <w:tab w:val="left" w:pos="360"/>
        </w:tabs>
        <w:ind w:left="0"/>
        <w:rPr>
          <w:rFonts w:cs="Arial"/>
          <w:sz w:val="24"/>
          <w:szCs w:val="24"/>
        </w:rPr>
      </w:pPr>
      <w:r w:rsidRPr="006C2DCE">
        <w:rPr>
          <w:rFonts w:cs="Arial"/>
          <w:sz w:val="24"/>
          <w:szCs w:val="24"/>
        </w:rPr>
        <w:t xml:space="preserve">(3) </w:t>
      </w:r>
      <w:r w:rsidR="00A30731">
        <w:rPr>
          <w:rFonts w:cs="Arial"/>
          <w:sz w:val="24"/>
          <w:szCs w:val="24"/>
        </w:rPr>
        <w:t>A</w:t>
      </w:r>
      <w:r w:rsidRPr="006C2DCE">
        <w:rPr>
          <w:rFonts w:cs="Arial"/>
          <w:sz w:val="24"/>
          <w:szCs w:val="24"/>
        </w:rPr>
        <w:t xml:space="preserve"> </w:t>
      </w:r>
      <w:r w:rsidR="00B62462" w:rsidRPr="006C2DCE">
        <w:rPr>
          <w:rFonts w:cs="Arial"/>
          <w:sz w:val="24"/>
          <w:szCs w:val="24"/>
        </w:rPr>
        <w:t xml:space="preserve">summary of the </w:t>
      </w:r>
      <w:r w:rsidR="001671FE">
        <w:rPr>
          <w:rFonts w:cs="Arial"/>
          <w:sz w:val="24"/>
          <w:szCs w:val="24"/>
        </w:rPr>
        <w:t>EMSC program</w:t>
      </w:r>
      <w:r w:rsidR="00720CE7">
        <w:rPr>
          <w:rFonts w:cs="Arial"/>
          <w:sz w:val="24"/>
          <w:szCs w:val="24"/>
        </w:rPr>
        <w:t xml:space="preserve"> p</w:t>
      </w:r>
      <w:r w:rsidR="00B62462" w:rsidRPr="006C2DCE">
        <w:rPr>
          <w:rFonts w:cs="Arial"/>
          <w:sz w:val="24"/>
          <w:szCs w:val="24"/>
        </w:rPr>
        <w:t xml:space="preserve">erformance </w:t>
      </w:r>
      <w:r w:rsidR="00720CE7">
        <w:rPr>
          <w:rFonts w:cs="Arial"/>
          <w:sz w:val="24"/>
          <w:szCs w:val="24"/>
        </w:rPr>
        <w:t>i</w:t>
      </w:r>
      <w:r w:rsidR="00B62462" w:rsidRPr="006C2DCE">
        <w:rPr>
          <w:rFonts w:cs="Arial"/>
          <w:sz w:val="24"/>
          <w:szCs w:val="24"/>
        </w:rPr>
        <w:t xml:space="preserve">mprovement </w:t>
      </w:r>
      <w:r w:rsidR="00720CE7">
        <w:rPr>
          <w:rFonts w:cs="Arial"/>
          <w:sz w:val="24"/>
          <w:szCs w:val="24"/>
        </w:rPr>
        <w:t>a</w:t>
      </w:r>
      <w:r w:rsidR="00A30731">
        <w:rPr>
          <w:rFonts w:cs="Arial"/>
          <w:sz w:val="24"/>
          <w:szCs w:val="24"/>
        </w:rPr>
        <w:t>ctivities.</w:t>
      </w:r>
    </w:p>
    <w:p w14:paraId="0588EF41" w14:textId="77777777" w:rsidR="005C76A8" w:rsidRPr="006C2DCE" w:rsidRDefault="005C76A8" w:rsidP="001B121A">
      <w:pPr>
        <w:pStyle w:val="ListParagraph"/>
        <w:tabs>
          <w:tab w:val="left" w:pos="360"/>
        </w:tabs>
        <w:ind w:left="0"/>
        <w:rPr>
          <w:rFonts w:cs="Arial"/>
          <w:sz w:val="24"/>
          <w:szCs w:val="24"/>
        </w:rPr>
      </w:pPr>
    </w:p>
    <w:p w14:paraId="714F55EB" w14:textId="3E2ADFA9" w:rsidR="00B62462" w:rsidRPr="006C2DCE" w:rsidRDefault="00D51308" w:rsidP="001B121A">
      <w:pPr>
        <w:pStyle w:val="ListParagraph"/>
        <w:tabs>
          <w:tab w:val="left" w:pos="360"/>
        </w:tabs>
        <w:ind w:left="0"/>
        <w:rPr>
          <w:rFonts w:cs="Arial"/>
          <w:sz w:val="24"/>
          <w:szCs w:val="24"/>
        </w:rPr>
      </w:pPr>
      <w:r w:rsidRPr="006C2DCE">
        <w:rPr>
          <w:rFonts w:cs="Arial"/>
          <w:bCs/>
          <w:sz w:val="24"/>
          <w:szCs w:val="24"/>
        </w:rPr>
        <w:t xml:space="preserve">(4) </w:t>
      </w:r>
      <w:r w:rsidR="00A30731">
        <w:rPr>
          <w:rFonts w:cs="Arial"/>
          <w:bCs/>
          <w:sz w:val="24"/>
          <w:szCs w:val="24"/>
        </w:rPr>
        <w:t>P</w:t>
      </w:r>
      <w:r w:rsidR="00B62462" w:rsidRPr="006C2DCE">
        <w:rPr>
          <w:rFonts w:cs="Arial"/>
          <w:bCs/>
          <w:sz w:val="24"/>
          <w:szCs w:val="24"/>
        </w:rPr>
        <w:t xml:space="preserve">rogress on addressing action items and recommendations provided by the EMS Authority within the </w:t>
      </w:r>
      <w:r w:rsidR="001671FE">
        <w:rPr>
          <w:rFonts w:cs="Arial"/>
          <w:bCs/>
          <w:sz w:val="24"/>
          <w:szCs w:val="24"/>
        </w:rPr>
        <w:t>EMSC program</w:t>
      </w:r>
      <w:r w:rsidR="00341041" w:rsidRPr="006C2DCE">
        <w:rPr>
          <w:rFonts w:cs="Arial"/>
          <w:bCs/>
          <w:sz w:val="24"/>
          <w:szCs w:val="24"/>
        </w:rPr>
        <w:t xml:space="preserve"> </w:t>
      </w:r>
      <w:r w:rsidR="00B62462" w:rsidRPr="006C2DCE">
        <w:rPr>
          <w:rFonts w:cs="Arial"/>
          <w:bCs/>
          <w:sz w:val="24"/>
          <w:szCs w:val="24"/>
        </w:rPr>
        <w:t>or Status Report approval letter, if applicable.</w:t>
      </w:r>
      <w:r w:rsidR="002B173B">
        <w:rPr>
          <w:rFonts w:cs="Arial"/>
          <w:bCs/>
          <w:sz w:val="24"/>
          <w:szCs w:val="24"/>
        </w:rPr>
        <w:t xml:space="preserve"> </w:t>
      </w:r>
    </w:p>
    <w:p w14:paraId="0BA01940" w14:textId="77777777" w:rsidR="00373C3C" w:rsidRDefault="00373C3C" w:rsidP="00B62462">
      <w:pPr>
        <w:rPr>
          <w:rFonts w:cs="Arial"/>
          <w:sz w:val="24"/>
          <w:szCs w:val="24"/>
        </w:rPr>
      </w:pPr>
    </w:p>
    <w:p w14:paraId="17F56FEA" w14:textId="77777777" w:rsidR="00B62462" w:rsidRPr="006C2DCE" w:rsidRDefault="00B62462" w:rsidP="00B62462">
      <w:pPr>
        <w:rPr>
          <w:rFonts w:cs="Arial"/>
          <w:sz w:val="24"/>
          <w:szCs w:val="24"/>
        </w:rPr>
      </w:pPr>
      <w:r w:rsidRPr="006C2DCE">
        <w:rPr>
          <w:rFonts w:cs="Arial"/>
          <w:sz w:val="24"/>
          <w:szCs w:val="24"/>
        </w:rPr>
        <w:lastRenderedPageBreak/>
        <w:t>Note:  Authority cited:  Sections 1797.103, 1797.107, 1797.176, 1797.250, 1</w:t>
      </w:r>
      <w:r w:rsidR="001B121A" w:rsidRPr="006C2DCE">
        <w:rPr>
          <w:rFonts w:cs="Arial"/>
          <w:sz w:val="24"/>
          <w:szCs w:val="24"/>
        </w:rPr>
        <w:t>797.254, 1798.150, and 1798.172</w:t>
      </w:r>
      <w:r w:rsidRPr="006C2DCE">
        <w:rPr>
          <w:rFonts w:cs="Arial"/>
          <w:sz w:val="24"/>
          <w:szCs w:val="24"/>
        </w:rPr>
        <w:t xml:space="preserve"> Health and Safety Code.</w:t>
      </w:r>
      <w:r w:rsidR="001B121A" w:rsidRPr="006C2DCE">
        <w:rPr>
          <w:rFonts w:cs="Arial"/>
          <w:sz w:val="24"/>
          <w:szCs w:val="24"/>
        </w:rPr>
        <w:t xml:space="preserve"> </w:t>
      </w:r>
      <w:r w:rsidRPr="006C2DCE">
        <w:rPr>
          <w:rFonts w:cs="Arial"/>
          <w:sz w:val="24"/>
          <w:szCs w:val="24"/>
        </w:rPr>
        <w:t>Reference: Section 1797.176, 1797.220, 1797.222, 1798.170, 1799.204, and 1799.205 Health and Safety Code.</w:t>
      </w:r>
    </w:p>
    <w:p w14:paraId="3DD3184F" w14:textId="77777777" w:rsidR="00B62462" w:rsidRPr="006C2DCE" w:rsidRDefault="00B62462" w:rsidP="00B62462">
      <w:pPr>
        <w:rPr>
          <w:rFonts w:cs="Arial"/>
          <w:b/>
          <w:color w:val="000000"/>
          <w:sz w:val="24"/>
          <w:szCs w:val="24"/>
        </w:rPr>
      </w:pPr>
    </w:p>
    <w:p w14:paraId="148A60C9" w14:textId="77777777" w:rsidR="00B22B79" w:rsidRDefault="00B62462" w:rsidP="00B62462">
      <w:pPr>
        <w:rPr>
          <w:rFonts w:cs="Arial"/>
          <w:b/>
          <w:color w:val="000000"/>
          <w:sz w:val="24"/>
          <w:szCs w:val="24"/>
        </w:rPr>
      </w:pPr>
      <w:r w:rsidRPr="006C2DCE">
        <w:rPr>
          <w:rFonts w:cs="Arial"/>
          <w:b/>
          <w:color w:val="000000"/>
          <w:sz w:val="24"/>
          <w:szCs w:val="24"/>
        </w:rPr>
        <w:t>Article 3: Pediatric Receiving Centers</w:t>
      </w:r>
    </w:p>
    <w:p w14:paraId="224B09CB" w14:textId="77777777" w:rsidR="00BE032B" w:rsidRDefault="00BE032B" w:rsidP="00B22B79">
      <w:pPr>
        <w:rPr>
          <w:rFonts w:cs="Arial"/>
          <w:strike/>
          <w:sz w:val="24"/>
          <w:szCs w:val="24"/>
        </w:rPr>
      </w:pPr>
    </w:p>
    <w:p w14:paraId="45210341" w14:textId="2F1D39F7" w:rsidR="00B62462" w:rsidRDefault="00B62462" w:rsidP="00B62462">
      <w:pPr>
        <w:tabs>
          <w:tab w:val="left" w:pos="-2700"/>
        </w:tabs>
        <w:rPr>
          <w:rFonts w:cs="Arial"/>
          <w:b/>
          <w:color w:val="000000"/>
          <w:sz w:val="24"/>
          <w:szCs w:val="24"/>
        </w:rPr>
      </w:pPr>
      <w:r w:rsidRPr="0098183B">
        <w:rPr>
          <w:rFonts w:cs="Arial"/>
          <w:b/>
          <w:color w:val="000000"/>
          <w:sz w:val="24"/>
          <w:szCs w:val="24"/>
        </w:rPr>
        <w:t xml:space="preserve">§ </w:t>
      </w:r>
      <w:r w:rsidR="00A5009C" w:rsidRPr="0098183B">
        <w:rPr>
          <w:rFonts w:cs="Arial"/>
          <w:b/>
          <w:color w:val="000000"/>
          <w:sz w:val="24"/>
          <w:szCs w:val="24"/>
        </w:rPr>
        <w:t>100450.</w:t>
      </w:r>
      <w:r w:rsidR="00C04AA5" w:rsidRPr="0098183B">
        <w:rPr>
          <w:rFonts w:cs="Arial"/>
          <w:b/>
          <w:color w:val="000000"/>
          <w:sz w:val="24"/>
          <w:szCs w:val="24"/>
        </w:rPr>
        <w:t>2</w:t>
      </w:r>
      <w:r w:rsidR="00E2289D">
        <w:rPr>
          <w:rFonts w:cs="Arial"/>
          <w:b/>
          <w:color w:val="000000"/>
          <w:sz w:val="24"/>
          <w:szCs w:val="24"/>
        </w:rPr>
        <w:t>21</w:t>
      </w:r>
      <w:r w:rsidRPr="0098183B">
        <w:rPr>
          <w:rFonts w:cs="Arial"/>
          <w:b/>
          <w:color w:val="000000"/>
          <w:sz w:val="24"/>
          <w:szCs w:val="24"/>
        </w:rPr>
        <w:t xml:space="preserve">. </w:t>
      </w:r>
      <w:r w:rsidR="005D0877">
        <w:rPr>
          <w:rFonts w:cs="Arial"/>
          <w:b/>
          <w:color w:val="000000"/>
          <w:sz w:val="24"/>
          <w:szCs w:val="24"/>
        </w:rPr>
        <w:t>Level</w:t>
      </w:r>
      <w:r w:rsidRPr="0098183B">
        <w:rPr>
          <w:rFonts w:cs="Arial"/>
          <w:b/>
          <w:color w:val="000000"/>
          <w:sz w:val="24"/>
          <w:szCs w:val="24"/>
        </w:rPr>
        <w:t xml:space="preserve"> I </w:t>
      </w:r>
      <w:proofErr w:type="spellStart"/>
      <w:r w:rsidRPr="0098183B">
        <w:rPr>
          <w:rFonts w:cs="Arial"/>
          <w:b/>
          <w:color w:val="000000"/>
          <w:sz w:val="24"/>
          <w:szCs w:val="24"/>
        </w:rPr>
        <w:t>PedRC</w:t>
      </w:r>
      <w:proofErr w:type="spellEnd"/>
      <w:r w:rsidRPr="0098183B">
        <w:rPr>
          <w:rFonts w:cs="Arial"/>
          <w:b/>
          <w:color w:val="000000"/>
          <w:sz w:val="24"/>
          <w:szCs w:val="24"/>
        </w:rPr>
        <w:t xml:space="preserve"> Requirements</w:t>
      </w:r>
      <w:r w:rsidRPr="006C2DCE">
        <w:rPr>
          <w:rFonts w:cs="Arial"/>
          <w:b/>
          <w:color w:val="000000"/>
          <w:sz w:val="24"/>
          <w:szCs w:val="24"/>
        </w:rPr>
        <w:t xml:space="preserve"> </w:t>
      </w:r>
    </w:p>
    <w:p w14:paraId="1E869FFE" w14:textId="77777777" w:rsidR="0004157C" w:rsidRDefault="0004157C" w:rsidP="00B62462">
      <w:pPr>
        <w:rPr>
          <w:rFonts w:cs="Arial"/>
          <w:sz w:val="24"/>
          <w:szCs w:val="24"/>
        </w:rPr>
      </w:pPr>
    </w:p>
    <w:p w14:paraId="642CCCBB" w14:textId="7E2E04F9" w:rsidR="00B62462" w:rsidRPr="00AF07DE" w:rsidRDefault="0004157C" w:rsidP="00B62462">
      <w:pPr>
        <w:rPr>
          <w:rFonts w:cs="Arial"/>
          <w:sz w:val="24"/>
          <w:szCs w:val="24"/>
        </w:rPr>
      </w:pPr>
      <w:r>
        <w:rPr>
          <w:rFonts w:cs="Arial"/>
          <w:sz w:val="24"/>
          <w:szCs w:val="24"/>
        </w:rPr>
        <w:t>(</w:t>
      </w:r>
      <w:r w:rsidR="00404D05">
        <w:rPr>
          <w:rFonts w:cs="Arial"/>
          <w:sz w:val="24"/>
          <w:szCs w:val="24"/>
        </w:rPr>
        <w:t>a</w:t>
      </w:r>
      <w:r w:rsidR="00A5009C" w:rsidRPr="006C2DCE">
        <w:rPr>
          <w:rFonts w:cs="Arial"/>
          <w:sz w:val="24"/>
          <w:szCs w:val="24"/>
        </w:rPr>
        <w:t xml:space="preserve">) </w:t>
      </w:r>
      <w:r w:rsidR="006C2DCE">
        <w:rPr>
          <w:rFonts w:cs="Arial"/>
          <w:sz w:val="24"/>
          <w:szCs w:val="24"/>
        </w:rPr>
        <w:t>A</w:t>
      </w:r>
      <w:r w:rsidR="00A30731">
        <w:rPr>
          <w:rFonts w:cs="Arial"/>
          <w:sz w:val="24"/>
          <w:szCs w:val="24"/>
        </w:rPr>
        <w:t xml:space="preserve"> hospital </w:t>
      </w:r>
      <w:r w:rsidR="00C4638F">
        <w:rPr>
          <w:rFonts w:cs="Arial"/>
          <w:sz w:val="24"/>
          <w:szCs w:val="24"/>
        </w:rPr>
        <w:t xml:space="preserve">may be </w:t>
      </w:r>
      <w:r w:rsidR="00A30731">
        <w:rPr>
          <w:rFonts w:cs="Arial"/>
          <w:sz w:val="24"/>
          <w:szCs w:val="24"/>
        </w:rPr>
        <w:t xml:space="preserve">designated as a </w:t>
      </w:r>
      <w:r w:rsidR="005D0877">
        <w:rPr>
          <w:rFonts w:cs="Arial"/>
          <w:sz w:val="24"/>
          <w:szCs w:val="24"/>
        </w:rPr>
        <w:t>level</w:t>
      </w:r>
      <w:r w:rsidR="00B62462" w:rsidRPr="006C2DCE">
        <w:rPr>
          <w:rFonts w:cs="Arial"/>
          <w:sz w:val="24"/>
          <w:szCs w:val="24"/>
        </w:rPr>
        <w:t xml:space="preserve"> I </w:t>
      </w:r>
      <w:proofErr w:type="spellStart"/>
      <w:r w:rsidR="00B62462" w:rsidRPr="006C2DCE">
        <w:rPr>
          <w:rFonts w:cs="Arial"/>
          <w:sz w:val="24"/>
          <w:szCs w:val="24"/>
        </w:rPr>
        <w:t>PedRC</w:t>
      </w:r>
      <w:proofErr w:type="spellEnd"/>
      <w:r w:rsidR="00B62462" w:rsidRPr="006C2DCE">
        <w:rPr>
          <w:rFonts w:cs="Arial"/>
          <w:sz w:val="24"/>
          <w:szCs w:val="24"/>
        </w:rPr>
        <w:t xml:space="preserve"> by the </w:t>
      </w:r>
      <w:r w:rsidR="006C2DCE" w:rsidRPr="006C2DCE">
        <w:rPr>
          <w:rFonts w:cs="Arial"/>
          <w:sz w:val="24"/>
          <w:szCs w:val="24"/>
        </w:rPr>
        <w:t>local EMS agency</w:t>
      </w:r>
      <w:r w:rsidR="00C4638F">
        <w:rPr>
          <w:rFonts w:cs="Arial"/>
          <w:sz w:val="24"/>
          <w:szCs w:val="24"/>
        </w:rPr>
        <w:t xml:space="preserve"> upon</w:t>
      </w:r>
      <w:r w:rsidR="00F3401A">
        <w:rPr>
          <w:rFonts w:cs="Arial"/>
          <w:sz w:val="24"/>
          <w:szCs w:val="24"/>
        </w:rPr>
        <w:t xml:space="preserve"> </w:t>
      </w:r>
      <w:r w:rsidR="00F3401A" w:rsidRPr="00AF07DE">
        <w:rPr>
          <w:rFonts w:cs="Arial"/>
          <w:sz w:val="24"/>
          <w:szCs w:val="24"/>
        </w:rPr>
        <w:t>meet</w:t>
      </w:r>
      <w:r w:rsidR="00C4638F">
        <w:rPr>
          <w:rFonts w:cs="Arial"/>
          <w:sz w:val="24"/>
          <w:szCs w:val="24"/>
        </w:rPr>
        <w:t>ing all</w:t>
      </w:r>
      <w:r w:rsidR="00F3401A" w:rsidRPr="00AF07DE">
        <w:rPr>
          <w:rFonts w:cs="Arial"/>
          <w:sz w:val="24"/>
          <w:szCs w:val="24"/>
        </w:rPr>
        <w:t xml:space="preserve"> the following </w:t>
      </w:r>
      <w:r w:rsidR="00AF07DE" w:rsidRPr="00AF07DE">
        <w:rPr>
          <w:rFonts w:cs="Arial"/>
          <w:sz w:val="24"/>
          <w:szCs w:val="24"/>
        </w:rPr>
        <w:t>criteria</w:t>
      </w:r>
      <w:r w:rsidR="006C2DCE" w:rsidRPr="00AF07DE">
        <w:rPr>
          <w:rFonts w:cs="Arial"/>
          <w:sz w:val="24"/>
          <w:szCs w:val="24"/>
        </w:rPr>
        <w:t>:</w:t>
      </w:r>
    </w:p>
    <w:p w14:paraId="25B70930" w14:textId="77777777" w:rsidR="006C2DCE" w:rsidRDefault="006C2DCE" w:rsidP="00B62462">
      <w:pPr>
        <w:rPr>
          <w:rFonts w:cs="Arial"/>
          <w:sz w:val="24"/>
          <w:szCs w:val="24"/>
        </w:rPr>
      </w:pPr>
    </w:p>
    <w:p w14:paraId="79E83573" w14:textId="0427B104" w:rsidR="00F3401A" w:rsidRPr="00E45848" w:rsidRDefault="00F3401A" w:rsidP="00F3401A">
      <w:pPr>
        <w:rPr>
          <w:rFonts w:cs="Arial"/>
          <w:sz w:val="24"/>
          <w:szCs w:val="24"/>
        </w:rPr>
      </w:pPr>
      <w:r>
        <w:rPr>
          <w:rFonts w:cs="Arial"/>
          <w:sz w:val="24"/>
          <w:szCs w:val="24"/>
        </w:rPr>
        <w:t xml:space="preserve">(1) </w:t>
      </w:r>
      <w:r w:rsidR="00E45848" w:rsidRPr="00E45848">
        <w:rPr>
          <w:rFonts w:cs="Arial"/>
          <w:sz w:val="24"/>
          <w:szCs w:val="24"/>
        </w:rPr>
        <w:t xml:space="preserve">All designated </w:t>
      </w:r>
      <w:proofErr w:type="spellStart"/>
      <w:r w:rsidR="00E45848" w:rsidRPr="00E45848">
        <w:rPr>
          <w:rFonts w:cs="Arial"/>
          <w:sz w:val="24"/>
          <w:szCs w:val="24"/>
        </w:rPr>
        <w:t>PedRCs</w:t>
      </w:r>
      <w:proofErr w:type="spellEnd"/>
      <w:r w:rsidR="00E45848" w:rsidRPr="00E45848">
        <w:rPr>
          <w:rFonts w:cs="Arial"/>
          <w:sz w:val="24"/>
          <w:szCs w:val="24"/>
        </w:rPr>
        <w:t xml:space="preserve"> shall be licensed, pursuant to the Robert W. Crown California Children’s Services Act as a</w:t>
      </w:r>
      <w:r w:rsidR="00A30731">
        <w:rPr>
          <w:rFonts w:cs="Arial"/>
          <w:sz w:val="24"/>
          <w:szCs w:val="24"/>
        </w:rPr>
        <w:t xml:space="preserve"> basic Emergency Department</w:t>
      </w:r>
      <w:r w:rsidR="00E45848" w:rsidRPr="00E45848">
        <w:rPr>
          <w:rFonts w:cs="Arial"/>
          <w:sz w:val="24"/>
          <w:szCs w:val="24"/>
        </w:rPr>
        <w:t>.</w:t>
      </w:r>
    </w:p>
    <w:p w14:paraId="5C5773C3" w14:textId="77777777" w:rsidR="007A6339" w:rsidRDefault="007A6339" w:rsidP="00F3401A">
      <w:pPr>
        <w:rPr>
          <w:rFonts w:cs="Arial"/>
          <w:sz w:val="24"/>
          <w:szCs w:val="24"/>
        </w:rPr>
      </w:pPr>
    </w:p>
    <w:p w14:paraId="2200EAC4" w14:textId="4DCA6482" w:rsidR="00F3401A" w:rsidRDefault="00F3401A" w:rsidP="00F3401A">
      <w:pPr>
        <w:rPr>
          <w:rFonts w:cs="Arial"/>
          <w:sz w:val="24"/>
          <w:szCs w:val="24"/>
        </w:rPr>
      </w:pPr>
      <w:r>
        <w:rPr>
          <w:rFonts w:cs="Arial"/>
          <w:sz w:val="24"/>
          <w:szCs w:val="24"/>
        </w:rPr>
        <w:t>(2</w:t>
      </w:r>
      <w:r w:rsidRPr="006C2DCE">
        <w:rPr>
          <w:rFonts w:cs="Arial"/>
          <w:sz w:val="24"/>
          <w:szCs w:val="24"/>
        </w:rPr>
        <w:t xml:space="preserve">) </w:t>
      </w:r>
      <w:r>
        <w:rPr>
          <w:rFonts w:cs="Arial"/>
          <w:sz w:val="24"/>
          <w:szCs w:val="24"/>
        </w:rPr>
        <w:t>All</w:t>
      </w:r>
      <w:r w:rsidRPr="006C2DCE">
        <w:rPr>
          <w:rFonts w:cs="Arial"/>
          <w:sz w:val="24"/>
          <w:szCs w:val="24"/>
        </w:rPr>
        <w:t xml:space="preserve"> </w:t>
      </w:r>
      <w:proofErr w:type="spellStart"/>
      <w:r w:rsidRPr="006C2DCE">
        <w:rPr>
          <w:rFonts w:cs="Arial"/>
          <w:sz w:val="24"/>
          <w:szCs w:val="24"/>
        </w:rPr>
        <w:t>PedRC</w:t>
      </w:r>
      <w:proofErr w:type="spellEnd"/>
      <w:r w:rsidRPr="006C2DCE">
        <w:rPr>
          <w:rFonts w:cs="Arial"/>
          <w:sz w:val="24"/>
          <w:szCs w:val="24"/>
        </w:rPr>
        <w:t xml:space="preserve"> personnel </w:t>
      </w:r>
      <w:r>
        <w:rPr>
          <w:rFonts w:cs="Arial"/>
          <w:sz w:val="24"/>
          <w:szCs w:val="24"/>
        </w:rPr>
        <w:t>shall be</w:t>
      </w:r>
      <w:r w:rsidRPr="006C2DCE">
        <w:rPr>
          <w:rFonts w:cs="Arial"/>
          <w:sz w:val="24"/>
          <w:szCs w:val="24"/>
        </w:rPr>
        <w:t xml:space="preserve"> qualified </w:t>
      </w:r>
      <w:r>
        <w:rPr>
          <w:rFonts w:cs="Arial"/>
          <w:sz w:val="24"/>
          <w:szCs w:val="24"/>
        </w:rPr>
        <w:t>pursuant to s</w:t>
      </w:r>
      <w:r w:rsidRPr="006C2DCE">
        <w:rPr>
          <w:rFonts w:cs="Arial"/>
          <w:sz w:val="24"/>
          <w:szCs w:val="24"/>
        </w:rPr>
        <w:t xml:space="preserve">ection </w:t>
      </w:r>
      <w:r w:rsidRPr="008D2A8C">
        <w:rPr>
          <w:rFonts w:cs="Arial"/>
          <w:sz w:val="24"/>
          <w:szCs w:val="24"/>
        </w:rPr>
        <w:t>100450.</w:t>
      </w:r>
      <w:r w:rsidR="005D0877">
        <w:rPr>
          <w:rFonts w:cs="Arial"/>
          <w:sz w:val="24"/>
          <w:szCs w:val="24"/>
        </w:rPr>
        <w:t>225</w:t>
      </w:r>
      <w:r w:rsidRPr="006C2DCE">
        <w:rPr>
          <w:rFonts w:cs="Arial"/>
          <w:sz w:val="24"/>
          <w:szCs w:val="24"/>
        </w:rPr>
        <w:t xml:space="preserve"> of this Chapter. </w:t>
      </w:r>
    </w:p>
    <w:p w14:paraId="183B1C66" w14:textId="77777777" w:rsidR="00F3401A" w:rsidRDefault="00F3401A" w:rsidP="00F3401A">
      <w:pPr>
        <w:rPr>
          <w:rFonts w:cs="Arial"/>
          <w:sz w:val="24"/>
          <w:szCs w:val="24"/>
        </w:rPr>
      </w:pPr>
    </w:p>
    <w:p w14:paraId="2EBD3B90" w14:textId="7387DD85" w:rsidR="00F3401A" w:rsidRDefault="00F3401A" w:rsidP="00BF7A9A">
      <w:pPr>
        <w:tabs>
          <w:tab w:val="left" w:pos="720"/>
          <w:tab w:val="left" w:pos="1350"/>
          <w:tab w:val="left" w:pos="1530"/>
        </w:tabs>
        <w:rPr>
          <w:rFonts w:cs="Arial"/>
          <w:sz w:val="24"/>
          <w:szCs w:val="24"/>
        </w:rPr>
      </w:pPr>
      <w:r w:rsidRPr="006C2DCE">
        <w:rPr>
          <w:rFonts w:cs="Arial"/>
          <w:sz w:val="24"/>
          <w:szCs w:val="24"/>
        </w:rPr>
        <w:t>(</w:t>
      </w:r>
      <w:r>
        <w:rPr>
          <w:rFonts w:cs="Arial"/>
          <w:sz w:val="24"/>
          <w:szCs w:val="24"/>
        </w:rPr>
        <w:t>3</w:t>
      </w:r>
      <w:r w:rsidRPr="0098183B">
        <w:rPr>
          <w:rFonts w:cs="Arial"/>
          <w:sz w:val="24"/>
          <w:szCs w:val="24"/>
        </w:rPr>
        <w:t xml:space="preserve">) </w:t>
      </w:r>
      <w:r w:rsidR="00594DFD">
        <w:rPr>
          <w:rFonts w:cs="Arial"/>
          <w:sz w:val="24"/>
          <w:szCs w:val="24"/>
        </w:rPr>
        <w:t>All</w:t>
      </w:r>
      <w:r w:rsidRPr="00294E59">
        <w:rPr>
          <w:rFonts w:cs="Arial"/>
          <w:sz w:val="24"/>
          <w:szCs w:val="24"/>
        </w:rPr>
        <w:t xml:space="preserve"> </w:t>
      </w:r>
      <w:proofErr w:type="spellStart"/>
      <w:r w:rsidRPr="00294E59">
        <w:rPr>
          <w:rFonts w:cs="Arial"/>
          <w:sz w:val="24"/>
          <w:szCs w:val="24"/>
        </w:rPr>
        <w:t>PedRC</w:t>
      </w:r>
      <w:proofErr w:type="spellEnd"/>
      <w:r w:rsidRPr="00294E59">
        <w:rPr>
          <w:rFonts w:cs="Arial"/>
          <w:sz w:val="24"/>
          <w:szCs w:val="24"/>
        </w:rPr>
        <w:t xml:space="preserve"> shall have</w:t>
      </w:r>
      <w:r w:rsidRPr="00F3401A">
        <w:rPr>
          <w:rFonts w:cs="Arial"/>
          <w:sz w:val="24"/>
          <w:szCs w:val="24"/>
        </w:rPr>
        <w:t xml:space="preserve"> </w:t>
      </w:r>
      <w:r w:rsidR="00BF7A9A">
        <w:rPr>
          <w:rFonts w:cs="Arial"/>
          <w:sz w:val="24"/>
          <w:szCs w:val="24"/>
        </w:rPr>
        <w:t>a</w:t>
      </w:r>
      <w:r w:rsidR="00BF7A9A" w:rsidRPr="00BF7A9A">
        <w:rPr>
          <w:rFonts w:cs="Arial"/>
          <w:sz w:val="24"/>
          <w:szCs w:val="24"/>
        </w:rPr>
        <w:t xml:space="preserve">n interfacility transfer plan for pediatric patients in accordance with Title 22, </w:t>
      </w:r>
      <w:r w:rsidR="00BF7A9A">
        <w:rPr>
          <w:rFonts w:cs="Arial"/>
          <w:sz w:val="24"/>
          <w:szCs w:val="24"/>
        </w:rPr>
        <w:t xml:space="preserve">Division 9, </w:t>
      </w:r>
      <w:r w:rsidR="0023559E">
        <w:rPr>
          <w:rFonts w:cs="Arial"/>
          <w:sz w:val="24"/>
          <w:szCs w:val="24"/>
        </w:rPr>
        <w:t>Chapter 7.</w:t>
      </w:r>
      <w:r w:rsidR="00BF7A9A" w:rsidRPr="00BF7A9A">
        <w:rPr>
          <w:rFonts w:cs="Arial"/>
          <w:sz w:val="24"/>
          <w:szCs w:val="24"/>
        </w:rPr>
        <w:t xml:space="preserve"> </w:t>
      </w:r>
    </w:p>
    <w:p w14:paraId="2CA2DA3B" w14:textId="77777777" w:rsidR="00BF7A9A" w:rsidRPr="006C2DCE" w:rsidRDefault="00BF7A9A" w:rsidP="00BF7A9A">
      <w:pPr>
        <w:tabs>
          <w:tab w:val="left" w:pos="720"/>
          <w:tab w:val="left" w:pos="1350"/>
          <w:tab w:val="left" w:pos="1530"/>
        </w:tabs>
        <w:rPr>
          <w:rFonts w:cs="Arial"/>
          <w:sz w:val="24"/>
          <w:szCs w:val="24"/>
        </w:rPr>
      </w:pPr>
    </w:p>
    <w:p w14:paraId="7E9AD7E1" w14:textId="4518383E" w:rsidR="00B62462" w:rsidRPr="006C2DCE" w:rsidRDefault="00F3401A" w:rsidP="006C2DCE">
      <w:pPr>
        <w:tabs>
          <w:tab w:val="left" w:pos="360"/>
        </w:tabs>
        <w:rPr>
          <w:rFonts w:cs="Arial"/>
          <w:sz w:val="24"/>
          <w:szCs w:val="24"/>
        </w:rPr>
      </w:pPr>
      <w:r>
        <w:rPr>
          <w:rFonts w:cs="Arial"/>
          <w:sz w:val="24"/>
          <w:szCs w:val="24"/>
        </w:rPr>
        <w:t>(4</w:t>
      </w:r>
      <w:r w:rsidR="006C2DCE" w:rsidRPr="006C2DCE">
        <w:rPr>
          <w:rFonts w:cs="Arial"/>
          <w:sz w:val="24"/>
          <w:szCs w:val="24"/>
        </w:rPr>
        <w:t xml:space="preserve">) </w:t>
      </w:r>
      <w:r w:rsidR="0023559E">
        <w:rPr>
          <w:rFonts w:cs="Arial"/>
          <w:sz w:val="24"/>
          <w:szCs w:val="24"/>
        </w:rPr>
        <w:t>H</w:t>
      </w:r>
      <w:r w:rsidR="002E3497" w:rsidRPr="006C2DCE">
        <w:rPr>
          <w:rFonts w:cs="Arial"/>
          <w:sz w:val="24"/>
          <w:szCs w:val="24"/>
        </w:rPr>
        <w:t xml:space="preserve">ave </w:t>
      </w:r>
      <w:r w:rsidR="00B62462" w:rsidRPr="006C2DCE">
        <w:rPr>
          <w:rFonts w:cs="Arial"/>
          <w:sz w:val="24"/>
          <w:szCs w:val="24"/>
        </w:rPr>
        <w:t xml:space="preserve">full, provisional, or conditional </w:t>
      </w:r>
      <w:r w:rsidR="006C2DCE" w:rsidRPr="006C2DCE">
        <w:rPr>
          <w:rFonts w:cs="Arial"/>
          <w:sz w:val="24"/>
          <w:szCs w:val="24"/>
        </w:rPr>
        <w:t xml:space="preserve">CCS </w:t>
      </w:r>
      <w:r w:rsidR="006C2DCE">
        <w:rPr>
          <w:rFonts w:cs="Arial"/>
          <w:sz w:val="24"/>
          <w:szCs w:val="24"/>
        </w:rPr>
        <w:t>approval</w:t>
      </w:r>
      <w:r w:rsidR="0023559E">
        <w:rPr>
          <w:rFonts w:cs="Arial"/>
          <w:sz w:val="24"/>
          <w:szCs w:val="24"/>
        </w:rPr>
        <w:t>.</w:t>
      </w:r>
      <w:r w:rsidR="00B62462" w:rsidRPr="006C2DCE">
        <w:rPr>
          <w:rFonts w:cs="Arial"/>
          <w:sz w:val="24"/>
          <w:szCs w:val="24"/>
        </w:rPr>
        <w:t xml:space="preserve"> </w:t>
      </w:r>
    </w:p>
    <w:p w14:paraId="1558D9C3" w14:textId="77777777" w:rsidR="00A5009C" w:rsidRPr="006C2DCE" w:rsidRDefault="00A5009C" w:rsidP="00A5009C">
      <w:pPr>
        <w:pStyle w:val="ListParagraph"/>
        <w:tabs>
          <w:tab w:val="left" w:pos="360"/>
        </w:tabs>
        <w:ind w:left="0"/>
        <w:rPr>
          <w:rFonts w:cs="Arial"/>
          <w:sz w:val="24"/>
          <w:szCs w:val="24"/>
        </w:rPr>
      </w:pPr>
    </w:p>
    <w:p w14:paraId="0CA6CD9B" w14:textId="64BD279B" w:rsidR="00B62462" w:rsidRPr="006C2DCE" w:rsidRDefault="00F3401A" w:rsidP="00A5009C">
      <w:pPr>
        <w:pStyle w:val="ListParagraph"/>
        <w:tabs>
          <w:tab w:val="left" w:pos="360"/>
        </w:tabs>
        <w:ind w:left="0"/>
        <w:rPr>
          <w:rFonts w:cs="Arial"/>
          <w:sz w:val="24"/>
          <w:szCs w:val="24"/>
        </w:rPr>
      </w:pPr>
      <w:r>
        <w:rPr>
          <w:rFonts w:cs="Arial"/>
          <w:sz w:val="24"/>
          <w:szCs w:val="24"/>
        </w:rPr>
        <w:t>(5</w:t>
      </w:r>
      <w:r w:rsidR="00A5009C" w:rsidRPr="006C2DCE">
        <w:rPr>
          <w:rFonts w:cs="Arial"/>
          <w:sz w:val="24"/>
          <w:szCs w:val="24"/>
        </w:rPr>
        <w:t>)</w:t>
      </w:r>
      <w:r w:rsidR="006C2DCE" w:rsidRPr="006C2DCE">
        <w:rPr>
          <w:rFonts w:cs="Arial"/>
          <w:sz w:val="24"/>
          <w:szCs w:val="24"/>
        </w:rPr>
        <w:t xml:space="preserve"> </w:t>
      </w:r>
      <w:r w:rsidR="0023559E">
        <w:rPr>
          <w:rFonts w:cs="Arial"/>
          <w:sz w:val="24"/>
          <w:szCs w:val="24"/>
        </w:rPr>
        <w:t>H</w:t>
      </w:r>
      <w:r w:rsidR="00E62D33" w:rsidRPr="006C2DCE">
        <w:rPr>
          <w:rFonts w:cs="Arial"/>
          <w:sz w:val="24"/>
          <w:szCs w:val="24"/>
        </w:rPr>
        <w:t xml:space="preserve">ave </w:t>
      </w:r>
      <w:r w:rsidR="006C2DCE" w:rsidRPr="006C2DCE">
        <w:rPr>
          <w:rFonts w:cs="Arial"/>
          <w:sz w:val="24"/>
          <w:szCs w:val="24"/>
        </w:rPr>
        <w:t>d</w:t>
      </w:r>
      <w:r w:rsidR="00B62462" w:rsidRPr="006C2DCE">
        <w:rPr>
          <w:rFonts w:cs="Arial"/>
          <w:sz w:val="24"/>
          <w:szCs w:val="24"/>
        </w:rPr>
        <w:t>ocumenta</w:t>
      </w:r>
      <w:r w:rsidR="006C2DCE" w:rsidRPr="006C2DCE">
        <w:rPr>
          <w:rFonts w:cs="Arial"/>
          <w:sz w:val="24"/>
          <w:szCs w:val="24"/>
        </w:rPr>
        <w:t xml:space="preserve">tion of CCS </w:t>
      </w:r>
      <w:r w:rsidR="00E62D33">
        <w:rPr>
          <w:rFonts w:cs="Arial"/>
          <w:sz w:val="24"/>
          <w:szCs w:val="24"/>
        </w:rPr>
        <w:t>approval readily available upon request</w:t>
      </w:r>
      <w:r w:rsidR="0023559E">
        <w:rPr>
          <w:rFonts w:cs="Arial"/>
          <w:sz w:val="24"/>
          <w:szCs w:val="24"/>
        </w:rPr>
        <w:t>.</w:t>
      </w:r>
      <w:r w:rsidR="00B62462" w:rsidRPr="006C2DCE">
        <w:rPr>
          <w:rFonts w:cs="Arial"/>
          <w:sz w:val="24"/>
          <w:szCs w:val="24"/>
        </w:rPr>
        <w:t xml:space="preserve"> </w:t>
      </w:r>
    </w:p>
    <w:p w14:paraId="762A7CE3" w14:textId="77777777" w:rsidR="00A5009C" w:rsidRPr="006C2DCE" w:rsidRDefault="00A5009C" w:rsidP="00A5009C">
      <w:pPr>
        <w:pStyle w:val="ListParagraph"/>
        <w:tabs>
          <w:tab w:val="left" w:pos="360"/>
        </w:tabs>
        <w:ind w:left="0"/>
        <w:rPr>
          <w:rStyle w:val="CharacterStyle1"/>
          <w:rFonts w:cs="Arial"/>
          <w:sz w:val="24"/>
          <w:szCs w:val="24"/>
        </w:rPr>
      </w:pPr>
    </w:p>
    <w:p w14:paraId="5705F88A" w14:textId="234FD2C4" w:rsidR="00B62462" w:rsidRDefault="00F3401A" w:rsidP="00A5009C">
      <w:pPr>
        <w:pStyle w:val="ListParagraph"/>
        <w:tabs>
          <w:tab w:val="left" w:pos="360"/>
        </w:tabs>
        <w:ind w:left="0"/>
        <w:rPr>
          <w:rFonts w:cs="Arial"/>
          <w:sz w:val="24"/>
          <w:szCs w:val="24"/>
        </w:rPr>
      </w:pPr>
      <w:r>
        <w:rPr>
          <w:rStyle w:val="CharacterStyle1"/>
          <w:rFonts w:cs="Arial"/>
          <w:sz w:val="24"/>
          <w:szCs w:val="24"/>
        </w:rPr>
        <w:t>(6</w:t>
      </w:r>
      <w:r w:rsidR="00A5009C" w:rsidRPr="006C2DCE">
        <w:rPr>
          <w:rStyle w:val="CharacterStyle1"/>
          <w:rFonts w:cs="Arial"/>
          <w:sz w:val="24"/>
          <w:szCs w:val="24"/>
        </w:rPr>
        <w:t>)</w:t>
      </w:r>
      <w:r w:rsidR="00FE1688" w:rsidRPr="006C2DCE">
        <w:rPr>
          <w:rStyle w:val="CharacterStyle1"/>
          <w:rFonts w:cs="Arial"/>
          <w:sz w:val="24"/>
          <w:szCs w:val="24"/>
        </w:rPr>
        <w:t xml:space="preserve"> </w:t>
      </w:r>
      <w:r w:rsidR="0023559E">
        <w:rPr>
          <w:rStyle w:val="CharacterStyle1"/>
          <w:rFonts w:cs="Arial"/>
          <w:sz w:val="24"/>
          <w:szCs w:val="24"/>
        </w:rPr>
        <w:t>Can provide</w:t>
      </w:r>
      <w:r w:rsidR="00B62462" w:rsidRPr="006C2DCE">
        <w:rPr>
          <w:rStyle w:val="CharacterStyle1"/>
          <w:rFonts w:cs="Arial"/>
          <w:sz w:val="24"/>
          <w:szCs w:val="24"/>
        </w:rPr>
        <w:t xml:space="preserve"> comprehensive specialized pediatric medical and surgical care to any acutely ill or injured </w:t>
      </w:r>
      <w:r w:rsidR="00B62462" w:rsidRPr="006C2DCE">
        <w:rPr>
          <w:rStyle w:val="CharacterStyle1"/>
          <w:rFonts w:cs="Arial"/>
          <w:spacing w:val="6"/>
          <w:sz w:val="24"/>
          <w:szCs w:val="24"/>
        </w:rPr>
        <w:t>child.</w:t>
      </w:r>
      <w:r w:rsidR="00B62462" w:rsidRPr="006C2DCE">
        <w:rPr>
          <w:rFonts w:cs="Arial"/>
          <w:sz w:val="24"/>
          <w:szCs w:val="24"/>
        </w:rPr>
        <w:t xml:space="preserve"> </w:t>
      </w:r>
    </w:p>
    <w:p w14:paraId="1B1CAB83" w14:textId="77777777" w:rsidR="008C40B6" w:rsidRDefault="008C40B6" w:rsidP="00A5009C">
      <w:pPr>
        <w:pStyle w:val="ListParagraph"/>
        <w:tabs>
          <w:tab w:val="left" w:pos="360"/>
        </w:tabs>
        <w:ind w:left="0"/>
        <w:rPr>
          <w:rFonts w:cs="Arial"/>
          <w:sz w:val="24"/>
          <w:szCs w:val="24"/>
        </w:rPr>
      </w:pPr>
    </w:p>
    <w:p w14:paraId="35EC9137" w14:textId="13BDC109" w:rsidR="008C40B6" w:rsidRPr="0098183B" w:rsidRDefault="00F3401A" w:rsidP="008C40B6">
      <w:pPr>
        <w:tabs>
          <w:tab w:val="left" w:pos="-2700"/>
          <w:tab w:val="left" w:pos="360"/>
        </w:tabs>
        <w:rPr>
          <w:rFonts w:cs="Arial"/>
          <w:sz w:val="24"/>
          <w:szCs w:val="24"/>
        </w:rPr>
      </w:pPr>
      <w:r>
        <w:rPr>
          <w:rFonts w:cs="Arial"/>
          <w:sz w:val="24"/>
          <w:szCs w:val="24"/>
        </w:rPr>
        <w:t>(7</w:t>
      </w:r>
      <w:r w:rsidR="008C40B6" w:rsidRPr="0098183B">
        <w:rPr>
          <w:rFonts w:cs="Arial"/>
          <w:sz w:val="24"/>
          <w:szCs w:val="24"/>
        </w:rPr>
        <w:t>)</w:t>
      </w:r>
      <w:r w:rsidR="008C40B6" w:rsidRPr="0098183B">
        <w:rPr>
          <w:rFonts w:cs="Arial"/>
          <w:sz w:val="24"/>
          <w:szCs w:val="24"/>
        </w:rPr>
        <w:tab/>
      </w:r>
      <w:r w:rsidR="0023559E">
        <w:rPr>
          <w:rFonts w:cs="Arial"/>
          <w:sz w:val="24"/>
          <w:szCs w:val="24"/>
        </w:rPr>
        <w:t>P</w:t>
      </w:r>
      <w:r w:rsidR="008C40B6" w:rsidRPr="0098183B">
        <w:rPr>
          <w:rFonts w:cs="Arial"/>
          <w:sz w:val="24"/>
          <w:szCs w:val="24"/>
        </w:rPr>
        <w:t xml:space="preserve">lan and implement ongoing outreach </w:t>
      </w:r>
      <w:r w:rsidR="002E3497" w:rsidRPr="0098183B">
        <w:rPr>
          <w:rFonts w:cs="Arial"/>
          <w:sz w:val="24"/>
          <w:szCs w:val="24"/>
        </w:rPr>
        <w:t xml:space="preserve">regarding provisions for pediatric emergency education </w:t>
      </w:r>
      <w:r w:rsidR="002E3497">
        <w:rPr>
          <w:rFonts w:cs="Arial"/>
          <w:sz w:val="24"/>
          <w:szCs w:val="24"/>
        </w:rPr>
        <w:t xml:space="preserve">and </w:t>
      </w:r>
      <w:r w:rsidR="0023559E">
        <w:rPr>
          <w:rFonts w:cs="Arial"/>
          <w:sz w:val="24"/>
          <w:szCs w:val="24"/>
        </w:rPr>
        <w:t>l</w:t>
      </w:r>
      <w:r w:rsidR="005D0877">
        <w:rPr>
          <w:rFonts w:cs="Arial"/>
          <w:sz w:val="24"/>
          <w:szCs w:val="24"/>
        </w:rPr>
        <w:t>evel</w:t>
      </w:r>
      <w:r w:rsidR="008C40B6" w:rsidRPr="0098183B">
        <w:rPr>
          <w:rFonts w:cs="Arial"/>
          <w:sz w:val="24"/>
          <w:szCs w:val="24"/>
        </w:rPr>
        <w:t xml:space="preserve"> II, III, and IV </w:t>
      </w:r>
      <w:proofErr w:type="spellStart"/>
      <w:r w:rsidR="008C40B6" w:rsidRPr="0098183B">
        <w:rPr>
          <w:rFonts w:cs="Arial"/>
          <w:sz w:val="24"/>
          <w:szCs w:val="24"/>
        </w:rPr>
        <w:t>PedRCs</w:t>
      </w:r>
      <w:proofErr w:type="spellEnd"/>
      <w:r w:rsidR="008C40B6" w:rsidRPr="0098183B">
        <w:rPr>
          <w:rFonts w:cs="Arial"/>
          <w:sz w:val="24"/>
          <w:szCs w:val="24"/>
        </w:rPr>
        <w:t>, in collaboration with the local EMS agency</w:t>
      </w:r>
      <w:r w:rsidR="0023559E">
        <w:rPr>
          <w:rFonts w:cs="Arial"/>
          <w:sz w:val="24"/>
          <w:szCs w:val="24"/>
        </w:rPr>
        <w:t>.</w:t>
      </w:r>
    </w:p>
    <w:p w14:paraId="4F8BAF8A" w14:textId="77777777" w:rsidR="008C40B6" w:rsidRPr="0098183B" w:rsidRDefault="008C40B6" w:rsidP="008C40B6">
      <w:pPr>
        <w:tabs>
          <w:tab w:val="left" w:pos="-2700"/>
          <w:tab w:val="left" w:pos="360"/>
        </w:tabs>
        <w:rPr>
          <w:rFonts w:cs="Arial"/>
          <w:sz w:val="24"/>
          <w:szCs w:val="24"/>
        </w:rPr>
      </w:pPr>
    </w:p>
    <w:p w14:paraId="3CDA22B1" w14:textId="084F0181" w:rsidR="008C40B6" w:rsidRPr="0098183B" w:rsidRDefault="00F3401A" w:rsidP="008C40B6">
      <w:pPr>
        <w:tabs>
          <w:tab w:val="left" w:pos="-2700"/>
          <w:tab w:val="left" w:pos="360"/>
        </w:tabs>
        <w:rPr>
          <w:rFonts w:cs="Arial"/>
          <w:sz w:val="24"/>
          <w:szCs w:val="24"/>
        </w:rPr>
      </w:pPr>
      <w:r>
        <w:rPr>
          <w:rFonts w:cs="Arial"/>
          <w:sz w:val="24"/>
          <w:szCs w:val="24"/>
        </w:rPr>
        <w:t>(8</w:t>
      </w:r>
      <w:r w:rsidR="0023559E">
        <w:rPr>
          <w:rFonts w:cs="Arial"/>
          <w:sz w:val="24"/>
          <w:szCs w:val="24"/>
        </w:rPr>
        <w:t>)</w:t>
      </w:r>
      <w:r w:rsidR="0023559E">
        <w:rPr>
          <w:rFonts w:cs="Arial"/>
          <w:sz w:val="24"/>
          <w:szCs w:val="24"/>
        </w:rPr>
        <w:tab/>
        <w:t>P</w:t>
      </w:r>
      <w:r w:rsidR="008C40B6" w:rsidRPr="0098183B">
        <w:rPr>
          <w:rFonts w:cs="Arial"/>
          <w:sz w:val="24"/>
          <w:szCs w:val="24"/>
        </w:rPr>
        <w:t xml:space="preserve">rovide consultation via phone, </w:t>
      </w:r>
      <w:r w:rsidR="000C7956">
        <w:rPr>
          <w:rFonts w:cs="Arial"/>
          <w:sz w:val="24"/>
          <w:szCs w:val="24"/>
        </w:rPr>
        <w:t>t</w:t>
      </w:r>
      <w:r w:rsidR="000C7956" w:rsidRPr="0098183B">
        <w:rPr>
          <w:rFonts w:cs="Arial"/>
          <w:sz w:val="24"/>
          <w:szCs w:val="24"/>
        </w:rPr>
        <w:t>elehealth</w:t>
      </w:r>
      <w:r w:rsidR="008C40B6" w:rsidRPr="0098183B">
        <w:rPr>
          <w:rFonts w:cs="Arial"/>
          <w:sz w:val="24"/>
          <w:szCs w:val="24"/>
        </w:rPr>
        <w:t>, or onsite for emergency care and stabilizati</w:t>
      </w:r>
      <w:r w:rsidR="0023559E">
        <w:rPr>
          <w:rFonts w:cs="Arial"/>
          <w:sz w:val="24"/>
          <w:szCs w:val="24"/>
        </w:rPr>
        <w:t>on, transfer, and transport.</w:t>
      </w:r>
    </w:p>
    <w:p w14:paraId="1771A6D0" w14:textId="77777777" w:rsidR="008C40B6" w:rsidRPr="0098183B" w:rsidRDefault="008C40B6" w:rsidP="008C40B6">
      <w:pPr>
        <w:tabs>
          <w:tab w:val="left" w:pos="-2700"/>
          <w:tab w:val="left" w:pos="360"/>
        </w:tabs>
        <w:rPr>
          <w:rFonts w:cs="Arial"/>
          <w:sz w:val="24"/>
          <w:szCs w:val="24"/>
        </w:rPr>
      </w:pPr>
    </w:p>
    <w:p w14:paraId="7E192A1D" w14:textId="55669C7D" w:rsidR="008C40B6" w:rsidRPr="006C2DCE" w:rsidRDefault="00F3401A" w:rsidP="008C40B6">
      <w:pPr>
        <w:tabs>
          <w:tab w:val="left" w:pos="-2700"/>
          <w:tab w:val="left" w:pos="360"/>
        </w:tabs>
        <w:rPr>
          <w:rFonts w:cs="Arial"/>
          <w:sz w:val="24"/>
          <w:szCs w:val="24"/>
        </w:rPr>
      </w:pPr>
      <w:r>
        <w:rPr>
          <w:rFonts w:cs="Arial"/>
          <w:sz w:val="24"/>
          <w:szCs w:val="24"/>
        </w:rPr>
        <w:t>(9</w:t>
      </w:r>
      <w:r w:rsidR="008C40B6" w:rsidRPr="0098183B">
        <w:rPr>
          <w:rFonts w:cs="Arial"/>
          <w:sz w:val="24"/>
          <w:szCs w:val="24"/>
        </w:rPr>
        <w:t>)</w:t>
      </w:r>
      <w:r w:rsidR="008C40B6" w:rsidRPr="0098183B">
        <w:rPr>
          <w:rFonts w:cs="Arial"/>
          <w:sz w:val="24"/>
          <w:szCs w:val="24"/>
        </w:rPr>
        <w:tab/>
      </w:r>
      <w:r w:rsidR="0023559E">
        <w:rPr>
          <w:rStyle w:val="CharacterStyle1"/>
          <w:rFonts w:cs="Arial"/>
          <w:spacing w:val="6"/>
          <w:sz w:val="24"/>
          <w:szCs w:val="24"/>
        </w:rPr>
        <w:t>E</w:t>
      </w:r>
      <w:r w:rsidR="008C40B6" w:rsidRPr="0098183B">
        <w:rPr>
          <w:rStyle w:val="CharacterStyle1"/>
          <w:rFonts w:cs="Arial"/>
          <w:spacing w:val="6"/>
          <w:sz w:val="24"/>
          <w:szCs w:val="24"/>
        </w:rPr>
        <w:t xml:space="preserve">stablish transfer agreements and serve as a regional referral center for the </w:t>
      </w:r>
      <w:r w:rsidR="008C40B6" w:rsidRPr="0098183B">
        <w:rPr>
          <w:rStyle w:val="CharacterStyle1"/>
          <w:rFonts w:cs="Arial"/>
          <w:spacing w:val="5"/>
          <w:sz w:val="24"/>
          <w:szCs w:val="24"/>
        </w:rPr>
        <w:t>specialized care of pediatric patients.</w:t>
      </w:r>
      <w:r w:rsidR="008C40B6" w:rsidRPr="006C2DCE">
        <w:rPr>
          <w:rStyle w:val="CharacterStyle1"/>
          <w:rFonts w:cs="Arial"/>
          <w:spacing w:val="5"/>
          <w:sz w:val="24"/>
          <w:szCs w:val="24"/>
        </w:rPr>
        <w:t xml:space="preserve"> </w:t>
      </w:r>
    </w:p>
    <w:p w14:paraId="26718F5A" w14:textId="77777777" w:rsidR="008C40B6" w:rsidRPr="006C2DCE" w:rsidRDefault="008C40B6" w:rsidP="00A5009C">
      <w:pPr>
        <w:pStyle w:val="ListParagraph"/>
        <w:tabs>
          <w:tab w:val="left" w:pos="360"/>
        </w:tabs>
        <w:ind w:left="0"/>
        <w:rPr>
          <w:rFonts w:cs="Arial"/>
          <w:sz w:val="24"/>
          <w:szCs w:val="24"/>
        </w:rPr>
      </w:pPr>
    </w:p>
    <w:p w14:paraId="6D952A10" w14:textId="0D3E2184" w:rsidR="00B62462" w:rsidRPr="0098183B" w:rsidRDefault="00E62D33" w:rsidP="0098183B">
      <w:pPr>
        <w:tabs>
          <w:tab w:val="left" w:pos="360"/>
        </w:tabs>
        <w:rPr>
          <w:rFonts w:cs="Arial"/>
          <w:sz w:val="24"/>
          <w:szCs w:val="24"/>
        </w:rPr>
      </w:pPr>
      <w:r>
        <w:rPr>
          <w:rFonts w:cs="Arial"/>
          <w:sz w:val="24"/>
          <w:szCs w:val="24"/>
        </w:rPr>
        <w:t>(</w:t>
      </w:r>
      <w:r w:rsidR="0004157C">
        <w:rPr>
          <w:rFonts w:cs="Arial"/>
          <w:sz w:val="24"/>
          <w:szCs w:val="24"/>
        </w:rPr>
        <w:t>c</w:t>
      </w:r>
      <w:r>
        <w:rPr>
          <w:rFonts w:cs="Arial"/>
          <w:sz w:val="24"/>
          <w:szCs w:val="24"/>
        </w:rPr>
        <w:t>)</w:t>
      </w:r>
      <w:r w:rsidR="008C40B6">
        <w:rPr>
          <w:rFonts w:cs="Arial"/>
          <w:sz w:val="24"/>
          <w:szCs w:val="24"/>
        </w:rPr>
        <w:t xml:space="preserve"> </w:t>
      </w:r>
      <w:r w:rsidR="0023559E">
        <w:rPr>
          <w:rFonts w:cs="Arial"/>
          <w:sz w:val="24"/>
          <w:szCs w:val="24"/>
        </w:rPr>
        <w:t>Emergency department</w:t>
      </w:r>
      <w:r w:rsidR="00B62462" w:rsidRPr="0098183B">
        <w:rPr>
          <w:rFonts w:cs="Arial"/>
          <w:sz w:val="24"/>
          <w:szCs w:val="24"/>
        </w:rPr>
        <w:t xml:space="preserve"> services</w:t>
      </w:r>
      <w:r w:rsidR="0023559E">
        <w:rPr>
          <w:rFonts w:cs="Arial"/>
          <w:sz w:val="24"/>
          <w:szCs w:val="24"/>
        </w:rPr>
        <w:t xml:space="preserve"> include a separate pediatric emergency department</w:t>
      </w:r>
      <w:r w:rsidR="00B62462" w:rsidRPr="0098183B">
        <w:rPr>
          <w:rFonts w:cs="Arial"/>
          <w:sz w:val="24"/>
          <w:szCs w:val="24"/>
        </w:rPr>
        <w:t xml:space="preserve"> or a designated area for emergency care of </w:t>
      </w:r>
      <w:r>
        <w:rPr>
          <w:rFonts w:cs="Arial"/>
          <w:sz w:val="24"/>
          <w:szCs w:val="24"/>
        </w:rPr>
        <w:t>pediatric patients</w:t>
      </w:r>
      <w:r w:rsidRPr="0098183B">
        <w:rPr>
          <w:rFonts w:cs="Arial"/>
          <w:sz w:val="24"/>
          <w:szCs w:val="24"/>
        </w:rPr>
        <w:t xml:space="preserve"> </w:t>
      </w:r>
      <w:r w:rsidR="0023559E">
        <w:rPr>
          <w:rFonts w:cs="Arial"/>
          <w:sz w:val="24"/>
          <w:szCs w:val="24"/>
        </w:rPr>
        <w:t>within an emergency department</w:t>
      </w:r>
      <w:r w:rsidR="00B62462" w:rsidRPr="0098183B">
        <w:rPr>
          <w:rFonts w:cs="Arial"/>
          <w:sz w:val="24"/>
          <w:szCs w:val="24"/>
        </w:rPr>
        <w:t xml:space="preserve">, with physician staff who are qualified specialists in emergency medicine or pediatric emergency medicine. </w:t>
      </w:r>
    </w:p>
    <w:p w14:paraId="0E7B94C3" w14:textId="77777777" w:rsidR="00684EA2" w:rsidRDefault="00684EA2" w:rsidP="0098183B">
      <w:pPr>
        <w:tabs>
          <w:tab w:val="left" w:pos="360"/>
        </w:tabs>
        <w:rPr>
          <w:rFonts w:cs="Arial"/>
          <w:sz w:val="24"/>
          <w:szCs w:val="24"/>
        </w:rPr>
      </w:pPr>
    </w:p>
    <w:p w14:paraId="3606B483" w14:textId="77777777" w:rsidR="00B62462" w:rsidRPr="0098183B" w:rsidRDefault="00E62D33" w:rsidP="0098183B">
      <w:pPr>
        <w:tabs>
          <w:tab w:val="left" w:pos="360"/>
        </w:tabs>
        <w:rPr>
          <w:rFonts w:cs="Arial"/>
          <w:sz w:val="24"/>
          <w:szCs w:val="24"/>
        </w:rPr>
      </w:pPr>
      <w:r>
        <w:rPr>
          <w:rFonts w:cs="Arial"/>
          <w:sz w:val="24"/>
          <w:szCs w:val="24"/>
        </w:rPr>
        <w:t>(</w:t>
      </w:r>
      <w:r w:rsidR="0004157C">
        <w:rPr>
          <w:rFonts w:cs="Arial"/>
          <w:sz w:val="24"/>
          <w:szCs w:val="24"/>
        </w:rPr>
        <w:t>d</w:t>
      </w:r>
      <w:r>
        <w:rPr>
          <w:rFonts w:cs="Arial"/>
          <w:sz w:val="24"/>
          <w:szCs w:val="24"/>
        </w:rPr>
        <w:t>)</w:t>
      </w:r>
      <w:r w:rsidR="008C40B6">
        <w:rPr>
          <w:rFonts w:cs="Arial"/>
          <w:sz w:val="24"/>
          <w:szCs w:val="24"/>
        </w:rPr>
        <w:t xml:space="preserve"> </w:t>
      </w:r>
      <w:r w:rsidR="00B62462" w:rsidRPr="0098183B">
        <w:rPr>
          <w:rFonts w:cs="Arial"/>
          <w:sz w:val="24"/>
          <w:szCs w:val="24"/>
        </w:rPr>
        <w:t xml:space="preserve">Inpatient resources must include a neonatal intensive care unit (NICU) and a pediatric intensive care unit (PICU). </w:t>
      </w:r>
    </w:p>
    <w:p w14:paraId="3A47DDDB" w14:textId="77777777" w:rsidR="00D80B32" w:rsidRDefault="00D80B32" w:rsidP="00B62462">
      <w:pPr>
        <w:rPr>
          <w:rStyle w:val="CharacterStyle1"/>
          <w:rFonts w:cs="Arial"/>
          <w:sz w:val="24"/>
          <w:szCs w:val="24"/>
        </w:rPr>
      </w:pPr>
    </w:p>
    <w:p w14:paraId="7216F359" w14:textId="77777777" w:rsidR="00B62462" w:rsidRPr="006C2DCE" w:rsidRDefault="00B62462" w:rsidP="00B62462">
      <w:pPr>
        <w:rPr>
          <w:rStyle w:val="CharacterStyle1"/>
          <w:rFonts w:cs="Arial"/>
          <w:sz w:val="24"/>
          <w:szCs w:val="24"/>
        </w:rPr>
      </w:pPr>
      <w:r w:rsidRPr="006C2DCE">
        <w:rPr>
          <w:rStyle w:val="CharacterStyle1"/>
          <w:rFonts w:cs="Arial"/>
          <w:sz w:val="24"/>
          <w:szCs w:val="24"/>
        </w:rPr>
        <w:lastRenderedPageBreak/>
        <w:t>Note: Authority cited: Sections 1797.107 and 1799.204, Health and Safety Code. Reference: Sections 1797.88, 1797.222, 1798.150, 1798.170, 1798.173, 1799.204, and 1799.205, Health and Safety Code.</w:t>
      </w:r>
    </w:p>
    <w:p w14:paraId="75828089" w14:textId="77777777" w:rsidR="00B62462" w:rsidRPr="006C2DCE" w:rsidRDefault="00B62462" w:rsidP="00B62462">
      <w:pPr>
        <w:tabs>
          <w:tab w:val="left" w:pos="-2700"/>
        </w:tabs>
        <w:rPr>
          <w:rFonts w:cs="Arial"/>
          <w:b/>
          <w:color w:val="000000"/>
          <w:sz w:val="24"/>
          <w:szCs w:val="24"/>
        </w:rPr>
      </w:pPr>
    </w:p>
    <w:p w14:paraId="2A89F47E" w14:textId="1D27A50E" w:rsidR="00B62462" w:rsidRDefault="00B62462" w:rsidP="00B62462">
      <w:pPr>
        <w:tabs>
          <w:tab w:val="left" w:pos="-2700"/>
        </w:tabs>
        <w:rPr>
          <w:rFonts w:cs="Arial"/>
          <w:b/>
          <w:color w:val="000000"/>
          <w:sz w:val="24"/>
          <w:szCs w:val="24"/>
        </w:rPr>
      </w:pPr>
      <w:r w:rsidRPr="006C2DCE">
        <w:rPr>
          <w:rFonts w:cs="Arial"/>
          <w:b/>
          <w:color w:val="000000"/>
          <w:sz w:val="24"/>
          <w:szCs w:val="24"/>
        </w:rPr>
        <w:t xml:space="preserve">§ </w:t>
      </w:r>
      <w:r w:rsidR="00111120" w:rsidRPr="006C2DCE">
        <w:rPr>
          <w:rFonts w:cs="Arial"/>
          <w:b/>
          <w:color w:val="000000"/>
          <w:sz w:val="24"/>
          <w:szCs w:val="24"/>
        </w:rPr>
        <w:t>100450.</w:t>
      </w:r>
      <w:r w:rsidR="00C04AA5" w:rsidRPr="006C2DCE">
        <w:rPr>
          <w:rFonts w:cs="Arial"/>
          <w:b/>
          <w:color w:val="000000"/>
          <w:sz w:val="24"/>
          <w:szCs w:val="24"/>
        </w:rPr>
        <w:t>2</w:t>
      </w:r>
      <w:r w:rsidR="00E2289D">
        <w:rPr>
          <w:rFonts w:cs="Arial"/>
          <w:b/>
          <w:color w:val="000000"/>
          <w:sz w:val="24"/>
          <w:szCs w:val="24"/>
        </w:rPr>
        <w:t>22</w:t>
      </w:r>
      <w:r w:rsidRPr="006C2DCE">
        <w:rPr>
          <w:rFonts w:cs="Arial"/>
          <w:b/>
          <w:color w:val="000000"/>
          <w:sz w:val="24"/>
          <w:szCs w:val="24"/>
        </w:rPr>
        <w:t xml:space="preserve">. </w:t>
      </w:r>
      <w:r w:rsidR="005D0877">
        <w:rPr>
          <w:rFonts w:cs="Arial"/>
          <w:b/>
          <w:color w:val="000000"/>
          <w:sz w:val="24"/>
          <w:szCs w:val="24"/>
        </w:rPr>
        <w:t>Level</w:t>
      </w:r>
      <w:r w:rsidRPr="006C2DCE">
        <w:rPr>
          <w:rFonts w:cs="Arial"/>
          <w:b/>
          <w:color w:val="000000"/>
          <w:sz w:val="24"/>
          <w:szCs w:val="24"/>
        </w:rPr>
        <w:t xml:space="preserve"> II </w:t>
      </w:r>
      <w:proofErr w:type="spellStart"/>
      <w:r w:rsidRPr="006C2DCE">
        <w:rPr>
          <w:rFonts w:cs="Arial"/>
          <w:b/>
          <w:color w:val="000000"/>
          <w:sz w:val="24"/>
          <w:szCs w:val="24"/>
        </w:rPr>
        <w:t>PedRC</w:t>
      </w:r>
      <w:proofErr w:type="spellEnd"/>
      <w:r w:rsidRPr="006C2DCE">
        <w:rPr>
          <w:rFonts w:cs="Arial"/>
          <w:b/>
          <w:color w:val="000000"/>
          <w:sz w:val="24"/>
          <w:szCs w:val="24"/>
        </w:rPr>
        <w:t xml:space="preserve"> Requirements </w:t>
      </w:r>
    </w:p>
    <w:p w14:paraId="09754ED5" w14:textId="77777777" w:rsidR="0004157C" w:rsidRDefault="0004157C" w:rsidP="00B62462">
      <w:pPr>
        <w:tabs>
          <w:tab w:val="left" w:pos="-2700"/>
        </w:tabs>
        <w:rPr>
          <w:rFonts w:cs="Arial"/>
          <w:b/>
          <w:color w:val="000000"/>
          <w:sz w:val="24"/>
          <w:szCs w:val="24"/>
        </w:rPr>
      </w:pPr>
    </w:p>
    <w:p w14:paraId="7FCB9451" w14:textId="504574C8" w:rsidR="0061374F" w:rsidRPr="00AF07DE" w:rsidRDefault="0004157C" w:rsidP="00AF1095">
      <w:pPr>
        <w:pStyle w:val="ListParagraph"/>
        <w:ind w:left="0"/>
        <w:rPr>
          <w:rFonts w:cs="Arial"/>
          <w:sz w:val="24"/>
          <w:szCs w:val="24"/>
        </w:rPr>
      </w:pPr>
      <w:r>
        <w:rPr>
          <w:rFonts w:cs="Arial"/>
          <w:sz w:val="24"/>
          <w:szCs w:val="24"/>
        </w:rPr>
        <w:t>(</w:t>
      </w:r>
      <w:r w:rsidR="00B943F9">
        <w:rPr>
          <w:rFonts w:cs="Arial"/>
          <w:sz w:val="24"/>
          <w:szCs w:val="24"/>
        </w:rPr>
        <w:t>a</w:t>
      </w:r>
      <w:r w:rsidR="00AF1095">
        <w:rPr>
          <w:rFonts w:cs="Arial"/>
          <w:sz w:val="24"/>
          <w:szCs w:val="24"/>
        </w:rPr>
        <w:t xml:space="preserve">) </w:t>
      </w:r>
      <w:r w:rsidR="0061374F" w:rsidRPr="00E62D33">
        <w:rPr>
          <w:rFonts w:cs="Arial"/>
          <w:sz w:val="24"/>
          <w:szCs w:val="24"/>
        </w:rPr>
        <w:t xml:space="preserve">A hospital </w:t>
      </w:r>
      <w:r w:rsidR="00C4638F">
        <w:rPr>
          <w:rFonts w:cs="Arial"/>
          <w:sz w:val="24"/>
          <w:szCs w:val="24"/>
        </w:rPr>
        <w:t xml:space="preserve">may be </w:t>
      </w:r>
      <w:r w:rsidR="0061374F" w:rsidRPr="00E62D33">
        <w:rPr>
          <w:rFonts w:cs="Arial"/>
          <w:sz w:val="24"/>
          <w:szCs w:val="24"/>
        </w:rPr>
        <w:t xml:space="preserve">designated as a </w:t>
      </w:r>
      <w:r w:rsidR="0023559E">
        <w:rPr>
          <w:rFonts w:cs="Arial"/>
          <w:sz w:val="24"/>
          <w:szCs w:val="24"/>
        </w:rPr>
        <w:t>l</w:t>
      </w:r>
      <w:r w:rsidR="005D0877">
        <w:rPr>
          <w:rFonts w:cs="Arial"/>
          <w:sz w:val="24"/>
          <w:szCs w:val="24"/>
        </w:rPr>
        <w:t>evel</w:t>
      </w:r>
      <w:r w:rsidR="0061374F" w:rsidRPr="00E62D33">
        <w:rPr>
          <w:rFonts w:cs="Arial"/>
          <w:sz w:val="24"/>
          <w:szCs w:val="24"/>
        </w:rPr>
        <w:t xml:space="preserve"> Il </w:t>
      </w:r>
      <w:proofErr w:type="spellStart"/>
      <w:r w:rsidR="0061374F" w:rsidRPr="00E62D33">
        <w:rPr>
          <w:rFonts w:cs="Arial"/>
          <w:sz w:val="24"/>
          <w:szCs w:val="24"/>
        </w:rPr>
        <w:t>PedRC</w:t>
      </w:r>
      <w:proofErr w:type="spellEnd"/>
      <w:r w:rsidR="0061374F" w:rsidRPr="00E62D33">
        <w:rPr>
          <w:rFonts w:cs="Arial"/>
          <w:sz w:val="24"/>
          <w:szCs w:val="24"/>
        </w:rPr>
        <w:t xml:space="preserve"> by the local EMS agency</w:t>
      </w:r>
      <w:r w:rsidR="00C4638F">
        <w:rPr>
          <w:rFonts w:cs="Arial"/>
          <w:sz w:val="24"/>
          <w:szCs w:val="24"/>
        </w:rPr>
        <w:t xml:space="preserve"> upon</w:t>
      </w:r>
      <w:r w:rsidR="00F3401A">
        <w:rPr>
          <w:rFonts w:cs="Arial"/>
          <w:sz w:val="24"/>
          <w:szCs w:val="24"/>
        </w:rPr>
        <w:t xml:space="preserve"> </w:t>
      </w:r>
      <w:r w:rsidR="00F3401A" w:rsidRPr="00AF07DE">
        <w:rPr>
          <w:rFonts w:cs="Arial"/>
          <w:sz w:val="24"/>
          <w:szCs w:val="24"/>
        </w:rPr>
        <w:t>meet</w:t>
      </w:r>
      <w:r w:rsidR="00C4638F">
        <w:rPr>
          <w:rFonts w:cs="Arial"/>
          <w:sz w:val="24"/>
          <w:szCs w:val="24"/>
        </w:rPr>
        <w:t>ing all</w:t>
      </w:r>
      <w:r w:rsidR="00F3401A" w:rsidRPr="00AF07DE">
        <w:rPr>
          <w:rFonts w:cs="Arial"/>
          <w:sz w:val="24"/>
          <w:szCs w:val="24"/>
        </w:rPr>
        <w:t xml:space="preserve"> the following criteria</w:t>
      </w:r>
      <w:r w:rsidR="0061374F" w:rsidRPr="00AF07DE">
        <w:rPr>
          <w:rFonts w:cs="Arial"/>
          <w:sz w:val="24"/>
          <w:szCs w:val="24"/>
        </w:rPr>
        <w:t>:</w:t>
      </w:r>
    </w:p>
    <w:p w14:paraId="4005F617" w14:textId="77777777" w:rsidR="00E62D33" w:rsidRDefault="00E62D33" w:rsidP="00E62D33">
      <w:pPr>
        <w:rPr>
          <w:rFonts w:cs="Arial"/>
          <w:sz w:val="24"/>
          <w:szCs w:val="24"/>
        </w:rPr>
      </w:pPr>
    </w:p>
    <w:p w14:paraId="3FBEA433" w14:textId="43D89B3A" w:rsidR="00F3401A" w:rsidRPr="006C2DCE" w:rsidRDefault="00F3401A" w:rsidP="00F3401A">
      <w:pPr>
        <w:rPr>
          <w:rFonts w:cs="Arial"/>
          <w:sz w:val="24"/>
          <w:szCs w:val="24"/>
        </w:rPr>
      </w:pPr>
      <w:r>
        <w:rPr>
          <w:rFonts w:cs="Arial"/>
          <w:sz w:val="24"/>
          <w:szCs w:val="24"/>
        </w:rPr>
        <w:t xml:space="preserve">(1) </w:t>
      </w:r>
      <w:r w:rsidR="00E45848" w:rsidRPr="00E45848">
        <w:rPr>
          <w:rFonts w:cs="Arial"/>
          <w:sz w:val="24"/>
          <w:szCs w:val="24"/>
        </w:rPr>
        <w:t xml:space="preserve">All designated </w:t>
      </w:r>
      <w:proofErr w:type="spellStart"/>
      <w:r w:rsidR="00E45848" w:rsidRPr="00E45848">
        <w:rPr>
          <w:rFonts w:cs="Arial"/>
          <w:sz w:val="24"/>
          <w:szCs w:val="24"/>
        </w:rPr>
        <w:t>PedRCs</w:t>
      </w:r>
      <w:proofErr w:type="spellEnd"/>
      <w:r w:rsidR="00E45848" w:rsidRPr="00E45848">
        <w:rPr>
          <w:rFonts w:cs="Arial"/>
          <w:sz w:val="24"/>
          <w:szCs w:val="24"/>
        </w:rPr>
        <w:t xml:space="preserve"> shall be licensed, pursuant to the Robert W. Crown California Children’s Services Act as a</w:t>
      </w:r>
      <w:r w:rsidR="0023559E">
        <w:rPr>
          <w:rFonts w:cs="Arial"/>
          <w:sz w:val="24"/>
          <w:szCs w:val="24"/>
        </w:rPr>
        <w:t xml:space="preserve"> basic emergency department</w:t>
      </w:r>
      <w:r w:rsidR="00E45848" w:rsidRPr="00E45848">
        <w:rPr>
          <w:rFonts w:cs="Arial"/>
          <w:sz w:val="24"/>
          <w:szCs w:val="24"/>
        </w:rPr>
        <w:t>.</w:t>
      </w:r>
    </w:p>
    <w:p w14:paraId="0FAE1C2F" w14:textId="77777777" w:rsidR="00AF07DE" w:rsidRDefault="00AF07DE" w:rsidP="00F3401A">
      <w:pPr>
        <w:rPr>
          <w:rFonts w:cs="Arial"/>
          <w:sz w:val="24"/>
          <w:szCs w:val="24"/>
        </w:rPr>
      </w:pPr>
    </w:p>
    <w:p w14:paraId="257C00E1" w14:textId="4CC20348" w:rsidR="00F3401A" w:rsidRDefault="00F3401A" w:rsidP="00F3401A">
      <w:pPr>
        <w:rPr>
          <w:rFonts w:cs="Arial"/>
          <w:sz w:val="24"/>
          <w:szCs w:val="24"/>
        </w:rPr>
      </w:pPr>
      <w:r>
        <w:rPr>
          <w:rFonts w:cs="Arial"/>
          <w:sz w:val="24"/>
          <w:szCs w:val="24"/>
        </w:rPr>
        <w:t>(2</w:t>
      </w:r>
      <w:r w:rsidRPr="006C2DCE">
        <w:rPr>
          <w:rFonts w:cs="Arial"/>
          <w:sz w:val="24"/>
          <w:szCs w:val="24"/>
        </w:rPr>
        <w:t xml:space="preserve">) </w:t>
      </w:r>
      <w:r>
        <w:rPr>
          <w:rFonts w:cs="Arial"/>
          <w:sz w:val="24"/>
          <w:szCs w:val="24"/>
        </w:rPr>
        <w:t>All</w:t>
      </w:r>
      <w:r w:rsidRPr="006C2DCE">
        <w:rPr>
          <w:rFonts w:cs="Arial"/>
          <w:sz w:val="24"/>
          <w:szCs w:val="24"/>
        </w:rPr>
        <w:t xml:space="preserve"> </w:t>
      </w:r>
      <w:proofErr w:type="spellStart"/>
      <w:r w:rsidRPr="006C2DCE">
        <w:rPr>
          <w:rFonts w:cs="Arial"/>
          <w:sz w:val="24"/>
          <w:szCs w:val="24"/>
        </w:rPr>
        <w:t>PedRC</w:t>
      </w:r>
      <w:proofErr w:type="spellEnd"/>
      <w:r w:rsidRPr="006C2DCE">
        <w:rPr>
          <w:rFonts w:cs="Arial"/>
          <w:sz w:val="24"/>
          <w:szCs w:val="24"/>
        </w:rPr>
        <w:t xml:space="preserve"> personnel </w:t>
      </w:r>
      <w:r>
        <w:rPr>
          <w:rFonts w:cs="Arial"/>
          <w:sz w:val="24"/>
          <w:szCs w:val="24"/>
        </w:rPr>
        <w:t>shall be</w:t>
      </w:r>
      <w:r w:rsidRPr="006C2DCE">
        <w:rPr>
          <w:rFonts w:cs="Arial"/>
          <w:sz w:val="24"/>
          <w:szCs w:val="24"/>
        </w:rPr>
        <w:t xml:space="preserve"> qualified </w:t>
      </w:r>
      <w:r>
        <w:rPr>
          <w:rFonts w:cs="Arial"/>
          <w:sz w:val="24"/>
          <w:szCs w:val="24"/>
        </w:rPr>
        <w:t>pursuant to s</w:t>
      </w:r>
      <w:r w:rsidRPr="006C2DCE">
        <w:rPr>
          <w:rFonts w:cs="Arial"/>
          <w:sz w:val="24"/>
          <w:szCs w:val="24"/>
        </w:rPr>
        <w:t xml:space="preserve">ection </w:t>
      </w:r>
      <w:r w:rsidRPr="008D2A8C">
        <w:rPr>
          <w:rFonts w:cs="Arial"/>
          <w:sz w:val="24"/>
          <w:szCs w:val="24"/>
        </w:rPr>
        <w:t>100450.</w:t>
      </w:r>
      <w:r w:rsidR="00A30731">
        <w:rPr>
          <w:rFonts w:cs="Arial"/>
          <w:sz w:val="24"/>
          <w:szCs w:val="24"/>
        </w:rPr>
        <w:t>225</w:t>
      </w:r>
      <w:r w:rsidRPr="008D2A8C">
        <w:rPr>
          <w:rFonts w:cs="Arial"/>
          <w:sz w:val="24"/>
          <w:szCs w:val="24"/>
        </w:rPr>
        <w:t xml:space="preserve"> of this</w:t>
      </w:r>
      <w:r w:rsidRPr="006C2DCE">
        <w:rPr>
          <w:rFonts w:cs="Arial"/>
          <w:sz w:val="24"/>
          <w:szCs w:val="24"/>
        </w:rPr>
        <w:t xml:space="preserve"> Chapter. </w:t>
      </w:r>
    </w:p>
    <w:p w14:paraId="213A8E5C" w14:textId="77777777" w:rsidR="00F3401A" w:rsidRDefault="00F3401A" w:rsidP="00F3401A">
      <w:pPr>
        <w:rPr>
          <w:rFonts w:cs="Arial"/>
          <w:sz w:val="24"/>
          <w:szCs w:val="24"/>
        </w:rPr>
      </w:pPr>
    </w:p>
    <w:p w14:paraId="5E7411FF" w14:textId="75D99EBB" w:rsidR="00BF7A9A" w:rsidRDefault="00F3401A" w:rsidP="00BF7A9A">
      <w:pPr>
        <w:tabs>
          <w:tab w:val="left" w:pos="720"/>
          <w:tab w:val="left" w:pos="1350"/>
          <w:tab w:val="left" w:pos="1530"/>
        </w:tabs>
        <w:rPr>
          <w:rFonts w:cs="Arial"/>
          <w:sz w:val="24"/>
          <w:szCs w:val="24"/>
        </w:rPr>
      </w:pPr>
      <w:r w:rsidRPr="006C2DCE">
        <w:rPr>
          <w:rFonts w:cs="Arial"/>
          <w:sz w:val="24"/>
          <w:szCs w:val="24"/>
        </w:rPr>
        <w:t>(</w:t>
      </w:r>
      <w:r>
        <w:rPr>
          <w:rFonts w:cs="Arial"/>
          <w:sz w:val="24"/>
          <w:szCs w:val="24"/>
        </w:rPr>
        <w:t>3</w:t>
      </w:r>
      <w:r w:rsidRPr="0098183B">
        <w:rPr>
          <w:rFonts w:cs="Arial"/>
          <w:sz w:val="24"/>
          <w:szCs w:val="24"/>
        </w:rPr>
        <w:t xml:space="preserve">) </w:t>
      </w:r>
      <w:r w:rsidR="00594DFD">
        <w:rPr>
          <w:rFonts w:cs="Arial"/>
          <w:sz w:val="24"/>
          <w:szCs w:val="24"/>
        </w:rPr>
        <w:t>All</w:t>
      </w:r>
      <w:r w:rsidRPr="00294E59">
        <w:rPr>
          <w:rFonts w:cs="Arial"/>
          <w:sz w:val="24"/>
          <w:szCs w:val="24"/>
        </w:rPr>
        <w:t xml:space="preserve"> </w:t>
      </w:r>
      <w:proofErr w:type="spellStart"/>
      <w:r w:rsidRPr="00294E59">
        <w:rPr>
          <w:rFonts w:cs="Arial"/>
          <w:sz w:val="24"/>
          <w:szCs w:val="24"/>
        </w:rPr>
        <w:t>PedRC</w:t>
      </w:r>
      <w:r w:rsidR="00E45848">
        <w:rPr>
          <w:rFonts w:cs="Arial"/>
          <w:sz w:val="24"/>
          <w:szCs w:val="24"/>
        </w:rPr>
        <w:t>s</w:t>
      </w:r>
      <w:proofErr w:type="spellEnd"/>
      <w:r w:rsidRPr="00294E59">
        <w:rPr>
          <w:rFonts w:cs="Arial"/>
          <w:sz w:val="24"/>
          <w:szCs w:val="24"/>
        </w:rPr>
        <w:t xml:space="preserve"> shall have</w:t>
      </w:r>
      <w:r w:rsidRPr="00F3401A">
        <w:rPr>
          <w:rFonts w:cs="Arial"/>
          <w:sz w:val="24"/>
          <w:szCs w:val="24"/>
        </w:rPr>
        <w:t xml:space="preserve"> an interfacility transfer plan for pediatric patients in accordance with </w:t>
      </w:r>
      <w:r w:rsidR="00BF7A9A" w:rsidRPr="00BF7A9A">
        <w:rPr>
          <w:rFonts w:cs="Arial"/>
          <w:sz w:val="24"/>
          <w:szCs w:val="24"/>
        </w:rPr>
        <w:t xml:space="preserve">Title 22, </w:t>
      </w:r>
      <w:r w:rsidR="00BF7A9A">
        <w:rPr>
          <w:rFonts w:cs="Arial"/>
          <w:sz w:val="24"/>
          <w:szCs w:val="24"/>
        </w:rPr>
        <w:t xml:space="preserve">Division 9, </w:t>
      </w:r>
      <w:r w:rsidR="0023559E">
        <w:rPr>
          <w:rFonts w:cs="Arial"/>
          <w:sz w:val="24"/>
          <w:szCs w:val="24"/>
        </w:rPr>
        <w:t>Chapter 7.</w:t>
      </w:r>
      <w:r w:rsidR="00BF7A9A" w:rsidRPr="00BF7A9A">
        <w:rPr>
          <w:rFonts w:cs="Arial"/>
          <w:sz w:val="24"/>
          <w:szCs w:val="24"/>
        </w:rPr>
        <w:t xml:space="preserve"> </w:t>
      </w:r>
    </w:p>
    <w:p w14:paraId="25E354C8" w14:textId="77777777" w:rsidR="00F3401A" w:rsidRPr="006C2DCE" w:rsidRDefault="00F3401A" w:rsidP="00BF7A9A">
      <w:pPr>
        <w:tabs>
          <w:tab w:val="left" w:pos="720"/>
          <w:tab w:val="left" w:pos="1350"/>
          <w:tab w:val="left" w:pos="1530"/>
        </w:tabs>
        <w:rPr>
          <w:rFonts w:cs="Arial"/>
          <w:sz w:val="24"/>
          <w:szCs w:val="24"/>
        </w:rPr>
      </w:pPr>
    </w:p>
    <w:p w14:paraId="1D383AC6" w14:textId="5D828DC9" w:rsidR="00B62462" w:rsidRPr="006C2DCE" w:rsidRDefault="00111120" w:rsidP="00B62462">
      <w:pPr>
        <w:tabs>
          <w:tab w:val="left" w:pos="-2700"/>
          <w:tab w:val="left" w:pos="360"/>
          <w:tab w:val="left" w:pos="1080"/>
        </w:tabs>
        <w:rPr>
          <w:rFonts w:cs="Arial"/>
          <w:sz w:val="24"/>
          <w:szCs w:val="24"/>
        </w:rPr>
      </w:pPr>
      <w:r w:rsidRPr="006C2DCE">
        <w:rPr>
          <w:rFonts w:cs="Arial"/>
          <w:sz w:val="24"/>
          <w:szCs w:val="24"/>
        </w:rPr>
        <w:t>(</w:t>
      </w:r>
      <w:r w:rsidR="00F3401A">
        <w:rPr>
          <w:rFonts w:cs="Arial"/>
          <w:sz w:val="24"/>
          <w:szCs w:val="24"/>
        </w:rPr>
        <w:t>4</w:t>
      </w:r>
      <w:r w:rsidR="00E24EC0" w:rsidRPr="006C2DCE">
        <w:rPr>
          <w:rFonts w:cs="Arial"/>
          <w:sz w:val="24"/>
          <w:szCs w:val="24"/>
        </w:rPr>
        <w:t>)</w:t>
      </w:r>
      <w:r w:rsidR="00E24EC0" w:rsidRPr="006C2DCE">
        <w:rPr>
          <w:rFonts w:cs="Arial"/>
          <w:sz w:val="24"/>
          <w:szCs w:val="24"/>
        </w:rPr>
        <w:tab/>
      </w:r>
      <w:r w:rsidR="0023559E">
        <w:rPr>
          <w:rFonts w:cs="Arial"/>
          <w:sz w:val="24"/>
          <w:szCs w:val="24"/>
        </w:rPr>
        <w:t>E</w:t>
      </w:r>
      <w:r w:rsidR="0016342E" w:rsidRPr="006C2DCE">
        <w:rPr>
          <w:rFonts w:cs="Arial"/>
          <w:sz w:val="24"/>
          <w:szCs w:val="24"/>
        </w:rPr>
        <w:t xml:space="preserve">stablish </w:t>
      </w:r>
      <w:r w:rsidR="00B62462" w:rsidRPr="006C2DCE">
        <w:rPr>
          <w:rFonts w:cs="Arial"/>
          <w:sz w:val="24"/>
          <w:szCs w:val="24"/>
        </w:rPr>
        <w:t xml:space="preserve">formal agreements with a minimum of one </w:t>
      </w:r>
      <w:r w:rsidR="0023559E">
        <w:rPr>
          <w:rFonts w:cs="Arial"/>
          <w:sz w:val="24"/>
          <w:szCs w:val="24"/>
        </w:rPr>
        <w:t>l</w:t>
      </w:r>
      <w:r w:rsidR="005D0877">
        <w:rPr>
          <w:rFonts w:cs="Arial"/>
          <w:sz w:val="24"/>
          <w:szCs w:val="24"/>
        </w:rPr>
        <w:t>evel</w:t>
      </w:r>
      <w:r w:rsidR="00B62462" w:rsidRPr="006C2DCE">
        <w:rPr>
          <w:rFonts w:cs="Arial"/>
          <w:sz w:val="24"/>
          <w:szCs w:val="24"/>
        </w:rPr>
        <w:t xml:space="preserve"> I </w:t>
      </w:r>
      <w:proofErr w:type="spellStart"/>
      <w:r w:rsidR="00B62462" w:rsidRPr="006C2DCE">
        <w:rPr>
          <w:rFonts w:cs="Arial"/>
          <w:sz w:val="24"/>
          <w:szCs w:val="24"/>
        </w:rPr>
        <w:t>PedRC</w:t>
      </w:r>
      <w:proofErr w:type="spellEnd"/>
      <w:r w:rsidR="00B62462" w:rsidRPr="006C2DCE">
        <w:rPr>
          <w:rFonts w:cs="Arial"/>
          <w:sz w:val="24"/>
          <w:szCs w:val="24"/>
        </w:rPr>
        <w:t xml:space="preserve"> as approved by the local EMS agency, for education, consultation and transfer of pediatric patients; </w:t>
      </w:r>
    </w:p>
    <w:p w14:paraId="113387AA" w14:textId="77777777" w:rsidR="00111120" w:rsidRPr="006C2DCE" w:rsidRDefault="00111120" w:rsidP="00B62462">
      <w:pPr>
        <w:tabs>
          <w:tab w:val="left" w:pos="-2700"/>
          <w:tab w:val="left" w:pos="360"/>
        </w:tabs>
        <w:rPr>
          <w:rFonts w:cs="Arial"/>
          <w:sz w:val="24"/>
          <w:szCs w:val="24"/>
        </w:rPr>
      </w:pPr>
    </w:p>
    <w:p w14:paraId="00E82E0C" w14:textId="08B28B9A" w:rsidR="00B62462" w:rsidRPr="006C2DCE" w:rsidRDefault="00111120" w:rsidP="00B62462">
      <w:pPr>
        <w:tabs>
          <w:tab w:val="left" w:pos="-2700"/>
          <w:tab w:val="left" w:pos="360"/>
        </w:tabs>
        <w:rPr>
          <w:rFonts w:cs="Arial"/>
          <w:sz w:val="24"/>
          <w:szCs w:val="24"/>
        </w:rPr>
      </w:pPr>
      <w:r w:rsidRPr="006C2DCE">
        <w:rPr>
          <w:rFonts w:cs="Arial"/>
          <w:sz w:val="24"/>
          <w:szCs w:val="24"/>
        </w:rPr>
        <w:t>(</w:t>
      </w:r>
      <w:r w:rsidR="00F3401A">
        <w:rPr>
          <w:rFonts w:cs="Arial"/>
          <w:sz w:val="24"/>
          <w:szCs w:val="24"/>
        </w:rPr>
        <w:t>5</w:t>
      </w:r>
      <w:r w:rsidR="00E24EC0" w:rsidRPr="006C2DCE">
        <w:rPr>
          <w:rFonts w:cs="Arial"/>
          <w:sz w:val="24"/>
          <w:szCs w:val="24"/>
        </w:rPr>
        <w:t>)</w:t>
      </w:r>
      <w:r w:rsidR="00E24EC0" w:rsidRPr="006C2DCE">
        <w:rPr>
          <w:rFonts w:cs="Arial"/>
          <w:sz w:val="24"/>
          <w:szCs w:val="24"/>
        </w:rPr>
        <w:tab/>
      </w:r>
      <w:r w:rsidR="0023559E">
        <w:rPr>
          <w:rFonts w:cs="Arial"/>
          <w:sz w:val="24"/>
          <w:szCs w:val="24"/>
        </w:rPr>
        <w:t>P</w:t>
      </w:r>
      <w:r w:rsidR="00B62462" w:rsidRPr="006C2DCE">
        <w:rPr>
          <w:rFonts w:cs="Arial"/>
          <w:sz w:val="24"/>
          <w:szCs w:val="24"/>
        </w:rPr>
        <w:t xml:space="preserve">articipate with </w:t>
      </w:r>
      <w:r w:rsidR="00A9148F">
        <w:rPr>
          <w:rFonts w:cs="Arial"/>
          <w:sz w:val="24"/>
          <w:szCs w:val="24"/>
        </w:rPr>
        <w:t xml:space="preserve">a </w:t>
      </w:r>
      <w:r w:rsidR="0023559E">
        <w:rPr>
          <w:rFonts w:cs="Arial"/>
          <w:sz w:val="24"/>
          <w:szCs w:val="24"/>
        </w:rPr>
        <w:t>l</w:t>
      </w:r>
      <w:r w:rsidR="005D0877">
        <w:rPr>
          <w:rFonts w:cs="Arial"/>
          <w:sz w:val="24"/>
          <w:szCs w:val="24"/>
        </w:rPr>
        <w:t>evel</w:t>
      </w:r>
      <w:r w:rsidR="00B62462" w:rsidRPr="006C2DCE">
        <w:rPr>
          <w:rFonts w:cs="Arial"/>
          <w:sz w:val="24"/>
          <w:szCs w:val="24"/>
        </w:rPr>
        <w:t xml:space="preserve"> I </w:t>
      </w:r>
      <w:proofErr w:type="spellStart"/>
      <w:r w:rsidR="00B62462" w:rsidRPr="006C2DCE">
        <w:rPr>
          <w:rFonts w:cs="Arial"/>
          <w:sz w:val="24"/>
          <w:szCs w:val="24"/>
        </w:rPr>
        <w:t>PedRC</w:t>
      </w:r>
      <w:proofErr w:type="spellEnd"/>
      <w:r w:rsidR="00B62462" w:rsidRPr="006C2DCE">
        <w:rPr>
          <w:rFonts w:cs="Arial"/>
          <w:sz w:val="24"/>
          <w:szCs w:val="24"/>
        </w:rPr>
        <w:t xml:space="preserve"> for pediatric emergency education for emergency care providers consistent with the local EMS agency plan </w:t>
      </w:r>
      <w:r w:rsidR="0023559E">
        <w:rPr>
          <w:rFonts w:cs="Arial"/>
          <w:sz w:val="24"/>
          <w:szCs w:val="24"/>
        </w:rPr>
        <w:t>for ongoing pediatric education.</w:t>
      </w:r>
    </w:p>
    <w:p w14:paraId="663B390E" w14:textId="77777777" w:rsidR="00111120" w:rsidRPr="006C2DCE" w:rsidRDefault="00111120" w:rsidP="00B62462">
      <w:pPr>
        <w:tabs>
          <w:tab w:val="left" w:pos="-2700"/>
          <w:tab w:val="left" w:pos="360"/>
        </w:tabs>
        <w:rPr>
          <w:rFonts w:cs="Arial"/>
          <w:sz w:val="24"/>
          <w:szCs w:val="24"/>
        </w:rPr>
      </w:pPr>
    </w:p>
    <w:p w14:paraId="0908BEDC" w14:textId="2670D078" w:rsidR="00B62462" w:rsidRPr="006C2DCE" w:rsidRDefault="00111120" w:rsidP="00B62462">
      <w:pPr>
        <w:tabs>
          <w:tab w:val="left" w:pos="-2700"/>
          <w:tab w:val="left" w:pos="360"/>
        </w:tabs>
        <w:rPr>
          <w:rFonts w:cs="Arial"/>
          <w:sz w:val="24"/>
          <w:szCs w:val="24"/>
        </w:rPr>
      </w:pPr>
      <w:r w:rsidRPr="006C2DCE">
        <w:rPr>
          <w:rFonts w:cs="Arial"/>
          <w:sz w:val="24"/>
          <w:szCs w:val="24"/>
        </w:rPr>
        <w:t>(</w:t>
      </w:r>
      <w:r w:rsidR="00F3401A">
        <w:rPr>
          <w:rFonts w:cs="Arial"/>
          <w:sz w:val="24"/>
          <w:szCs w:val="24"/>
        </w:rPr>
        <w:t>6</w:t>
      </w:r>
      <w:r w:rsidR="00E24EC0" w:rsidRPr="006C2DCE">
        <w:rPr>
          <w:rFonts w:cs="Arial"/>
          <w:sz w:val="24"/>
          <w:szCs w:val="24"/>
        </w:rPr>
        <w:t>)</w:t>
      </w:r>
      <w:r w:rsidR="00E24EC0" w:rsidRPr="006C2DCE">
        <w:rPr>
          <w:rFonts w:cs="Arial"/>
          <w:sz w:val="24"/>
          <w:szCs w:val="24"/>
        </w:rPr>
        <w:tab/>
      </w:r>
      <w:r w:rsidR="0023559E">
        <w:rPr>
          <w:rFonts w:cs="Arial"/>
          <w:sz w:val="24"/>
          <w:szCs w:val="24"/>
        </w:rPr>
        <w:t>D</w:t>
      </w:r>
      <w:r w:rsidR="00B62462" w:rsidRPr="006C2DCE">
        <w:rPr>
          <w:rFonts w:cs="Arial"/>
          <w:sz w:val="24"/>
          <w:szCs w:val="24"/>
        </w:rPr>
        <w:t>evelop written agreements with</w:t>
      </w:r>
      <w:r w:rsidR="00A9148F">
        <w:rPr>
          <w:rFonts w:cs="Arial"/>
          <w:sz w:val="24"/>
          <w:szCs w:val="24"/>
        </w:rPr>
        <w:t xml:space="preserve"> a</w:t>
      </w:r>
      <w:r w:rsidR="00B62462" w:rsidRPr="006C2DCE">
        <w:rPr>
          <w:rFonts w:cs="Arial"/>
          <w:sz w:val="24"/>
          <w:szCs w:val="24"/>
        </w:rPr>
        <w:t xml:space="preserve"> </w:t>
      </w:r>
      <w:r w:rsidR="005D0877">
        <w:rPr>
          <w:rFonts w:cs="Arial"/>
          <w:sz w:val="24"/>
          <w:szCs w:val="24"/>
        </w:rPr>
        <w:t>level</w:t>
      </w:r>
      <w:r w:rsidR="00B62462" w:rsidRPr="006C2DCE">
        <w:rPr>
          <w:rFonts w:cs="Arial"/>
          <w:sz w:val="24"/>
          <w:szCs w:val="24"/>
        </w:rPr>
        <w:t xml:space="preserve"> I </w:t>
      </w:r>
      <w:proofErr w:type="spellStart"/>
      <w:r w:rsidR="00B62462" w:rsidRPr="006C2DCE">
        <w:rPr>
          <w:rFonts w:cs="Arial"/>
          <w:sz w:val="24"/>
          <w:szCs w:val="24"/>
        </w:rPr>
        <w:t>PedRC</w:t>
      </w:r>
      <w:proofErr w:type="spellEnd"/>
      <w:r w:rsidR="00B62462" w:rsidRPr="006C2DCE">
        <w:rPr>
          <w:rFonts w:cs="Arial"/>
          <w:sz w:val="24"/>
          <w:szCs w:val="24"/>
        </w:rPr>
        <w:t xml:space="preserve"> to transfer pediatric patients for stabilization, ensuring the highest </w:t>
      </w:r>
      <w:r w:rsidR="005D0877">
        <w:rPr>
          <w:rFonts w:cs="Arial"/>
          <w:sz w:val="24"/>
          <w:szCs w:val="24"/>
        </w:rPr>
        <w:t>level</w:t>
      </w:r>
      <w:r w:rsidR="0023559E">
        <w:rPr>
          <w:rFonts w:cs="Arial"/>
          <w:sz w:val="24"/>
          <w:szCs w:val="24"/>
        </w:rPr>
        <w:t xml:space="preserve"> of care.</w:t>
      </w:r>
    </w:p>
    <w:p w14:paraId="2F8EA4A9" w14:textId="77777777" w:rsidR="00111120" w:rsidRPr="006C2DCE" w:rsidRDefault="00111120" w:rsidP="00B62462">
      <w:pPr>
        <w:tabs>
          <w:tab w:val="left" w:pos="-2700"/>
          <w:tab w:val="left" w:pos="360"/>
        </w:tabs>
        <w:rPr>
          <w:rFonts w:cs="Arial"/>
          <w:sz w:val="24"/>
          <w:szCs w:val="24"/>
        </w:rPr>
      </w:pPr>
    </w:p>
    <w:p w14:paraId="0E4FBDB7" w14:textId="68F6F1A6" w:rsidR="00B62462" w:rsidRPr="006C2DCE" w:rsidRDefault="00111120" w:rsidP="00B62462">
      <w:pPr>
        <w:tabs>
          <w:tab w:val="left" w:pos="-2700"/>
          <w:tab w:val="left" w:pos="360"/>
        </w:tabs>
        <w:rPr>
          <w:rFonts w:cs="Arial"/>
          <w:sz w:val="24"/>
          <w:szCs w:val="24"/>
        </w:rPr>
      </w:pPr>
      <w:r w:rsidRPr="006C2DCE">
        <w:rPr>
          <w:rFonts w:cs="Arial"/>
          <w:sz w:val="24"/>
          <w:szCs w:val="24"/>
        </w:rPr>
        <w:t>(</w:t>
      </w:r>
      <w:r w:rsidR="00F3401A">
        <w:rPr>
          <w:rFonts w:cs="Arial"/>
          <w:sz w:val="24"/>
          <w:szCs w:val="24"/>
        </w:rPr>
        <w:t>7</w:t>
      </w:r>
      <w:r w:rsidR="00E24EC0" w:rsidRPr="006C2DCE">
        <w:rPr>
          <w:rFonts w:cs="Arial"/>
          <w:sz w:val="24"/>
          <w:szCs w:val="24"/>
        </w:rPr>
        <w:t>)</w:t>
      </w:r>
      <w:r w:rsidR="00E24EC0" w:rsidRPr="006C2DCE">
        <w:rPr>
          <w:rFonts w:cs="Arial"/>
          <w:sz w:val="24"/>
          <w:szCs w:val="24"/>
        </w:rPr>
        <w:tab/>
      </w:r>
      <w:r w:rsidR="0023559E">
        <w:rPr>
          <w:rFonts w:cs="Arial"/>
          <w:sz w:val="24"/>
          <w:szCs w:val="24"/>
        </w:rPr>
        <w:t>D</w:t>
      </w:r>
      <w:r w:rsidR="0016342E" w:rsidRPr="006C2DCE">
        <w:rPr>
          <w:rFonts w:cs="Arial"/>
          <w:sz w:val="24"/>
          <w:szCs w:val="24"/>
        </w:rPr>
        <w:t xml:space="preserve">evelop </w:t>
      </w:r>
      <w:r w:rsidR="00B62462" w:rsidRPr="006C2DCE">
        <w:rPr>
          <w:rFonts w:cs="Arial"/>
          <w:sz w:val="24"/>
          <w:szCs w:val="24"/>
        </w:rPr>
        <w:t>transfer agreements with other pediatric centers for pediatric patients needing special</w:t>
      </w:r>
      <w:r w:rsidR="0023559E">
        <w:rPr>
          <w:rFonts w:cs="Arial"/>
          <w:sz w:val="24"/>
          <w:szCs w:val="24"/>
        </w:rPr>
        <w:t>ized care, not available at a l</w:t>
      </w:r>
      <w:r w:rsidR="005D0877">
        <w:rPr>
          <w:rFonts w:cs="Arial"/>
          <w:sz w:val="24"/>
          <w:szCs w:val="24"/>
        </w:rPr>
        <w:t>evel</w:t>
      </w:r>
      <w:r w:rsidR="00B62462" w:rsidRPr="006C2DCE">
        <w:rPr>
          <w:rFonts w:cs="Arial"/>
          <w:sz w:val="24"/>
          <w:szCs w:val="24"/>
        </w:rPr>
        <w:t xml:space="preserve"> I </w:t>
      </w:r>
      <w:proofErr w:type="spellStart"/>
      <w:r w:rsidR="00B62462" w:rsidRPr="006C2DCE">
        <w:rPr>
          <w:rFonts w:cs="Arial"/>
          <w:sz w:val="24"/>
          <w:szCs w:val="24"/>
        </w:rPr>
        <w:t>PedRC</w:t>
      </w:r>
      <w:proofErr w:type="spellEnd"/>
      <w:r w:rsidR="00B62462" w:rsidRPr="006C2DCE">
        <w:rPr>
          <w:rFonts w:cs="Arial"/>
          <w:sz w:val="24"/>
          <w:szCs w:val="24"/>
        </w:rPr>
        <w:t>, such as trauma, burn, spinal cord injury, and rehabilitation.</w:t>
      </w:r>
    </w:p>
    <w:p w14:paraId="242DD28D" w14:textId="77777777" w:rsidR="00D80B32" w:rsidRDefault="00D80B32" w:rsidP="00B62462">
      <w:pPr>
        <w:tabs>
          <w:tab w:val="left" w:pos="-2700"/>
        </w:tabs>
        <w:rPr>
          <w:rFonts w:cs="Arial"/>
          <w:sz w:val="24"/>
          <w:szCs w:val="24"/>
        </w:rPr>
      </w:pPr>
    </w:p>
    <w:p w14:paraId="0CF32020" w14:textId="77777777" w:rsidR="00B62462" w:rsidRPr="006C2DCE" w:rsidRDefault="00B62462" w:rsidP="00B62462">
      <w:pPr>
        <w:tabs>
          <w:tab w:val="left" w:pos="-2700"/>
        </w:tabs>
        <w:rPr>
          <w:rFonts w:cs="Arial"/>
          <w:sz w:val="24"/>
          <w:szCs w:val="24"/>
        </w:rPr>
      </w:pPr>
      <w:r w:rsidRPr="006C2DCE">
        <w:rPr>
          <w:rFonts w:cs="Arial"/>
          <w:sz w:val="24"/>
          <w:szCs w:val="24"/>
        </w:rPr>
        <w:t>Note: Authority cited: Sections 1797.107 and 1799.204, Health and Safety Code. Reference: Sections 1797.88, 1797.222, 1798.150, 1798.170, 1798.172, 1799.204, and 1799.205, Health and Safety Code.</w:t>
      </w:r>
    </w:p>
    <w:p w14:paraId="6624283D" w14:textId="77777777" w:rsidR="00B62462" w:rsidRPr="006C2DCE" w:rsidRDefault="00B62462" w:rsidP="00B62462">
      <w:pPr>
        <w:tabs>
          <w:tab w:val="left" w:pos="-2700"/>
        </w:tabs>
        <w:ind w:left="1440" w:hanging="1440"/>
        <w:rPr>
          <w:rFonts w:cs="Arial"/>
          <w:b/>
          <w:color w:val="000000"/>
          <w:sz w:val="24"/>
          <w:szCs w:val="24"/>
        </w:rPr>
      </w:pPr>
    </w:p>
    <w:p w14:paraId="153BCC18" w14:textId="0FB9E5A4" w:rsidR="0004157C" w:rsidRPr="00B943F9" w:rsidRDefault="00B62462" w:rsidP="00B943F9">
      <w:pPr>
        <w:tabs>
          <w:tab w:val="left" w:pos="-2700"/>
        </w:tabs>
        <w:ind w:left="1440" w:hanging="1440"/>
        <w:rPr>
          <w:rFonts w:cs="Arial"/>
          <w:b/>
          <w:color w:val="000000"/>
          <w:sz w:val="24"/>
          <w:szCs w:val="24"/>
        </w:rPr>
      </w:pPr>
      <w:r w:rsidRPr="006C2DCE">
        <w:rPr>
          <w:rFonts w:cs="Arial"/>
          <w:b/>
          <w:color w:val="000000"/>
          <w:sz w:val="24"/>
          <w:szCs w:val="24"/>
        </w:rPr>
        <w:t xml:space="preserve">§ </w:t>
      </w:r>
      <w:r w:rsidR="00E24EC0" w:rsidRPr="006C2DCE">
        <w:rPr>
          <w:rFonts w:cs="Arial"/>
          <w:b/>
          <w:color w:val="000000"/>
          <w:sz w:val="24"/>
          <w:szCs w:val="24"/>
        </w:rPr>
        <w:t>100450.</w:t>
      </w:r>
      <w:r w:rsidR="00C04AA5" w:rsidRPr="006C2DCE">
        <w:rPr>
          <w:rFonts w:cs="Arial"/>
          <w:b/>
          <w:color w:val="000000"/>
          <w:sz w:val="24"/>
          <w:szCs w:val="24"/>
        </w:rPr>
        <w:t>2</w:t>
      </w:r>
      <w:r w:rsidR="00E2289D">
        <w:rPr>
          <w:rFonts w:cs="Arial"/>
          <w:b/>
          <w:color w:val="000000"/>
          <w:sz w:val="24"/>
          <w:szCs w:val="24"/>
        </w:rPr>
        <w:t>23</w:t>
      </w:r>
      <w:r w:rsidRPr="006C2DCE">
        <w:rPr>
          <w:rFonts w:cs="Arial"/>
          <w:b/>
          <w:color w:val="000000"/>
          <w:sz w:val="24"/>
          <w:szCs w:val="24"/>
        </w:rPr>
        <w:t xml:space="preserve">. </w:t>
      </w:r>
      <w:r w:rsidR="005D0877">
        <w:rPr>
          <w:rFonts w:cs="Arial"/>
          <w:b/>
          <w:color w:val="000000"/>
          <w:sz w:val="24"/>
          <w:szCs w:val="24"/>
        </w:rPr>
        <w:t>Level</w:t>
      </w:r>
      <w:r w:rsidRPr="006C2DCE">
        <w:rPr>
          <w:rFonts w:cs="Arial"/>
          <w:b/>
          <w:color w:val="000000"/>
          <w:sz w:val="24"/>
          <w:szCs w:val="24"/>
        </w:rPr>
        <w:t xml:space="preserve"> III </w:t>
      </w:r>
      <w:proofErr w:type="spellStart"/>
      <w:r w:rsidRPr="006C2DCE">
        <w:rPr>
          <w:rFonts w:cs="Arial"/>
          <w:b/>
          <w:color w:val="000000"/>
          <w:sz w:val="24"/>
          <w:szCs w:val="24"/>
        </w:rPr>
        <w:t>PedRC</w:t>
      </w:r>
      <w:proofErr w:type="spellEnd"/>
      <w:r w:rsidRPr="006C2DCE">
        <w:rPr>
          <w:rFonts w:cs="Arial"/>
          <w:b/>
          <w:color w:val="000000"/>
          <w:sz w:val="24"/>
          <w:szCs w:val="24"/>
        </w:rPr>
        <w:t xml:space="preserve"> Requirements </w:t>
      </w:r>
    </w:p>
    <w:p w14:paraId="32117A7A" w14:textId="77777777" w:rsidR="0004157C" w:rsidRDefault="0004157C" w:rsidP="0061374F">
      <w:pPr>
        <w:rPr>
          <w:rFonts w:cs="Arial"/>
          <w:sz w:val="24"/>
          <w:szCs w:val="24"/>
        </w:rPr>
      </w:pPr>
    </w:p>
    <w:p w14:paraId="63947847" w14:textId="7C424A22" w:rsidR="0061374F" w:rsidRDefault="00B943F9" w:rsidP="0061374F">
      <w:pPr>
        <w:rPr>
          <w:rFonts w:cs="Arial"/>
          <w:sz w:val="24"/>
          <w:szCs w:val="24"/>
        </w:rPr>
      </w:pPr>
      <w:r>
        <w:rPr>
          <w:rFonts w:cs="Arial"/>
          <w:sz w:val="24"/>
          <w:szCs w:val="24"/>
        </w:rPr>
        <w:t>(a</w:t>
      </w:r>
      <w:r w:rsidR="0061374F" w:rsidRPr="006C2DCE">
        <w:rPr>
          <w:rFonts w:cs="Arial"/>
          <w:sz w:val="24"/>
          <w:szCs w:val="24"/>
        </w:rPr>
        <w:t xml:space="preserve">) </w:t>
      </w:r>
      <w:r w:rsidR="0061374F">
        <w:rPr>
          <w:rFonts w:cs="Arial"/>
          <w:sz w:val="24"/>
          <w:szCs w:val="24"/>
        </w:rPr>
        <w:t>A</w:t>
      </w:r>
      <w:r w:rsidR="0061374F" w:rsidRPr="006C2DCE">
        <w:rPr>
          <w:rFonts w:cs="Arial"/>
          <w:sz w:val="24"/>
          <w:szCs w:val="24"/>
        </w:rPr>
        <w:t xml:space="preserve"> hospital </w:t>
      </w:r>
      <w:r w:rsidR="00C4638F">
        <w:rPr>
          <w:rFonts w:cs="Arial"/>
          <w:sz w:val="24"/>
          <w:szCs w:val="24"/>
        </w:rPr>
        <w:t xml:space="preserve">may be </w:t>
      </w:r>
      <w:r w:rsidR="0061374F" w:rsidRPr="006C2DCE">
        <w:rPr>
          <w:rFonts w:cs="Arial"/>
          <w:sz w:val="24"/>
          <w:szCs w:val="24"/>
        </w:rPr>
        <w:t xml:space="preserve">designated as a </w:t>
      </w:r>
      <w:r w:rsidR="00A9148F">
        <w:rPr>
          <w:rFonts w:cs="Arial"/>
          <w:sz w:val="24"/>
          <w:szCs w:val="24"/>
        </w:rPr>
        <w:t>l</w:t>
      </w:r>
      <w:r w:rsidR="005D0877">
        <w:rPr>
          <w:rFonts w:cs="Arial"/>
          <w:sz w:val="24"/>
          <w:szCs w:val="24"/>
        </w:rPr>
        <w:t>evel</w:t>
      </w:r>
      <w:r w:rsidR="0061374F" w:rsidRPr="006C2DCE">
        <w:rPr>
          <w:rFonts w:cs="Arial"/>
          <w:sz w:val="24"/>
          <w:szCs w:val="24"/>
        </w:rPr>
        <w:t xml:space="preserve"> </w:t>
      </w:r>
      <w:r w:rsidR="007E67DC" w:rsidRPr="006C2DCE">
        <w:rPr>
          <w:rFonts w:cs="Arial"/>
          <w:sz w:val="24"/>
          <w:szCs w:val="24"/>
        </w:rPr>
        <w:t>I</w:t>
      </w:r>
      <w:r w:rsidR="007E67DC">
        <w:rPr>
          <w:rFonts w:cs="Arial"/>
          <w:sz w:val="24"/>
          <w:szCs w:val="24"/>
        </w:rPr>
        <w:t>II</w:t>
      </w:r>
      <w:r w:rsidR="007E67DC" w:rsidRPr="006C2DCE">
        <w:rPr>
          <w:rFonts w:cs="Arial"/>
          <w:sz w:val="24"/>
          <w:szCs w:val="24"/>
        </w:rPr>
        <w:t xml:space="preserve"> </w:t>
      </w:r>
      <w:proofErr w:type="spellStart"/>
      <w:r w:rsidR="0061374F" w:rsidRPr="006C2DCE">
        <w:rPr>
          <w:rFonts w:cs="Arial"/>
          <w:sz w:val="24"/>
          <w:szCs w:val="24"/>
        </w:rPr>
        <w:t>PedRC</w:t>
      </w:r>
      <w:proofErr w:type="spellEnd"/>
      <w:r w:rsidR="0061374F" w:rsidRPr="006C2DCE">
        <w:rPr>
          <w:rFonts w:cs="Arial"/>
          <w:sz w:val="24"/>
          <w:szCs w:val="24"/>
        </w:rPr>
        <w:t xml:space="preserve"> by the local EMS agency</w:t>
      </w:r>
      <w:r w:rsidR="00C4638F">
        <w:rPr>
          <w:rFonts w:cs="Arial"/>
          <w:sz w:val="24"/>
          <w:szCs w:val="24"/>
        </w:rPr>
        <w:t xml:space="preserve"> upon</w:t>
      </w:r>
      <w:r w:rsidR="00F3401A">
        <w:rPr>
          <w:rFonts w:cs="Arial"/>
          <w:sz w:val="24"/>
          <w:szCs w:val="24"/>
        </w:rPr>
        <w:t xml:space="preserve"> meet</w:t>
      </w:r>
      <w:r w:rsidR="00C4638F">
        <w:rPr>
          <w:rFonts w:cs="Arial"/>
          <w:sz w:val="24"/>
          <w:szCs w:val="24"/>
        </w:rPr>
        <w:t>ing all</w:t>
      </w:r>
      <w:r w:rsidR="00F3401A">
        <w:rPr>
          <w:rFonts w:cs="Arial"/>
          <w:sz w:val="24"/>
          <w:szCs w:val="24"/>
        </w:rPr>
        <w:t xml:space="preserve"> the following criteria</w:t>
      </w:r>
      <w:r w:rsidR="0061374F" w:rsidRPr="006C2DCE">
        <w:rPr>
          <w:rFonts w:cs="Arial"/>
          <w:sz w:val="24"/>
          <w:szCs w:val="24"/>
        </w:rPr>
        <w:t>:</w:t>
      </w:r>
    </w:p>
    <w:p w14:paraId="51D73374" w14:textId="77777777" w:rsidR="00E24EC0" w:rsidRPr="006C2DCE" w:rsidRDefault="00E24EC0" w:rsidP="00B62462">
      <w:pPr>
        <w:tabs>
          <w:tab w:val="left" w:pos="-2700"/>
          <w:tab w:val="left" w:pos="360"/>
        </w:tabs>
        <w:rPr>
          <w:rFonts w:cs="Arial"/>
          <w:sz w:val="24"/>
          <w:szCs w:val="24"/>
        </w:rPr>
      </w:pPr>
    </w:p>
    <w:p w14:paraId="47DDC60D" w14:textId="2915DD38" w:rsidR="00F3401A" w:rsidRPr="00E45848" w:rsidRDefault="00F3401A" w:rsidP="00F3401A">
      <w:pPr>
        <w:rPr>
          <w:rFonts w:cs="Arial"/>
          <w:sz w:val="24"/>
          <w:szCs w:val="24"/>
        </w:rPr>
      </w:pPr>
      <w:r>
        <w:rPr>
          <w:rFonts w:cs="Arial"/>
          <w:sz w:val="24"/>
          <w:szCs w:val="24"/>
        </w:rPr>
        <w:t xml:space="preserve">(1) </w:t>
      </w:r>
      <w:r w:rsidR="00E45848" w:rsidRPr="00E45848">
        <w:rPr>
          <w:rFonts w:cs="Arial"/>
          <w:sz w:val="24"/>
          <w:szCs w:val="24"/>
        </w:rPr>
        <w:t xml:space="preserve">All designated </w:t>
      </w:r>
      <w:proofErr w:type="spellStart"/>
      <w:r w:rsidR="00E45848" w:rsidRPr="00E45848">
        <w:rPr>
          <w:rFonts w:cs="Arial"/>
          <w:sz w:val="24"/>
          <w:szCs w:val="24"/>
        </w:rPr>
        <w:t>PedRCs</w:t>
      </w:r>
      <w:proofErr w:type="spellEnd"/>
      <w:r w:rsidR="00E45848" w:rsidRPr="00E45848">
        <w:rPr>
          <w:rFonts w:cs="Arial"/>
          <w:sz w:val="24"/>
          <w:szCs w:val="24"/>
        </w:rPr>
        <w:t xml:space="preserve"> shall be licensed, pursuant to the Robert W. Crown California Children’s Services Act as a</w:t>
      </w:r>
      <w:r w:rsidR="004F31A7">
        <w:rPr>
          <w:rFonts w:cs="Arial"/>
          <w:sz w:val="24"/>
          <w:szCs w:val="24"/>
        </w:rPr>
        <w:t xml:space="preserve"> basic Emergency Department</w:t>
      </w:r>
      <w:r w:rsidR="00E45848" w:rsidRPr="00E45848">
        <w:rPr>
          <w:rFonts w:cs="Arial"/>
          <w:sz w:val="24"/>
          <w:szCs w:val="24"/>
        </w:rPr>
        <w:t>.</w:t>
      </w:r>
    </w:p>
    <w:p w14:paraId="2203C38E" w14:textId="77777777" w:rsidR="00F3401A" w:rsidRPr="006C2DCE" w:rsidRDefault="00F3401A" w:rsidP="00F3401A">
      <w:pPr>
        <w:rPr>
          <w:rFonts w:cs="Arial"/>
          <w:sz w:val="24"/>
          <w:szCs w:val="24"/>
        </w:rPr>
      </w:pPr>
    </w:p>
    <w:p w14:paraId="0571E878" w14:textId="7743A43C" w:rsidR="00F3401A" w:rsidRDefault="00F3401A" w:rsidP="00F3401A">
      <w:pPr>
        <w:rPr>
          <w:rFonts w:cs="Arial"/>
          <w:sz w:val="24"/>
          <w:szCs w:val="24"/>
        </w:rPr>
      </w:pPr>
      <w:r>
        <w:rPr>
          <w:rFonts w:cs="Arial"/>
          <w:sz w:val="24"/>
          <w:szCs w:val="24"/>
        </w:rPr>
        <w:t>(2</w:t>
      </w:r>
      <w:r w:rsidRPr="006C2DCE">
        <w:rPr>
          <w:rFonts w:cs="Arial"/>
          <w:sz w:val="24"/>
          <w:szCs w:val="24"/>
        </w:rPr>
        <w:t xml:space="preserve">) </w:t>
      </w:r>
      <w:r>
        <w:rPr>
          <w:rFonts w:cs="Arial"/>
          <w:sz w:val="24"/>
          <w:szCs w:val="24"/>
        </w:rPr>
        <w:t>All</w:t>
      </w:r>
      <w:r w:rsidRPr="006C2DCE">
        <w:rPr>
          <w:rFonts w:cs="Arial"/>
          <w:sz w:val="24"/>
          <w:szCs w:val="24"/>
        </w:rPr>
        <w:t xml:space="preserve"> </w:t>
      </w:r>
      <w:proofErr w:type="spellStart"/>
      <w:r w:rsidRPr="006C2DCE">
        <w:rPr>
          <w:rFonts w:cs="Arial"/>
          <w:sz w:val="24"/>
          <w:szCs w:val="24"/>
        </w:rPr>
        <w:t>PedRC</w:t>
      </w:r>
      <w:proofErr w:type="spellEnd"/>
      <w:r w:rsidRPr="006C2DCE">
        <w:rPr>
          <w:rFonts w:cs="Arial"/>
          <w:sz w:val="24"/>
          <w:szCs w:val="24"/>
        </w:rPr>
        <w:t xml:space="preserve"> personnel </w:t>
      </w:r>
      <w:r>
        <w:rPr>
          <w:rFonts w:cs="Arial"/>
          <w:sz w:val="24"/>
          <w:szCs w:val="24"/>
        </w:rPr>
        <w:t>shall be</w:t>
      </w:r>
      <w:r w:rsidRPr="006C2DCE">
        <w:rPr>
          <w:rFonts w:cs="Arial"/>
          <w:sz w:val="24"/>
          <w:szCs w:val="24"/>
        </w:rPr>
        <w:t xml:space="preserve"> qualified </w:t>
      </w:r>
      <w:r>
        <w:rPr>
          <w:rFonts w:cs="Arial"/>
          <w:sz w:val="24"/>
          <w:szCs w:val="24"/>
        </w:rPr>
        <w:t>pursuant to s</w:t>
      </w:r>
      <w:r w:rsidRPr="006C2DCE">
        <w:rPr>
          <w:rFonts w:cs="Arial"/>
          <w:sz w:val="24"/>
          <w:szCs w:val="24"/>
        </w:rPr>
        <w:t xml:space="preserve">ection </w:t>
      </w:r>
      <w:r w:rsidRPr="008D2A8C">
        <w:rPr>
          <w:rFonts w:cs="Arial"/>
          <w:sz w:val="24"/>
          <w:szCs w:val="24"/>
        </w:rPr>
        <w:t>100450.</w:t>
      </w:r>
      <w:r w:rsidR="00A9148F">
        <w:rPr>
          <w:rFonts w:cs="Arial"/>
          <w:sz w:val="24"/>
          <w:szCs w:val="24"/>
        </w:rPr>
        <w:t>225</w:t>
      </w:r>
      <w:r w:rsidRPr="008D2A8C">
        <w:rPr>
          <w:rFonts w:cs="Arial"/>
          <w:sz w:val="24"/>
          <w:szCs w:val="24"/>
        </w:rPr>
        <w:t xml:space="preserve"> o</w:t>
      </w:r>
      <w:r w:rsidRPr="006C2DCE">
        <w:rPr>
          <w:rFonts w:cs="Arial"/>
          <w:sz w:val="24"/>
          <w:szCs w:val="24"/>
        </w:rPr>
        <w:t xml:space="preserve">f this Chapter. </w:t>
      </w:r>
    </w:p>
    <w:p w14:paraId="7DEFFAD0" w14:textId="77777777" w:rsidR="00F3401A" w:rsidRDefault="00F3401A" w:rsidP="00F3401A">
      <w:pPr>
        <w:rPr>
          <w:rFonts w:cs="Arial"/>
          <w:sz w:val="24"/>
          <w:szCs w:val="24"/>
        </w:rPr>
      </w:pPr>
    </w:p>
    <w:p w14:paraId="7A75F8BE" w14:textId="1EBDC57B" w:rsidR="00BF7A9A" w:rsidRDefault="00F3401A" w:rsidP="00BF7A9A">
      <w:pPr>
        <w:tabs>
          <w:tab w:val="left" w:pos="720"/>
          <w:tab w:val="left" w:pos="1350"/>
          <w:tab w:val="left" w:pos="1530"/>
        </w:tabs>
        <w:rPr>
          <w:rFonts w:cs="Arial"/>
          <w:sz w:val="24"/>
          <w:szCs w:val="24"/>
        </w:rPr>
      </w:pPr>
      <w:r w:rsidRPr="006C2DCE">
        <w:rPr>
          <w:rFonts w:cs="Arial"/>
          <w:sz w:val="24"/>
          <w:szCs w:val="24"/>
        </w:rPr>
        <w:t>(</w:t>
      </w:r>
      <w:r>
        <w:rPr>
          <w:rFonts w:cs="Arial"/>
          <w:sz w:val="24"/>
          <w:szCs w:val="24"/>
        </w:rPr>
        <w:t>3</w:t>
      </w:r>
      <w:r w:rsidRPr="0098183B">
        <w:rPr>
          <w:rFonts w:cs="Arial"/>
          <w:sz w:val="24"/>
          <w:szCs w:val="24"/>
        </w:rPr>
        <w:t xml:space="preserve">) </w:t>
      </w:r>
      <w:r w:rsidR="00594DFD">
        <w:rPr>
          <w:rFonts w:cs="Arial"/>
          <w:sz w:val="24"/>
          <w:szCs w:val="24"/>
        </w:rPr>
        <w:t>All</w:t>
      </w:r>
      <w:r w:rsidR="00EB457C">
        <w:rPr>
          <w:rFonts w:cs="Arial"/>
          <w:sz w:val="24"/>
          <w:szCs w:val="24"/>
        </w:rPr>
        <w:t xml:space="preserve"> </w:t>
      </w:r>
      <w:proofErr w:type="spellStart"/>
      <w:r w:rsidRPr="00294E59">
        <w:rPr>
          <w:rFonts w:cs="Arial"/>
          <w:sz w:val="24"/>
          <w:szCs w:val="24"/>
        </w:rPr>
        <w:t>PedRC</w:t>
      </w:r>
      <w:r w:rsidR="00E45848">
        <w:rPr>
          <w:rFonts w:cs="Arial"/>
          <w:sz w:val="24"/>
          <w:szCs w:val="24"/>
        </w:rPr>
        <w:t>s</w:t>
      </w:r>
      <w:proofErr w:type="spellEnd"/>
      <w:r w:rsidRPr="00294E59">
        <w:rPr>
          <w:rFonts w:cs="Arial"/>
          <w:sz w:val="24"/>
          <w:szCs w:val="24"/>
        </w:rPr>
        <w:t xml:space="preserve"> shall have</w:t>
      </w:r>
      <w:r w:rsidRPr="00F3401A">
        <w:rPr>
          <w:rFonts w:cs="Arial"/>
          <w:sz w:val="24"/>
          <w:szCs w:val="24"/>
        </w:rPr>
        <w:t xml:space="preserve"> an interfacility transfer plan for pediatric patients in accordance with </w:t>
      </w:r>
      <w:r w:rsidR="00BF7A9A" w:rsidRPr="00BF7A9A">
        <w:rPr>
          <w:rFonts w:cs="Arial"/>
          <w:sz w:val="24"/>
          <w:szCs w:val="24"/>
        </w:rPr>
        <w:t xml:space="preserve">Title 22, </w:t>
      </w:r>
      <w:r w:rsidR="00BF7A9A">
        <w:rPr>
          <w:rFonts w:cs="Arial"/>
          <w:sz w:val="24"/>
          <w:szCs w:val="24"/>
        </w:rPr>
        <w:t xml:space="preserve">Division 9, </w:t>
      </w:r>
      <w:r w:rsidR="00BF7A9A" w:rsidRPr="00BF7A9A">
        <w:rPr>
          <w:rFonts w:cs="Arial"/>
          <w:sz w:val="24"/>
          <w:szCs w:val="24"/>
        </w:rPr>
        <w:t>Chapter 7</w:t>
      </w:r>
      <w:r w:rsidR="00A9148F">
        <w:rPr>
          <w:rFonts w:cs="Arial"/>
          <w:sz w:val="24"/>
          <w:szCs w:val="24"/>
        </w:rPr>
        <w:t xml:space="preserve">. </w:t>
      </w:r>
    </w:p>
    <w:p w14:paraId="1AD4828B" w14:textId="77777777" w:rsidR="00F3401A" w:rsidRPr="006C2DCE" w:rsidRDefault="00F3401A" w:rsidP="00BF7A9A">
      <w:pPr>
        <w:tabs>
          <w:tab w:val="left" w:pos="720"/>
          <w:tab w:val="left" w:pos="1350"/>
          <w:tab w:val="left" w:pos="1530"/>
        </w:tabs>
        <w:rPr>
          <w:rFonts w:cs="Arial"/>
          <w:sz w:val="24"/>
          <w:szCs w:val="24"/>
        </w:rPr>
      </w:pPr>
    </w:p>
    <w:p w14:paraId="65A0C92A" w14:textId="0D1D004D" w:rsidR="00B62462" w:rsidRPr="00B14383" w:rsidRDefault="00F3401A" w:rsidP="006A305B">
      <w:pPr>
        <w:tabs>
          <w:tab w:val="left" w:pos="-2700"/>
          <w:tab w:val="left" w:pos="0"/>
        </w:tabs>
        <w:rPr>
          <w:rFonts w:cs="Arial"/>
          <w:sz w:val="24"/>
          <w:szCs w:val="24"/>
        </w:rPr>
      </w:pPr>
      <w:r>
        <w:rPr>
          <w:rFonts w:cs="Arial"/>
          <w:sz w:val="24"/>
          <w:szCs w:val="24"/>
        </w:rPr>
        <w:t>(4</w:t>
      </w:r>
      <w:r w:rsidR="006A305B">
        <w:rPr>
          <w:rFonts w:cs="Arial"/>
          <w:sz w:val="24"/>
          <w:szCs w:val="24"/>
        </w:rPr>
        <w:t xml:space="preserve">) </w:t>
      </w:r>
      <w:r w:rsidR="00A9148F">
        <w:rPr>
          <w:rFonts w:cs="Arial"/>
          <w:sz w:val="24"/>
          <w:szCs w:val="24"/>
        </w:rPr>
        <w:t>E</w:t>
      </w:r>
      <w:r w:rsidR="0016342E" w:rsidRPr="00B14383">
        <w:rPr>
          <w:rFonts w:cs="Arial"/>
          <w:sz w:val="24"/>
          <w:szCs w:val="24"/>
        </w:rPr>
        <w:t xml:space="preserve">stablish </w:t>
      </w:r>
      <w:r w:rsidR="00B62462" w:rsidRPr="00B14383">
        <w:rPr>
          <w:rFonts w:cs="Arial"/>
          <w:sz w:val="24"/>
          <w:szCs w:val="24"/>
        </w:rPr>
        <w:t xml:space="preserve">formal agreements with at least one </w:t>
      </w:r>
      <w:r w:rsidR="00A9148F">
        <w:rPr>
          <w:rFonts w:cs="Arial"/>
          <w:sz w:val="24"/>
          <w:szCs w:val="24"/>
        </w:rPr>
        <w:t>l</w:t>
      </w:r>
      <w:r w:rsidR="005D0877">
        <w:rPr>
          <w:rFonts w:cs="Arial"/>
          <w:sz w:val="24"/>
          <w:szCs w:val="24"/>
        </w:rPr>
        <w:t>evel</w:t>
      </w:r>
      <w:r w:rsidR="00B62462" w:rsidRPr="00B14383">
        <w:rPr>
          <w:rFonts w:cs="Arial"/>
          <w:sz w:val="24"/>
          <w:szCs w:val="24"/>
        </w:rPr>
        <w:t xml:space="preserve"> I </w:t>
      </w:r>
      <w:proofErr w:type="spellStart"/>
      <w:r w:rsidR="00B62462" w:rsidRPr="00B14383">
        <w:rPr>
          <w:rFonts w:cs="Arial"/>
          <w:sz w:val="24"/>
          <w:szCs w:val="24"/>
        </w:rPr>
        <w:t>PedRC</w:t>
      </w:r>
      <w:proofErr w:type="spellEnd"/>
      <w:r w:rsidR="00B62462" w:rsidRPr="00B14383">
        <w:rPr>
          <w:rFonts w:cs="Arial"/>
          <w:sz w:val="24"/>
          <w:szCs w:val="24"/>
        </w:rPr>
        <w:t>, as approved by the local EMS agency, for education, consultation and transfer of pediatric patients</w:t>
      </w:r>
      <w:r w:rsidR="00A9148F">
        <w:rPr>
          <w:rFonts w:cs="Arial"/>
          <w:sz w:val="24"/>
          <w:szCs w:val="24"/>
        </w:rPr>
        <w:t>.</w:t>
      </w:r>
      <w:r w:rsidR="00B62462" w:rsidRPr="00B14383" w:rsidDel="00C17367">
        <w:rPr>
          <w:rFonts w:cs="Arial"/>
          <w:sz w:val="24"/>
          <w:szCs w:val="24"/>
        </w:rPr>
        <w:t xml:space="preserve"> </w:t>
      </w:r>
    </w:p>
    <w:p w14:paraId="645232B6" w14:textId="77777777" w:rsidR="00E24EC0" w:rsidRPr="006C2DCE" w:rsidRDefault="00E24EC0" w:rsidP="00B62462">
      <w:pPr>
        <w:tabs>
          <w:tab w:val="left" w:pos="-2700"/>
          <w:tab w:val="left" w:pos="360"/>
        </w:tabs>
        <w:rPr>
          <w:rFonts w:cs="Arial"/>
          <w:sz w:val="24"/>
          <w:szCs w:val="24"/>
        </w:rPr>
      </w:pPr>
    </w:p>
    <w:p w14:paraId="407063E2" w14:textId="598AABE4" w:rsidR="00B62462" w:rsidRPr="006C2DCE" w:rsidRDefault="00E24EC0" w:rsidP="00B62462">
      <w:pPr>
        <w:tabs>
          <w:tab w:val="left" w:pos="-2700"/>
          <w:tab w:val="left" w:pos="360"/>
        </w:tabs>
        <w:rPr>
          <w:rFonts w:cs="Arial"/>
          <w:sz w:val="24"/>
          <w:szCs w:val="24"/>
        </w:rPr>
      </w:pPr>
      <w:r w:rsidRPr="006C2DCE">
        <w:rPr>
          <w:rFonts w:cs="Arial"/>
          <w:sz w:val="24"/>
          <w:szCs w:val="24"/>
        </w:rPr>
        <w:t>(</w:t>
      </w:r>
      <w:r w:rsidR="00F3401A">
        <w:rPr>
          <w:rFonts w:cs="Arial"/>
          <w:sz w:val="24"/>
          <w:szCs w:val="24"/>
        </w:rPr>
        <w:t>5</w:t>
      </w:r>
      <w:r w:rsidRPr="006C2DCE">
        <w:rPr>
          <w:rFonts w:cs="Arial"/>
          <w:sz w:val="24"/>
          <w:szCs w:val="24"/>
        </w:rPr>
        <w:t xml:space="preserve">) </w:t>
      </w:r>
      <w:r w:rsidR="00A9148F">
        <w:rPr>
          <w:rFonts w:cs="Arial"/>
          <w:sz w:val="24"/>
          <w:szCs w:val="24"/>
        </w:rPr>
        <w:t>P</w:t>
      </w:r>
      <w:r w:rsidR="00B62462" w:rsidRPr="006C2DCE">
        <w:rPr>
          <w:rFonts w:cs="Arial"/>
          <w:sz w:val="24"/>
          <w:szCs w:val="24"/>
        </w:rPr>
        <w:t xml:space="preserve">articipate with </w:t>
      </w:r>
      <w:r w:rsidR="00A9148F">
        <w:rPr>
          <w:rFonts w:cs="Arial"/>
          <w:sz w:val="24"/>
          <w:szCs w:val="24"/>
        </w:rPr>
        <w:t>a l</w:t>
      </w:r>
      <w:r w:rsidR="005D0877">
        <w:rPr>
          <w:rFonts w:cs="Arial"/>
          <w:sz w:val="24"/>
          <w:szCs w:val="24"/>
        </w:rPr>
        <w:t>evel</w:t>
      </w:r>
      <w:r w:rsidR="00B62462" w:rsidRPr="006C2DCE">
        <w:rPr>
          <w:rFonts w:cs="Arial"/>
          <w:sz w:val="24"/>
          <w:szCs w:val="24"/>
        </w:rPr>
        <w:t xml:space="preserve"> I and/or II </w:t>
      </w:r>
      <w:proofErr w:type="spellStart"/>
      <w:r w:rsidR="00B62462" w:rsidRPr="006C2DCE">
        <w:rPr>
          <w:rFonts w:cs="Arial"/>
          <w:sz w:val="24"/>
          <w:szCs w:val="24"/>
        </w:rPr>
        <w:t>PedsRC</w:t>
      </w:r>
      <w:proofErr w:type="spellEnd"/>
      <w:r w:rsidR="00B62462" w:rsidRPr="006C2DCE">
        <w:rPr>
          <w:rFonts w:cs="Arial"/>
          <w:sz w:val="24"/>
          <w:szCs w:val="24"/>
        </w:rPr>
        <w:t xml:space="preserve"> for pediatric emergency education for emergency care providers consistent with the local EMS agency plan </w:t>
      </w:r>
      <w:r w:rsidR="00A9148F">
        <w:rPr>
          <w:rFonts w:cs="Arial"/>
          <w:sz w:val="24"/>
          <w:szCs w:val="24"/>
        </w:rPr>
        <w:t>for ongoing pediatric education.</w:t>
      </w:r>
      <w:r w:rsidR="00B62462" w:rsidRPr="006C2DCE">
        <w:rPr>
          <w:rFonts w:cs="Arial"/>
          <w:sz w:val="24"/>
          <w:szCs w:val="24"/>
        </w:rPr>
        <w:t xml:space="preserve"> </w:t>
      </w:r>
    </w:p>
    <w:p w14:paraId="32B4A0EE" w14:textId="77777777" w:rsidR="00E24EC0" w:rsidRPr="006C2DCE" w:rsidRDefault="00E24EC0" w:rsidP="00B62462">
      <w:pPr>
        <w:tabs>
          <w:tab w:val="left" w:pos="-2700"/>
          <w:tab w:val="left" w:pos="360"/>
        </w:tabs>
        <w:rPr>
          <w:rFonts w:cs="Arial"/>
          <w:sz w:val="24"/>
          <w:szCs w:val="24"/>
        </w:rPr>
      </w:pPr>
    </w:p>
    <w:p w14:paraId="568E9D68" w14:textId="14A07083" w:rsidR="00B62462" w:rsidRDefault="00E24EC0" w:rsidP="00B62462">
      <w:pPr>
        <w:tabs>
          <w:tab w:val="left" w:pos="-2700"/>
          <w:tab w:val="left" w:pos="360"/>
        </w:tabs>
        <w:rPr>
          <w:rFonts w:cs="Arial"/>
          <w:sz w:val="24"/>
          <w:szCs w:val="24"/>
        </w:rPr>
      </w:pPr>
      <w:r w:rsidRPr="006C2DCE">
        <w:rPr>
          <w:rFonts w:cs="Arial"/>
          <w:sz w:val="24"/>
          <w:szCs w:val="24"/>
        </w:rPr>
        <w:t>(</w:t>
      </w:r>
      <w:r w:rsidR="00F3401A">
        <w:rPr>
          <w:rFonts w:cs="Arial"/>
          <w:sz w:val="24"/>
          <w:szCs w:val="24"/>
        </w:rPr>
        <w:t>6</w:t>
      </w:r>
      <w:r w:rsidR="00B62462" w:rsidRPr="006C2DCE">
        <w:rPr>
          <w:rFonts w:cs="Arial"/>
          <w:sz w:val="24"/>
          <w:szCs w:val="24"/>
        </w:rPr>
        <w:t xml:space="preserve">) </w:t>
      </w:r>
      <w:r w:rsidR="00A9148F">
        <w:rPr>
          <w:rFonts w:cs="Arial"/>
          <w:sz w:val="24"/>
          <w:szCs w:val="24"/>
        </w:rPr>
        <w:t>D</w:t>
      </w:r>
      <w:r w:rsidR="0016342E" w:rsidRPr="006C2DCE">
        <w:rPr>
          <w:rFonts w:cs="Arial"/>
          <w:sz w:val="24"/>
          <w:szCs w:val="24"/>
        </w:rPr>
        <w:t xml:space="preserve">evelop </w:t>
      </w:r>
      <w:r w:rsidR="00B62462" w:rsidRPr="006C2DCE">
        <w:rPr>
          <w:rFonts w:cs="Arial"/>
          <w:sz w:val="24"/>
          <w:szCs w:val="24"/>
        </w:rPr>
        <w:t xml:space="preserve">written agreements with </w:t>
      </w:r>
      <w:r w:rsidR="00A9148F">
        <w:rPr>
          <w:rFonts w:cs="Arial"/>
          <w:sz w:val="24"/>
          <w:szCs w:val="24"/>
        </w:rPr>
        <w:t>a l</w:t>
      </w:r>
      <w:r w:rsidR="005D0877">
        <w:rPr>
          <w:rFonts w:cs="Arial"/>
          <w:sz w:val="24"/>
          <w:szCs w:val="24"/>
        </w:rPr>
        <w:t>evel</w:t>
      </w:r>
      <w:r w:rsidR="00B62462" w:rsidRPr="006C2DCE">
        <w:rPr>
          <w:rFonts w:cs="Arial"/>
          <w:sz w:val="24"/>
          <w:szCs w:val="24"/>
        </w:rPr>
        <w:t xml:space="preserve"> I and/or </w:t>
      </w:r>
      <w:r w:rsidR="005D0877">
        <w:rPr>
          <w:rFonts w:cs="Arial"/>
          <w:sz w:val="24"/>
          <w:szCs w:val="24"/>
        </w:rPr>
        <w:t>Level</w:t>
      </w:r>
      <w:r w:rsidR="00B62462" w:rsidRPr="006C2DCE">
        <w:rPr>
          <w:rFonts w:cs="Arial"/>
          <w:sz w:val="24"/>
          <w:szCs w:val="24"/>
        </w:rPr>
        <w:t xml:space="preserve"> II </w:t>
      </w:r>
      <w:proofErr w:type="spellStart"/>
      <w:r w:rsidR="00B62462" w:rsidRPr="006C2DCE">
        <w:rPr>
          <w:rFonts w:cs="Arial"/>
          <w:sz w:val="24"/>
          <w:szCs w:val="24"/>
        </w:rPr>
        <w:t>PedRCs</w:t>
      </w:r>
      <w:proofErr w:type="spellEnd"/>
      <w:r w:rsidR="00B62462" w:rsidRPr="006C2DCE">
        <w:rPr>
          <w:rFonts w:cs="Arial"/>
          <w:sz w:val="24"/>
          <w:szCs w:val="24"/>
        </w:rPr>
        <w:t xml:space="preserve"> to transfer pediatric patients for stabilization ensuring the highest </w:t>
      </w:r>
      <w:r w:rsidR="005D0877">
        <w:rPr>
          <w:rFonts w:cs="Arial"/>
          <w:sz w:val="24"/>
          <w:szCs w:val="24"/>
        </w:rPr>
        <w:t>level</w:t>
      </w:r>
      <w:r w:rsidR="00A9148F">
        <w:rPr>
          <w:rFonts w:cs="Arial"/>
          <w:sz w:val="24"/>
          <w:szCs w:val="24"/>
        </w:rPr>
        <w:t xml:space="preserve"> of care.</w:t>
      </w:r>
    </w:p>
    <w:p w14:paraId="38397B8B" w14:textId="77777777" w:rsidR="007E67DC" w:rsidRPr="006C2DCE" w:rsidRDefault="007E67DC" w:rsidP="00B62462">
      <w:pPr>
        <w:tabs>
          <w:tab w:val="left" w:pos="-2700"/>
          <w:tab w:val="left" w:pos="360"/>
        </w:tabs>
        <w:rPr>
          <w:rFonts w:cs="Arial"/>
          <w:sz w:val="24"/>
          <w:szCs w:val="24"/>
        </w:rPr>
      </w:pPr>
    </w:p>
    <w:p w14:paraId="10455865" w14:textId="49979B08" w:rsidR="00B62462" w:rsidRPr="006C2DCE" w:rsidRDefault="00E24EC0" w:rsidP="00B62462">
      <w:pPr>
        <w:tabs>
          <w:tab w:val="left" w:pos="-2700"/>
          <w:tab w:val="left" w:pos="360"/>
          <w:tab w:val="left" w:pos="720"/>
          <w:tab w:val="left" w:pos="1530"/>
        </w:tabs>
        <w:rPr>
          <w:rFonts w:cs="Arial"/>
          <w:sz w:val="24"/>
          <w:szCs w:val="24"/>
        </w:rPr>
      </w:pPr>
      <w:r w:rsidRPr="006C2DCE">
        <w:rPr>
          <w:rFonts w:cs="Arial"/>
          <w:sz w:val="24"/>
          <w:szCs w:val="24"/>
        </w:rPr>
        <w:t>(</w:t>
      </w:r>
      <w:r w:rsidR="00F3401A">
        <w:rPr>
          <w:rFonts w:cs="Arial"/>
          <w:sz w:val="24"/>
          <w:szCs w:val="24"/>
        </w:rPr>
        <w:t>7</w:t>
      </w:r>
      <w:r w:rsidRPr="006C2DCE">
        <w:rPr>
          <w:rFonts w:cs="Arial"/>
          <w:sz w:val="24"/>
          <w:szCs w:val="24"/>
        </w:rPr>
        <w:t xml:space="preserve">) </w:t>
      </w:r>
      <w:r w:rsidR="00A9148F">
        <w:rPr>
          <w:rFonts w:cs="Arial"/>
          <w:sz w:val="24"/>
          <w:szCs w:val="24"/>
        </w:rPr>
        <w:t>D</w:t>
      </w:r>
      <w:r w:rsidR="0016342E" w:rsidRPr="006C2DCE">
        <w:rPr>
          <w:rFonts w:cs="Arial"/>
          <w:sz w:val="24"/>
          <w:szCs w:val="24"/>
        </w:rPr>
        <w:t xml:space="preserve">evelop </w:t>
      </w:r>
      <w:r w:rsidR="00B62462" w:rsidRPr="006C2DCE">
        <w:rPr>
          <w:rFonts w:cs="Arial"/>
          <w:sz w:val="24"/>
          <w:szCs w:val="24"/>
        </w:rPr>
        <w:t>transfer agreements with other centers for pediatric patients needing specialized care such as trauma, burn, spinal cord injury, rehabilitation, and behavioral health.</w:t>
      </w:r>
      <w:r w:rsidR="00B62462" w:rsidRPr="006C2DCE">
        <w:rPr>
          <w:rFonts w:cs="Arial"/>
          <w:sz w:val="24"/>
          <w:szCs w:val="24"/>
        </w:rPr>
        <w:tab/>
      </w:r>
    </w:p>
    <w:p w14:paraId="4F5CC673" w14:textId="77777777" w:rsidR="00D80B32" w:rsidRDefault="00D80B32" w:rsidP="00B62462">
      <w:pPr>
        <w:tabs>
          <w:tab w:val="left" w:pos="-2700"/>
        </w:tabs>
        <w:ind w:left="720" w:hanging="720"/>
        <w:rPr>
          <w:rFonts w:cs="Arial"/>
          <w:sz w:val="24"/>
          <w:szCs w:val="24"/>
        </w:rPr>
      </w:pPr>
    </w:p>
    <w:p w14:paraId="3536069D" w14:textId="77777777" w:rsidR="00B62462" w:rsidRPr="006C2DCE" w:rsidRDefault="00B62462" w:rsidP="00B62462">
      <w:pPr>
        <w:tabs>
          <w:tab w:val="left" w:pos="-2700"/>
        </w:tabs>
        <w:ind w:left="720" w:hanging="720"/>
        <w:rPr>
          <w:rFonts w:cs="Arial"/>
          <w:sz w:val="24"/>
          <w:szCs w:val="24"/>
        </w:rPr>
      </w:pPr>
      <w:r w:rsidRPr="006C2DCE">
        <w:rPr>
          <w:rFonts w:cs="Arial"/>
          <w:sz w:val="24"/>
          <w:szCs w:val="24"/>
        </w:rPr>
        <w:t>Note: Authority cited: Sections 1797.107 and 1799.204, Health and Safety</w:t>
      </w:r>
    </w:p>
    <w:p w14:paraId="74A890E5" w14:textId="77777777" w:rsidR="00B62462" w:rsidRPr="006C2DCE" w:rsidRDefault="00B62462" w:rsidP="00B62462">
      <w:pPr>
        <w:tabs>
          <w:tab w:val="left" w:pos="-2700"/>
        </w:tabs>
        <w:rPr>
          <w:rFonts w:cs="Arial"/>
          <w:sz w:val="24"/>
          <w:szCs w:val="24"/>
        </w:rPr>
      </w:pPr>
      <w:r w:rsidRPr="006C2DCE">
        <w:rPr>
          <w:rFonts w:cs="Arial"/>
          <w:sz w:val="24"/>
          <w:szCs w:val="24"/>
        </w:rPr>
        <w:t>Code. Reference: Sections 1797.88, 1797.222, 1798.150, 1798.170, 1798.172,</w:t>
      </w:r>
    </w:p>
    <w:p w14:paraId="01CB958F" w14:textId="77777777" w:rsidR="00B62462" w:rsidRDefault="00B62462" w:rsidP="00B62462">
      <w:pPr>
        <w:tabs>
          <w:tab w:val="left" w:pos="-2700"/>
        </w:tabs>
        <w:ind w:left="720" w:hanging="720"/>
        <w:rPr>
          <w:rFonts w:cs="Arial"/>
          <w:sz w:val="24"/>
          <w:szCs w:val="24"/>
        </w:rPr>
      </w:pPr>
      <w:r w:rsidRPr="006C2DCE">
        <w:rPr>
          <w:rFonts w:cs="Arial"/>
          <w:sz w:val="24"/>
          <w:szCs w:val="24"/>
        </w:rPr>
        <w:t>1799.204 and 1799.205, Health and Safety Code.</w:t>
      </w:r>
    </w:p>
    <w:p w14:paraId="7A3545DE" w14:textId="77777777" w:rsidR="005C76A8" w:rsidRPr="006C2DCE" w:rsidRDefault="005C76A8" w:rsidP="00B62462">
      <w:pPr>
        <w:tabs>
          <w:tab w:val="left" w:pos="-2700"/>
        </w:tabs>
        <w:ind w:left="720" w:hanging="720"/>
        <w:rPr>
          <w:rFonts w:cs="Arial"/>
          <w:sz w:val="24"/>
          <w:szCs w:val="24"/>
        </w:rPr>
      </w:pPr>
    </w:p>
    <w:p w14:paraId="68C65B52" w14:textId="6E16278F" w:rsidR="00B62462" w:rsidRPr="006C2DCE" w:rsidRDefault="00B62462" w:rsidP="00B62462">
      <w:pPr>
        <w:tabs>
          <w:tab w:val="left" w:pos="-2700"/>
        </w:tabs>
        <w:rPr>
          <w:rFonts w:cs="Arial"/>
          <w:b/>
          <w:color w:val="000000"/>
          <w:sz w:val="24"/>
          <w:szCs w:val="24"/>
        </w:rPr>
      </w:pPr>
      <w:r w:rsidRPr="006C2DCE">
        <w:rPr>
          <w:rFonts w:cs="Arial"/>
          <w:b/>
          <w:color w:val="000000"/>
          <w:sz w:val="24"/>
          <w:szCs w:val="24"/>
        </w:rPr>
        <w:t xml:space="preserve">§ </w:t>
      </w:r>
      <w:r w:rsidR="0028118C" w:rsidRPr="006C2DCE">
        <w:rPr>
          <w:rFonts w:cs="Arial"/>
          <w:b/>
          <w:color w:val="000000"/>
          <w:sz w:val="24"/>
          <w:szCs w:val="24"/>
        </w:rPr>
        <w:t>100450.</w:t>
      </w:r>
      <w:r w:rsidR="00C04AA5" w:rsidRPr="006C2DCE">
        <w:rPr>
          <w:rFonts w:cs="Arial"/>
          <w:b/>
          <w:color w:val="000000"/>
          <w:sz w:val="24"/>
          <w:szCs w:val="24"/>
        </w:rPr>
        <w:t>2</w:t>
      </w:r>
      <w:r w:rsidR="00E2289D">
        <w:rPr>
          <w:rFonts w:cs="Arial"/>
          <w:b/>
          <w:color w:val="000000"/>
          <w:sz w:val="24"/>
          <w:szCs w:val="24"/>
        </w:rPr>
        <w:t>24</w:t>
      </w:r>
      <w:r w:rsidRPr="006C2DCE">
        <w:rPr>
          <w:rFonts w:cs="Arial"/>
          <w:b/>
          <w:color w:val="000000"/>
          <w:sz w:val="24"/>
          <w:szCs w:val="24"/>
        </w:rPr>
        <w:t xml:space="preserve">. </w:t>
      </w:r>
      <w:r w:rsidR="005D0877">
        <w:rPr>
          <w:rFonts w:cs="Arial"/>
          <w:b/>
          <w:color w:val="000000"/>
          <w:sz w:val="24"/>
          <w:szCs w:val="24"/>
        </w:rPr>
        <w:t>Level</w:t>
      </w:r>
      <w:r w:rsidRPr="006C2DCE">
        <w:rPr>
          <w:rFonts w:cs="Arial"/>
          <w:b/>
          <w:color w:val="000000"/>
          <w:sz w:val="24"/>
          <w:szCs w:val="24"/>
        </w:rPr>
        <w:t xml:space="preserve"> IV </w:t>
      </w:r>
      <w:proofErr w:type="spellStart"/>
      <w:r w:rsidRPr="006C2DCE">
        <w:rPr>
          <w:rFonts w:cs="Arial"/>
          <w:b/>
          <w:color w:val="000000"/>
          <w:sz w:val="24"/>
          <w:szCs w:val="24"/>
        </w:rPr>
        <w:t>PedRC</w:t>
      </w:r>
      <w:proofErr w:type="spellEnd"/>
      <w:r w:rsidRPr="006C2DCE">
        <w:rPr>
          <w:rFonts w:cs="Arial"/>
          <w:b/>
          <w:color w:val="000000"/>
          <w:sz w:val="24"/>
          <w:szCs w:val="24"/>
        </w:rPr>
        <w:t xml:space="preserve"> Requirements</w:t>
      </w:r>
    </w:p>
    <w:p w14:paraId="1CAA4B82" w14:textId="77777777" w:rsidR="00E17616" w:rsidRDefault="00E17616" w:rsidP="00B14383">
      <w:pPr>
        <w:pStyle w:val="ListParagraph"/>
        <w:ind w:left="0"/>
        <w:rPr>
          <w:rFonts w:cs="Arial"/>
          <w:sz w:val="24"/>
          <w:szCs w:val="24"/>
        </w:rPr>
      </w:pPr>
    </w:p>
    <w:p w14:paraId="6AB90410" w14:textId="405DBDFA" w:rsidR="0061374F" w:rsidRPr="00AF07DE" w:rsidRDefault="0004157C" w:rsidP="00B14383">
      <w:pPr>
        <w:pStyle w:val="ListParagraph"/>
        <w:ind w:left="0"/>
        <w:rPr>
          <w:rFonts w:cs="Arial"/>
          <w:sz w:val="24"/>
          <w:szCs w:val="24"/>
        </w:rPr>
      </w:pPr>
      <w:r>
        <w:rPr>
          <w:rFonts w:cs="Arial"/>
          <w:sz w:val="24"/>
          <w:szCs w:val="24"/>
        </w:rPr>
        <w:t>(</w:t>
      </w:r>
      <w:r w:rsidR="00B943F9">
        <w:rPr>
          <w:rFonts w:cs="Arial"/>
          <w:sz w:val="24"/>
          <w:szCs w:val="24"/>
        </w:rPr>
        <w:t>a</w:t>
      </w:r>
      <w:r w:rsidR="000F36D3">
        <w:rPr>
          <w:rFonts w:cs="Arial"/>
          <w:sz w:val="24"/>
          <w:szCs w:val="24"/>
        </w:rPr>
        <w:t xml:space="preserve">) </w:t>
      </w:r>
      <w:r w:rsidR="0061374F" w:rsidRPr="00B14383">
        <w:rPr>
          <w:rFonts w:cs="Arial"/>
          <w:sz w:val="24"/>
          <w:szCs w:val="24"/>
        </w:rPr>
        <w:t xml:space="preserve">A hospital </w:t>
      </w:r>
      <w:r w:rsidR="00C4638F">
        <w:rPr>
          <w:rFonts w:cs="Arial"/>
          <w:sz w:val="24"/>
          <w:szCs w:val="24"/>
        </w:rPr>
        <w:t xml:space="preserve">may be </w:t>
      </w:r>
      <w:r w:rsidR="0061374F" w:rsidRPr="00B14383">
        <w:rPr>
          <w:rFonts w:cs="Arial"/>
          <w:sz w:val="24"/>
          <w:szCs w:val="24"/>
        </w:rPr>
        <w:t xml:space="preserve">designated as a </w:t>
      </w:r>
      <w:r w:rsidR="00A9148F">
        <w:rPr>
          <w:rFonts w:cs="Arial"/>
          <w:sz w:val="24"/>
          <w:szCs w:val="24"/>
        </w:rPr>
        <w:t>l</w:t>
      </w:r>
      <w:r w:rsidR="005D0877">
        <w:rPr>
          <w:rFonts w:cs="Arial"/>
          <w:sz w:val="24"/>
          <w:szCs w:val="24"/>
        </w:rPr>
        <w:t>evel</w:t>
      </w:r>
      <w:r w:rsidR="0061374F" w:rsidRPr="00B14383">
        <w:rPr>
          <w:rFonts w:cs="Arial"/>
          <w:sz w:val="24"/>
          <w:szCs w:val="24"/>
        </w:rPr>
        <w:t xml:space="preserve"> IV </w:t>
      </w:r>
      <w:proofErr w:type="spellStart"/>
      <w:r w:rsidR="0061374F" w:rsidRPr="00B14383">
        <w:rPr>
          <w:rFonts w:cs="Arial"/>
          <w:sz w:val="24"/>
          <w:szCs w:val="24"/>
        </w:rPr>
        <w:t>PedRC</w:t>
      </w:r>
      <w:proofErr w:type="spellEnd"/>
      <w:r w:rsidR="0061374F" w:rsidRPr="00B14383">
        <w:rPr>
          <w:rFonts w:cs="Arial"/>
          <w:sz w:val="24"/>
          <w:szCs w:val="24"/>
        </w:rPr>
        <w:t xml:space="preserve"> by the local EMS agency </w:t>
      </w:r>
      <w:r w:rsidR="00C4638F">
        <w:rPr>
          <w:rFonts w:cs="Arial"/>
          <w:sz w:val="24"/>
          <w:szCs w:val="24"/>
        </w:rPr>
        <w:t>upon</w:t>
      </w:r>
      <w:r w:rsidR="00BF7A9A">
        <w:rPr>
          <w:rFonts w:cs="Arial"/>
          <w:sz w:val="24"/>
          <w:szCs w:val="24"/>
        </w:rPr>
        <w:t xml:space="preserve"> </w:t>
      </w:r>
      <w:r w:rsidR="00BF7A9A" w:rsidRPr="00AF07DE">
        <w:rPr>
          <w:rFonts w:cs="Arial"/>
          <w:sz w:val="24"/>
          <w:szCs w:val="24"/>
        </w:rPr>
        <w:t>meet</w:t>
      </w:r>
      <w:r w:rsidR="00C4638F">
        <w:rPr>
          <w:rFonts w:cs="Arial"/>
          <w:sz w:val="24"/>
          <w:szCs w:val="24"/>
        </w:rPr>
        <w:t>ing all</w:t>
      </w:r>
      <w:r w:rsidR="00BF7A9A" w:rsidRPr="00AF07DE">
        <w:rPr>
          <w:rFonts w:cs="Arial"/>
          <w:sz w:val="24"/>
          <w:szCs w:val="24"/>
        </w:rPr>
        <w:t xml:space="preserve"> the following criteria</w:t>
      </w:r>
      <w:r w:rsidR="0061374F" w:rsidRPr="00AF07DE">
        <w:rPr>
          <w:rFonts w:cs="Arial"/>
          <w:sz w:val="24"/>
          <w:szCs w:val="24"/>
        </w:rPr>
        <w:t>:</w:t>
      </w:r>
    </w:p>
    <w:p w14:paraId="56DDB9A5" w14:textId="77777777" w:rsidR="000F36D3" w:rsidRPr="00B14383" w:rsidRDefault="000F36D3" w:rsidP="00B14383">
      <w:pPr>
        <w:pStyle w:val="ListParagraph"/>
        <w:rPr>
          <w:rFonts w:cs="Arial"/>
          <w:sz w:val="24"/>
          <w:szCs w:val="24"/>
        </w:rPr>
      </w:pPr>
    </w:p>
    <w:p w14:paraId="1327D4FF" w14:textId="33E96243" w:rsidR="00BF7A9A" w:rsidRPr="00E45848" w:rsidRDefault="00BF7A9A" w:rsidP="00BF7A9A">
      <w:pPr>
        <w:rPr>
          <w:rFonts w:cs="Arial"/>
          <w:sz w:val="24"/>
          <w:szCs w:val="24"/>
        </w:rPr>
      </w:pPr>
      <w:r w:rsidRPr="00BF7A9A">
        <w:rPr>
          <w:rFonts w:cs="Arial"/>
          <w:sz w:val="24"/>
          <w:szCs w:val="24"/>
        </w:rPr>
        <w:t xml:space="preserve">(1) </w:t>
      </w:r>
      <w:r w:rsidR="00E45848" w:rsidRPr="00E45848">
        <w:rPr>
          <w:rFonts w:cs="Arial"/>
          <w:sz w:val="24"/>
          <w:szCs w:val="24"/>
        </w:rPr>
        <w:t xml:space="preserve">All designated </w:t>
      </w:r>
      <w:proofErr w:type="spellStart"/>
      <w:r w:rsidR="00E45848" w:rsidRPr="00E45848">
        <w:rPr>
          <w:rFonts w:cs="Arial"/>
          <w:sz w:val="24"/>
          <w:szCs w:val="24"/>
        </w:rPr>
        <w:t>PedRCs</w:t>
      </w:r>
      <w:proofErr w:type="spellEnd"/>
      <w:r w:rsidR="00E45848" w:rsidRPr="00E45848">
        <w:rPr>
          <w:rFonts w:cs="Arial"/>
          <w:sz w:val="24"/>
          <w:szCs w:val="24"/>
        </w:rPr>
        <w:t xml:space="preserve"> shall be licensed, pursuant to the Robert W. Crown California Children’s Services Act as a</w:t>
      </w:r>
      <w:r w:rsidR="00A9148F">
        <w:rPr>
          <w:rFonts w:cs="Arial"/>
          <w:sz w:val="24"/>
          <w:szCs w:val="24"/>
        </w:rPr>
        <w:t xml:space="preserve"> basic Emergency Department</w:t>
      </w:r>
      <w:r w:rsidR="00E45848" w:rsidRPr="00E45848">
        <w:rPr>
          <w:rFonts w:cs="Arial"/>
          <w:sz w:val="24"/>
          <w:szCs w:val="24"/>
        </w:rPr>
        <w:t>.</w:t>
      </w:r>
    </w:p>
    <w:p w14:paraId="7A22FD3F" w14:textId="77777777" w:rsidR="00BF7A9A" w:rsidRPr="00BF7A9A" w:rsidRDefault="00BF7A9A" w:rsidP="00BF7A9A">
      <w:pPr>
        <w:pStyle w:val="ListParagraph"/>
        <w:rPr>
          <w:rFonts w:cs="Arial"/>
          <w:sz w:val="24"/>
          <w:szCs w:val="24"/>
        </w:rPr>
      </w:pPr>
    </w:p>
    <w:p w14:paraId="2B5A4616" w14:textId="4A69C38A" w:rsidR="00BF7A9A" w:rsidRPr="00BF7A9A" w:rsidRDefault="00BF7A9A" w:rsidP="00BF7A9A">
      <w:pPr>
        <w:rPr>
          <w:rFonts w:cs="Arial"/>
          <w:sz w:val="24"/>
          <w:szCs w:val="24"/>
        </w:rPr>
      </w:pPr>
      <w:r w:rsidRPr="00BF7A9A">
        <w:rPr>
          <w:rFonts w:cs="Arial"/>
          <w:sz w:val="24"/>
          <w:szCs w:val="24"/>
        </w:rPr>
        <w:t xml:space="preserve">(2) All </w:t>
      </w:r>
      <w:proofErr w:type="spellStart"/>
      <w:r w:rsidRPr="00BF7A9A">
        <w:rPr>
          <w:rFonts w:cs="Arial"/>
          <w:sz w:val="24"/>
          <w:szCs w:val="24"/>
        </w:rPr>
        <w:t>PedRC</w:t>
      </w:r>
      <w:proofErr w:type="spellEnd"/>
      <w:r w:rsidRPr="00BF7A9A">
        <w:rPr>
          <w:rFonts w:cs="Arial"/>
          <w:sz w:val="24"/>
          <w:szCs w:val="24"/>
        </w:rPr>
        <w:t xml:space="preserve"> personnel shall be qualified pursuant to section </w:t>
      </w:r>
      <w:r w:rsidRPr="008D2A8C">
        <w:rPr>
          <w:rFonts w:cs="Arial"/>
          <w:sz w:val="24"/>
          <w:szCs w:val="24"/>
        </w:rPr>
        <w:t>100450.</w:t>
      </w:r>
      <w:r w:rsidR="00A9148F">
        <w:rPr>
          <w:rFonts w:cs="Arial"/>
          <w:sz w:val="24"/>
          <w:szCs w:val="24"/>
        </w:rPr>
        <w:t>225</w:t>
      </w:r>
      <w:r w:rsidRPr="00BF7A9A">
        <w:rPr>
          <w:rFonts w:cs="Arial"/>
          <w:sz w:val="24"/>
          <w:szCs w:val="24"/>
        </w:rPr>
        <w:t xml:space="preserve"> of this Chapter. </w:t>
      </w:r>
    </w:p>
    <w:p w14:paraId="413F788F" w14:textId="77777777" w:rsidR="00BF7A9A" w:rsidRPr="00BF7A9A" w:rsidRDefault="00BF7A9A" w:rsidP="00BF7A9A">
      <w:pPr>
        <w:pStyle w:val="ListParagraph"/>
        <w:rPr>
          <w:rFonts w:cs="Arial"/>
          <w:sz w:val="24"/>
          <w:szCs w:val="24"/>
        </w:rPr>
      </w:pPr>
    </w:p>
    <w:p w14:paraId="3B00D320" w14:textId="0F1988AF" w:rsidR="00BF7A9A" w:rsidRDefault="00BF7A9A" w:rsidP="00BF7A9A">
      <w:pPr>
        <w:tabs>
          <w:tab w:val="left" w:pos="720"/>
          <w:tab w:val="left" w:pos="1350"/>
          <w:tab w:val="left" w:pos="1530"/>
        </w:tabs>
        <w:rPr>
          <w:rFonts w:cs="Arial"/>
          <w:sz w:val="24"/>
          <w:szCs w:val="24"/>
        </w:rPr>
      </w:pPr>
      <w:r w:rsidRPr="00BF7A9A">
        <w:rPr>
          <w:rFonts w:cs="Arial"/>
          <w:sz w:val="24"/>
          <w:szCs w:val="24"/>
        </w:rPr>
        <w:t xml:space="preserve">(3) </w:t>
      </w:r>
      <w:r w:rsidR="00594DFD">
        <w:rPr>
          <w:rFonts w:cs="Arial"/>
          <w:sz w:val="24"/>
          <w:szCs w:val="24"/>
        </w:rPr>
        <w:t>All</w:t>
      </w:r>
      <w:r w:rsidR="00EB457C" w:rsidRPr="00BF7A9A">
        <w:rPr>
          <w:rFonts w:cs="Arial"/>
          <w:sz w:val="24"/>
          <w:szCs w:val="24"/>
        </w:rPr>
        <w:t xml:space="preserve"> </w:t>
      </w:r>
      <w:proofErr w:type="spellStart"/>
      <w:r w:rsidRPr="00BF7A9A">
        <w:rPr>
          <w:rFonts w:cs="Arial"/>
          <w:sz w:val="24"/>
          <w:szCs w:val="24"/>
        </w:rPr>
        <w:t>PedRC</w:t>
      </w:r>
      <w:proofErr w:type="spellEnd"/>
      <w:r w:rsidRPr="00BF7A9A">
        <w:rPr>
          <w:rFonts w:cs="Arial"/>
          <w:sz w:val="24"/>
          <w:szCs w:val="24"/>
        </w:rPr>
        <w:t xml:space="preserve"> shall have an interfacility transfer plan for pediatric patients in accordance with Title 22, </w:t>
      </w:r>
      <w:r>
        <w:rPr>
          <w:rFonts w:cs="Arial"/>
          <w:sz w:val="24"/>
          <w:szCs w:val="24"/>
        </w:rPr>
        <w:t xml:space="preserve">Division 9, </w:t>
      </w:r>
      <w:r w:rsidR="00A9148F">
        <w:rPr>
          <w:rFonts w:cs="Arial"/>
          <w:sz w:val="24"/>
          <w:szCs w:val="24"/>
        </w:rPr>
        <w:t>Chapter 7.</w:t>
      </w:r>
      <w:r w:rsidRPr="00BF7A9A">
        <w:rPr>
          <w:rFonts w:cs="Arial"/>
          <w:sz w:val="24"/>
          <w:szCs w:val="24"/>
        </w:rPr>
        <w:t xml:space="preserve"> </w:t>
      </w:r>
    </w:p>
    <w:p w14:paraId="29B04FEA" w14:textId="77777777" w:rsidR="00BF7A9A" w:rsidRDefault="00BF7A9A" w:rsidP="00BF7A9A">
      <w:pPr>
        <w:tabs>
          <w:tab w:val="left" w:pos="720"/>
          <w:tab w:val="left" w:pos="1350"/>
          <w:tab w:val="left" w:pos="1530"/>
        </w:tabs>
        <w:rPr>
          <w:rFonts w:cs="Arial"/>
          <w:sz w:val="24"/>
          <w:szCs w:val="24"/>
        </w:rPr>
      </w:pPr>
    </w:p>
    <w:p w14:paraId="6BF67CF3" w14:textId="5FE60C4F" w:rsidR="00B62462" w:rsidRPr="00BF7A9A" w:rsidRDefault="00BF7A9A" w:rsidP="00BF7A9A">
      <w:pPr>
        <w:tabs>
          <w:tab w:val="left" w:pos="-2700"/>
          <w:tab w:val="left" w:pos="360"/>
          <w:tab w:val="left" w:pos="1530"/>
        </w:tabs>
        <w:rPr>
          <w:rFonts w:cs="Arial"/>
          <w:sz w:val="24"/>
          <w:szCs w:val="24"/>
        </w:rPr>
      </w:pPr>
      <w:r>
        <w:rPr>
          <w:rFonts w:cs="Arial"/>
          <w:sz w:val="24"/>
          <w:szCs w:val="24"/>
        </w:rPr>
        <w:t xml:space="preserve">(4) </w:t>
      </w:r>
      <w:r w:rsidR="00A9148F">
        <w:rPr>
          <w:rFonts w:cs="Arial"/>
          <w:sz w:val="24"/>
          <w:szCs w:val="24"/>
        </w:rPr>
        <w:t>E</w:t>
      </w:r>
      <w:r w:rsidR="0016342E" w:rsidRPr="00BF7A9A">
        <w:rPr>
          <w:rFonts w:cs="Arial"/>
          <w:sz w:val="24"/>
          <w:szCs w:val="24"/>
        </w:rPr>
        <w:t xml:space="preserve">stablish </w:t>
      </w:r>
      <w:r w:rsidR="00B62462" w:rsidRPr="00BF7A9A">
        <w:rPr>
          <w:rFonts w:cs="Arial"/>
          <w:sz w:val="24"/>
          <w:szCs w:val="24"/>
        </w:rPr>
        <w:t xml:space="preserve">formal agreements with at least one </w:t>
      </w:r>
      <w:r w:rsidR="00A9148F">
        <w:rPr>
          <w:rFonts w:cs="Arial"/>
          <w:sz w:val="24"/>
          <w:szCs w:val="24"/>
        </w:rPr>
        <w:t>l</w:t>
      </w:r>
      <w:r w:rsidR="005D0877">
        <w:rPr>
          <w:rFonts w:cs="Arial"/>
          <w:sz w:val="24"/>
          <w:szCs w:val="24"/>
        </w:rPr>
        <w:t>evel</w:t>
      </w:r>
      <w:r w:rsidR="00B62462" w:rsidRPr="00BF7A9A">
        <w:rPr>
          <w:rFonts w:cs="Arial"/>
          <w:sz w:val="24"/>
          <w:szCs w:val="24"/>
        </w:rPr>
        <w:t xml:space="preserve"> I </w:t>
      </w:r>
      <w:proofErr w:type="spellStart"/>
      <w:r w:rsidR="00B62462" w:rsidRPr="00BF7A9A">
        <w:rPr>
          <w:rFonts w:cs="Arial"/>
          <w:sz w:val="24"/>
          <w:szCs w:val="24"/>
        </w:rPr>
        <w:t>PedRC</w:t>
      </w:r>
      <w:proofErr w:type="spellEnd"/>
      <w:r w:rsidR="00B62462" w:rsidRPr="00BF7A9A">
        <w:rPr>
          <w:rFonts w:cs="Arial"/>
          <w:sz w:val="24"/>
          <w:szCs w:val="24"/>
        </w:rPr>
        <w:t xml:space="preserve"> as approved by the local EMS agency, for education, consultation</w:t>
      </w:r>
      <w:r w:rsidR="00653A8E" w:rsidRPr="00BF7A9A">
        <w:rPr>
          <w:rFonts w:cs="Arial"/>
          <w:sz w:val="24"/>
          <w:szCs w:val="24"/>
        </w:rPr>
        <w:t>,</w:t>
      </w:r>
      <w:r w:rsidR="00B62462" w:rsidRPr="00BF7A9A">
        <w:rPr>
          <w:rFonts w:cs="Arial"/>
          <w:sz w:val="24"/>
          <w:szCs w:val="24"/>
        </w:rPr>
        <w:t xml:space="preserve"> and</w:t>
      </w:r>
      <w:r w:rsidR="00A9148F">
        <w:rPr>
          <w:rFonts w:cs="Arial"/>
          <w:sz w:val="24"/>
          <w:szCs w:val="24"/>
        </w:rPr>
        <w:t xml:space="preserve"> transfer of pediatric patients.</w:t>
      </w:r>
      <w:r w:rsidR="00B62462" w:rsidRPr="00BF7A9A" w:rsidDel="00C17367">
        <w:rPr>
          <w:rFonts w:cs="Arial"/>
          <w:sz w:val="24"/>
          <w:szCs w:val="24"/>
        </w:rPr>
        <w:t xml:space="preserve"> </w:t>
      </w:r>
    </w:p>
    <w:p w14:paraId="6A247847" w14:textId="77777777" w:rsidR="0028118C" w:rsidRPr="006C2DCE" w:rsidRDefault="0028118C" w:rsidP="00B62462">
      <w:pPr>
        <w:tabs>
          <w:tab w:val="left" w:pos="-2700"/>
          <w:tab w:val="left" w:pos="360"/>
          <w:tab w:val="left" w:pos="720"/>
        </w:tabs>
        <w:rPr>
          <w:rFonts w:cs="Arial"/>
          <w:sz w:val="24"/>
          <w:szCs w:val="24"/>
        </w:rPr>
      </w:pPr>
    </w:p>
    <w:p w14:paraId="14271B54" w14:textId="3BCDC19B" w:rsidR="00B62462" w:rsidRPr="006C2DCE" w:rsidRDefault="00E24EC0" w:rsidP="00B62462">
      <w:pPr>
        <w:tabs>
          <w:tab w:val="left" w:pos="-2700"/>
          <w:tab w:val="left" w:pos="360"/>
          <w:tab w:val="left" w:pos="720"/>
        </w:tabs>
        <w:rPr>
          <w:rFonts w:cs="Arial"/>
          <w:sz w:val="24"/>
          <w:szCs w:val="24"/>
        </w:rPr>
      </w:pPr>
      <w:r w:rsidRPr="006C2DCE">
        <w:rPr>
          <w:rFonts w:cs="Arial"/>
          <w:sz w:val="24"/>
          <w:szCs w:val="24"/>
        </w:rPr>
        <w:t>(</w:t>
      </w:r>
      <w:r w:rsidR="00BF7A9A">
        <w:rPr>
          <w:rFonts w:cs="Arial"/>
          <w:sz w:val="24"/>
          <w:szCs w:val="24"/>
        </w:rPr>
        <w:t xml:space="preserve">5) </w:t>
      </w:r>
      <w:r w:rsidR="00A9148F">
        <w:rPr>
          <w:rFonts w:cs="Arial"/>
          <w:sz w:val="24"/>
          <w:szCs w:val="24"/>
        </w:rPr>
        <w:t>D</w:t>
      </w:r>
      <w:r w:rsidR="00B62462" w:rsidRPr="006C2DCE">
        <w:rPr>
          <w:rFonts w:cs="Arial"/>
          <w:sz w:val="24"/>
          <w:szCs w:val="24"/>
        </w:rPr>
        <w:t xml:space="preserve">evelop written agreements with </w:t>
      </w:r>
      <w:r w:rsidR="00A9148F">
        <w:rPr>
          <w:rFonts w:cs="Arial"/>
          <w:sz w:val="24"/>
          <w:szCs w:val="24"/>
        </w:rPr>
        <w:t>a l</w:t>
      </w:r>
      <w:r w:rsidR="005D0877">
        <w:rPr>
          <w:rFonts w:cs="Arial"/>
          <w:sz w:val="24"/>
          <w:szCs w:val="24"/>
        </w:rPr>
        <w:t>evel</w:t>
      </w:r>
      <w:r w:rsidR="00B62462" w:rsidRPr="006C2DCE">
        <w:rPr>
          <w:rFonts w:cs="Arial"/>
          <w:sz w:val="24"/>
          <w:szCs w:val="24"/>
        </w:rPr>
        <w:t xml:space="preserve"> I and/or </w:t>
      </w:r>
      <w:r w:rsidR="005D0877">
        <w:rPr>
          <w:rFonts w:cs="Arial"/>
          <w:sz w:val="24"/>
          <w:szCs w:val="24"/>
        </w:rPr>
        <w:t>Level</w:t>
      </w:r>
      <w:r w:rsidR="00B62462" w:rsidRPr="006C2DCE">
        <w:rPr>
          <w:rFonts w:cs="Arial"/>
          <w:sz w:val="24"/>
          <w:szCs w:val="24"/>
        </w:rPr>
        <w:t xml:space="preserve"> II </w:t>
      </w:r>
      <w:proofErr w:type="spellStart"/>
      <w:r w:rsidR="00B62462" w:rsidRPr="006C2DCE">
        <w:rPr>
          <w:rFonts w:cs="Arial"/>
          <w:sz w:val="24"/>
          <w:szCs w:val="24"/>
        </w:rPr>
        <w:t>PedRCs</w:t>
      </w:r>
      <w:proofErr w:type="spellEnd"/>
      <w:r w:rsidR="00B62462" w:rsidRPr="006C2DCE">
        <w:rPr>
          <w:rFonts w:cs="Arial"/>
          <w:sz w:val="24"/>
          <w:szCs w:val="24"/>
        </w:rPr>
        <w:t xml:space="preserve"> to transfer pediatric patients for stabilization ensuring the highest </w:t>
      </w:r>
      <w:r w:rsidR="005D0877">
        <w:rPr>
          <w:rFonts w:cs="Arial"/>
          <w:sz w:val="24"/>
          <w:szCs w:val="24"/>
        </w:rPr>
        <w:t>level</w:t>
      </w:r>
      <w:r w:rsidR="00A9148F">
        <w:rPr>
          <w:rFonts w:cs="Arial"/>
          <w:sz w:val="24"/>
          <w:szCs w:val="24"/>
        </w:rPr>
        <w:t xml:space="preserve"> of care.</w:t>
      </w:r>
    </w:p>
    <w:p w14:paraId="3B502FB2" w14:textId="77777777" w:rsidR="0028118C" w:rsidRPr="006C2DCE" w:rsidRDefault="0028118C" w:rsidP="00B62462">
      <w:pPr>
        <w:tabs>
          <w:tab w:val="left" w:pos="-2700"/>
          <w:tab w:val="left" w:pos="360"/>
          <w:tab w:val="left" w:pos="720"/>
        </w:tabs>
        <w:rPr>
          <w:rFonts w:cs="Arial"/>
          <w:sz w:val="24"/>
          <w:szCs w:val="24"/>
        </w:rPr>
      </w:pPr>
    </w:p>
    <w:p w14:paraId="0E4292C3" w14:textId="7534ECD5" w:rsidR="00B62462" w:rsidRPr="006C2DCE" w:rsidRDefault="00B62462" w:rsidP="00B62462">
      <w:pPr>
        <w:tabs>
          <w:tab w:val="left" w:pos="-2700"/>
          <w:tab w:val="left" w:pos="360"/>
          <w:tab w:val="left" w:pos="720"/>
        </w:tabs>
        <w:rPr>
          <w:rFonts w:cs="Arial"/>
          <w:sz w:val="24"/>
          <w:szCs w:val="24"/>
        </w:rPr>
      </w:pPr>
      <w:r w:rsidRPr="006C2DCE">
        <w:rPr>
          <w:rFonts w:cs="Arial"/>
          <w:sz w:val="24"/>
          <w:szCs w:val="24"/>
        </w:rPr>
        <w:t>(</w:t>
      </w:r>
      <w:r w:rsidR="00BF7A9A">
        <w:rPr>
          <w:rFonts w:cs="Arial"/>
          <w:sz w:val="24"/>
          <w:szCs w:val="24"/>
        </w:rPr>
        <w:t xml:space="preserve">6) </w:t>
      </w:r>
      <w:r w:rsidR="00A9148F">
        <w:rPr>
          <w:rFonts w:cs="Arial"/>
          <w:sz w:val="24"/>
          <w:szCs w:val="24"/>
        </w:rPr>
        <w:t>D</w:t>
      </w:r>
      <w:r w:rsidR="0016342E" w:rsidRPr="006C2DCE">
        <w:rPr>
          <w:rFonts w:cs="Arial"/>
          <w:sz w:val="24"/>
          <w:szCs w:val="24"/>
        </w:rPr>
        <w:t xml:space="preserve">evelop </w:t>
      </w:r>
      <w:r w:rsidRPr="006C2DCE">
        <w:rPr>
          <w:rFonts w:cs="Arial"/>
          <w:sz w:val="24"/>
          <w:szCs w:val="24"/>
        </w:rPr>
        <w:t>transfer agreements with other centers for pediatric patients needing specialized care such as trauma, burn, spinal cord injury rehabilitation, and behavioral health.</w:t>
      </w:r>
    </w:p>
    <w:p w14:paraId="2B05072D" w14:textId="77777777" w:rsidR="00D80B32" w:rsidRDefault="00D80B32" w:rsidP="00B62462">
      <w:pPr>
        <w:tabs>
          <w:tab w:val="left" w:pos="-2700"/>
        </w:tabs>
        <w:ind w:left="720" w:hanging="720"/>
        <w:rPr>
          <w:rFonts w:cs="Arial"/>
          <w:sz w:val="24"/>
          <w:szCs w:val="24"/>
        </w:rPr>
      </w:pPr>
    </w:p>
    <w:p w14:paraId="7AF115FF" w14:textId="77777777" w:rsidR="00B62462" w:rsidRPr="006C2DCE" w:rsidRDefault="00B62462" w:rsidP="00B62462">
      <w:pPr>
        <w:tabs>
          <w:tab w:val="left" w:pos="-2700"/>
        </w:tabs>
        <w:ind w:left="720" w:hanging="720"/>
        <w:rPr>
          <w:rFonts w:cs="Arial"/>
          <w:sz w:val="24"/>
          <w:szCs w:val="24"/>
        </w:rPr>
      </w:pPr>
      <w:r w:rsidRPr="006C2DCE">
        <w:rPr>
          <w:rFonts w:cs="Arial"/>
          <w:sz w:val="24"/>
          <w:szCs w:val="24"/>
        </w:rPr>
        <w:lastRenderedPageBreak/>
        <w:t xml:space="preserve">Note: Authority cited: Sections 1797.107 and 1799.204, Health and Safety </w:t>
      </w:r>
    </w:p>
    <w:p w14:paraId="0DE5D0E0" w14:textId="77777777" w:rsidR="00B62462" w:rsidRPr="006C2DCE" w:rsidRDefault="00B62462" w:rsidP="00B62462">
      <w:pPr>
        <w:tabs>
          <w:tab w:val="left" w:pos="-2700"/>
        </w:tabs>
        <w:ind w:left="720" w:hanging="720"/>
        <w:rPr>
          <w:rFonts w:cs="Arial"/>
          <w:sz w:val="24"/>
          <w:szCs w:val="24"/>
        </w:rPr>
      </w:pPr>
      <w:r w:rsidRPr="006C2DCE">
        <w:rPr>
          <w:rFonts w:cs="Arial"/>
          <w:sz w:val="24"/>
          <w:szCs w:val="24"/>
        </w:rPr>
        <w:t xml:space="preserve">Code. Reference: Sections 1797.88, 1797.222, 1798.150, 1798.170, 1798.172, </w:t>
      </w:r>
    </w:p>
    <w:p w14:paraId="448AD0F4" w14:textId="77777777" w:rsidR="00B62462" w:rsidRPr="006C2DCE" w:rsidRDefault="00B62462" w:rsidP="00B62462">
      <w:pPr>
        <w:tabs>
          <w:tab w:val="left" w:pos="-2700"/>
        </w:tabs>
        <w:ind w:left="720" w:hanging="720"/>
        <w:rPr>
          <w:rFonts w:cs="Arial"/>
          <w:sz w:val="24"/>
          <w:szCs w:val="24"/>
        </w:rPr>
      </w:pPr>
      <w:r w:rsidRPr="006C2DCE">
        <w:rPr>
          <w:rFonts w:cs="Arial"/>
          <w:sz w:val="24"/>
          <w:szCs w:val="24"/>
        </w:rPr>
        <w:t>1799.204, and 1799.205, Health and Safety Code.</w:t>
      </w:r>
    </w:p>
    <w:p w14:paraId="1C7F0798" w14:textId="77777777" w:rsidR="00B62462" w:rsidRPr="006C2DCE" w:rsidRDefault="00B62462" w:rsidP="00B62462">
      <w:pPr>
        <w:tabs>
          <w:tab w:val="left" w:pos="1080"/>
          <w:tab w:val="left" w:pos="1440"/>
        </w:tabs>
        <w:rPr>
          <w:rFonts w:cs="Arial"/>
          <w:b/>
          <w:color w:val="000000"/>
          <w:sz w:val="24"/>
          <w:szCs w:val="24"/>
        </w:rPr>
      </w:pPr>
    </w:p>
    <w:p w14:paraId="50531BB9" w14:textId="77777777" w:rsidR="003B2E00" w:rsidRDefault="003B2E00" w:rsidP="003B2E00">
      <w:pPr>
        <w:tabs>
          <w:tab w:val="left" w:pos="1080"/>
        </w:tabs>
        <w:outlineLvl w:val="0"/>
        <w:rPr>
          <w:rFonts w:cs="Arial"/>
          <w:b/>
          <w:sz w:val="24"/>
          <w:szCs w:val="24"/>
        </w:rPr>
      </w:pPr>
      <w:r w:rsidRPr="006C2DCE">
        <w:rPr>
          <w:rFonts w:cs="Arial"/>
          <w:b/>
          <w:color w:val="000000"/>
          <w:sz w:val="24"/>
          <w:szCs w:val="24"/>
        </w:rPr>
        <w:t>§ 100450.2</w:t>
      </w:r>
      <w:r w:rsidR="005D7DE5">
        <w:rPr>
          <w:rFonts w:cs="Arial"/>
          <w:b/>
          <w:color w:val="000000"/>
          <w:sz w:val="24"/>
          <w:szCs w:val="24"/>
        </w:rPr>
        <w:t>25</w:t>
      </w:r>
      <w:r w:rsidRPr="006C2DCE">
        <w:rPr>
          <w:rFonts w:cs="Arial"/>
          <w:b/>
          <w:color w:val="000000"/>
          <w:sz w:val="24"/>
          <w:szCs w:val="24"/>
        </w:rPr>
        <w:t xml:space="preserve">. </w:t>
      </w:r>
      <w:r w:rsidRPr="006C2DCE">
        <w:rPr>
          <w:rFonts w:cs="Arial"/>
          <w:b/>
          <w:sz w:val="24"/>
          <w:szCs w:val="24"/>
        </w:rPr>
        <w:t xml:space="preserve">Pediatric Receiving Center Personnel Requirements </w:t>
      </w:r>
    </w:p>
    <w:p w14:paraId="1F5B6951" w14:textId="77777777" w:rsidR="003B2E00" w:rsidRDefault="00E2289D" w:rsidP="003B2E00">
      <w:pPr>
        <w:spacing w:before="240"/>
        <w:rPr>
          <w:rFonts w:cs="Arial"/>
          <w:sz w:val="24"/>
          <w:szCs w:val="24"/>
        </w:rPr>
      </w:pPr>
      <w:r>
        <w:rPr>
          <w:rFonts w:cs="Arial"/>
          <w:sz w:val="24"/>
          <w:szCs w:val="24"/>
        </w:rPr>
        <w:t xml:space="preserve"> </w:t>
      </w:r>
      <w:r w:rsidR="003B2E00">
        <w:rPr>
          <w:rFonts w:cs="Arial"/>
          <w:sz w:val="24"/>
          <w:szCs w:val="24"/>
        </w:rPr>
        <w:t>(a)</w:t>
      </w:r>
      <w:r w:rsidR="003B2E00" w:rsidRPr="00FE3C59">
        <w:rPr>
          <w:rFonts w:cs="Arial"/>
          <w:sz w:val="24"/>
          <w:szCs w:val="24"/>
        </w:rPr>
        <w:t xml:space="preserve"> </w:t>
      </w:r>
      <w:r w:rsidR="003B2E00">
        <w:rPr>
          <w:rFonts w:cs="Arial"/>
          <w:sz w:val="24"/>
          <w:szCs w:val="24"/>
        </w:rPr>
        <w:t>All</w:t>
      </w:r>
      <w:r w:rsidR="003B2E00" w:rsidRPr="006C2DCE">
        <w:rPr>
          <w:rFonts w:cs="Arial"/>
          <w:sz w:val="24"/>
          <w:szCs w:val="24"/>
        </w:rPr>
        <w:t xml:space="preserve"> </w:t>
      </w:r>
      <w:proofErr w:type="spellStart"/>
      <w:r w:rsidR="003B2E00" w:rsidRPr="006C2DCE">
        <w:rPr>
          <w:rFonts w:cs="Arial"/>
          <w:sz w:val="24"/>
          <w:szCs w:val="24"/>
        </w:rPr>
        <w:t>PedRC</w:t>
      </w:r>
      <w:proofErr w:type="spellEnd"/>
      <w:r w:rsidR="003B2E00" w:rsidRPr="006C2DCE">
        <w:rPr>
          <w:rFonts w:cs="Arial"/>
          <w:sz w:val="24"/>
          <w:szCs w:val="24"/>
        </w:rPr>
        <w:t xml:space="preserve"> personnel </w:t>
      </w:r>
      <w:r w:rsidR="003B2E00">
        <w:rPr>
          <w:rFonts w:cs="Arial"/>
          <w:sz w:val="24"/>
          <w:szCs w:val="24"/>
        </w:rPr>
        <w:t>shall meet the minimum qualifications:</w:t>
      </w:r>
    </w:p>
    <w:p w14:paraId="10E40B7D" w14:textId="77777777" w:rsidR="003B2E00" w:rsidRDefault="003B2E00" w:rsidP="003B2E00">
      <w:pPr>
        <w:rPr>
          <w:rFonts w:cs="Arial"/>
          <w:sz w:val="24"/>
          <w:szCs w:val="24"/>
        </w:rPr>
      </w:pPr>
    </w:p>
    <w:p w14:paraId="179983B1" w14:textId="52B71CA5" w:rsidR="003B2E00" w:rsidRPr="006C2DCE" w:rsidRDefault="00E45848" w:rsidP="003B2E00">
      <w:pPr>
        <w:rPr>
          <w:rFonts w:cs="Arial"/>
          <w:sz w:val="24"/>
          <w:szCs w:val="24"/>
        </w:rPr>
      </w:pPr>
      <w:r>
        <w:rPr>
          <w:rFonts w:cs="Arial"/>
          <w:sz w:val="24"/>
          <w:szCs w:val="24"/>
        </w:rPr>
        <w:t>(1</w:t>
      </w:r>
      <w:r w:rsidR="003B2E00" w:rsidRPr="006C2DCE">
        <w:rPr>
          <w:rFonts w:cs="Arial"/>
          <w:sz w:val="24"/>
          <w:szCs w:val="24"/>
        </w:rPr>
        <w:t xml:space="preserve">) If a PECC is a physician, the </w:t>
      </w:r>
      <w:r w:rsidR="003B2E00">
        <w:rPr>
          <w:rFonts w:cs="Arial"/>
          <w:sz w:val="24"/>
          <w:szCs w:val="24"/>
        </w:rPr>
        <w:t>p</w:t>
      </w:r>
      <w:r w:rsidR="003B2E00" w:rsidRPr="006C2DCE">
        <w:rPr>
          <w:rFonts w:cs="Arial"/>
          <w:sz w:val="24"/>
          <w:szCs w:val="24"/>
        </w:rPr>
        <w:t xml:space="preserve">hysician PECC shall </w:t>
      </w:r>
      <w:r w:rsidR="003B2E00">
        <w:rPr>
          <w:rFonts w:cs="Arial"/>
          <w:sz w:val="24"/>
          <w:szCs w:val="24"/>
        </w:rPr>
        <w:t xml:space="preserve">be licensed in California and </w:t>
      </w:r>
      <w:r w:rsidR="00A9148F">
        <w:rPr>
          <w:rFonts w:cs="Arial"/>
          <w:sz w:val="24"/>
          <w:szCs w:val="24"/>
        </w:rPr>
        <w:t xml:space="preserve">meet all </w:t>
      </w:r>
      <w:r w:rsidR="003B2E00" w:rsidRPr="006C2DCE">
        <w:rPr>
          <w:rFonts w:cs="Arial"/>
          <w:sz w:val="24"/>
          <w:szCs w:val="24"/>
        </w:rPr>
        <w:t>the following minimum qualifications and responsibilities:</w:t>
      </w:r>
    </w:p>
    <w:p w14:paraId="775DE980" w14:textId="77777777" w:rsidR="003B2E00" w:rsidRPr="006C2DCE" w:rsidRDefault="003B2E00" w:rsidP="003B2E00">
      <w:pPr>
        <w:pStyle w:val="ListParagraph"/>
        <w:tabs>
          <w:tab w:val="left" w:pos="360"/>
        </w:tabs>
        <w:ind w:left="0"/>
        <w:rPr>
          <w:rFonts w:cs="Arial"/>
          <w:sz w:val="24"/>
          <w:szCs w:val="24"/>
        </w:rPr>
      </w:pPr>
    </w:p>
    <w:p w14:paraId="68D3C949" w14:textId="7C4A3464" w:rsidR="003B2E00" w:rsidRPr="00E45848" w:rsidRDefault="00E45848" w:rsidP="00E45848">
      <w:pPr>
        <w:tabs>
          <w:tab w:val="left" w:pos="360"/>
        </w:tabs>
        <w:rPr>
          <w:rFonts w:cs="Arial"/>
          <w:sz w:val="24"/>
          <w:szCs w:val="24"/>
        </w:rPr>
      </w:pPr>
      <w:r>
        <w:rPr>
          <w:rFonts w:cs="Arial"/>
          <w:sz w:val="24"/>
          <w:szCs w:val="24"/>
        </w:rPr>
        <w:t xml:space="preserve">(A) </w:t>
      </w:r>
      <w:r w:rsidR="00A9148F">
        <w:rPr>
          <w:rFonts w:cs="Arial"/>
          <w:sz w:val="24"/>
          <w:szCs w:val="24"/>
        </w:rPr>
        <w:t>B</w:t>
      </w:r>
      <w:r w:rsidR="003B2E00" w:rsidRPr="00E45848">
        <w:rPr>
          <w:rFonts w:cs="Arial"/>
          <w:sz w:val="24"/>
          <w:szCs w:val="24"/>
        </w:rPr>
        <w:t>e a qualified emergency specialist, or</w:t>
      </w:r>
      <w:r w:rsidR="003B2E00" w:rsidRPr="00E45848">
        <w:rPr>
          <w:rFonts w:cs="Arial"/>
          <w:b/>
          <w:sz w:val="24"/>
          <w:szCs w:val="24"/>
        </w:rPr>
        <w:t xml:space="preserve"> </w:t>
      </w:r>
    </w:p>
    <w:p w14:paraId="1FDDE40B" w14:textId="77777777" w:rsidR="003B2E00" w:rsidRPr="006C2DCE" w:rsidRDefault="003B2E00" w:rsidP="003B2E00">
      <w:pPr>
        <w:pStyle w:val="ListParagraph"/>
        <w:tabs>
          <w:tab w:val="left" w:pos="360"/>
        </w:tabs>
        <w:ind w:left="0"/>
        <w:rPr>
          <w:rFonts w:cs="Arial"/>
          <w:sz w:val="24"/>
          <w:szCs w:val="24"/>
        </w:rPr>
      </w:pPr>
    </w:p>
    <w:p w14:paraId="1E822A67" w14:textId="3F38CAF2" w:rsidR="003B2E00" w:rsidRPr="006C2DCE" w:rsidRDefault="00E45848" w:rsidP="00E45848">
      <w:pPr>
        <w:pStyle w:val="ListParagraph"/>
        <w:tabs>
          <w:tab w:val="left" w:pos="360"/>
        </w:tabs>
        <w:ind w:left="0"/>
        <w:rPr>
          <w:rFonts w:cs="Arial"/>
          <w:sz w:val="24"/>
          <w:szCs w:val="24"/>
        </w:rPr>
      </w:pPr>
      <w:r>
        <w:rPr>
          <w:rFonts w:cs="Arial"/>
          <w:sz w:val="24"/>
          <w:szCs w:val="24"/>
        </w:rPr>
        <w:t xml:space="preserve">(B) </w:t>
      </w:r>
      <w:r w:rsidR="00A9148F">
        <w:rPr>
          <w:rFonts w:cs="Arial"/>
          <w:sz w:val="24"/>
          <w:szCs w:val="24"/>
        </w:rPr>
        <w:t>A</w:t>
      </w:r>
      <w:r w:rsidR="003B2E00" w:rsidRPr="006C2DCE">
        <w:rPr>
          <w:rFonts w:cs="Arial"/>
          <w:sz w:val="24"/>
          <w:szCs w:val="24"/>
        </w:rPr>
        <w:t xml:space="preserve"> physician who is </w:t>
      </w:r>
      <w:r w:rsidR="003B2E00" w:rsidRPr="006C2DCE">
        <w:rPr>
          <w:rFonts w:cs="Arial"/>
          <w:bCs/>
          <w:sz w:val="24"/>
          <w:szCs w:val="24"/>
        </w:rPr>
        <w:t xml:space="preserve">a </w:t>
      </w:r>
      <w:r w:rsidR="003B2E00" w:rsidRPr="006C2DCE">
        <w:rPr>
          <w:rFonts w:cs="Arial"/>
          <w:sz w:val="24"/>
          <w:szCs w:val="24"/>
        </w:rPr>
        <w:t xml:space="preserve">qualified specialist in Pediatrics or Family Medicine, and </w:t>
      </w:r>
    </w:p>
    <w:p w14:paraId="02A171EF" w14:textId="77777777" w:rsidR="003B2E00" w:rsidRPr="006C2DCE" w:rsidRDefault="003B2E00" w:rsidP="003B2E00">
      <w:pPr>
        <w:pStyle w:val="ListParagraph"/>
        <w:tabs>
          <w:tab w:val="left" w:pos="360"/>
        </w:tabs>
        <w:ind w:left="0"/>
        <w:rPr>
          <w:rFonts w:cs="Arial"/>
          <w:sz w:val="24"/>
          <w:szCs w:val="24"/>
        </w:rPr>
      </w:pPr>
    </w:p>
    <w:p w14:paraId="069CA05D" w14:textId="5479F5DC" w:rsidR="003B2E00" w:rsidRPr="00E45848" w:rsidRDefault="00E45848" w:rsidP="00E45848">
      <w:pPr>
        <w:tabs>
          <w:tab w:val="left" w:pos="360"/>
        </w:tabs>
        <w:rPr>
          <w:rFonts w:cs="Arial"/>
          <w:sz w:val="24"/>
          <w:szCs w:val="24"/>
        </w:rPr>
      </w:pPr>
      <w:r>
        <w:rPr>
          <w:rFonts w:cs="Arial"/>
          <w:sz w:val="24"/>
          <w:szCs w:val="24"/>
        </w:rPr>
        <w:t xml:space="preserve">(C) </w:t>
      </w:r>
      <w:r w:rsidR="00A9148F">
        <w:rPr>
          <w:rFonts w:cs="Arial"/>
          <w:sz w:val="24"/>
          <w:szCs w:val="24"/>
        </w:rPr>
        <w:t>S</w:t>
      </w:r>
      <w:r w:rsidR="003B2E00" w:rsidRPr="00E45848">
        <w:rPr>
          <w:rFonts w:cs="Arial"/>
          <w:sz w:val="24"/>
          <w:szCs w:val="24"/>
        </w:rPr>
        <w:t>hall have verified competency in resuscitation of pediatric patients of all ages f</w:t>
      </w:r>
      <w:r w:rsidR="00A9148F">
        <w:rPr>
          <w:rFonts w:cs="Arial"/>
          <w:sz w:val="24"/>
          <w:szCs w:val="24"/>
        </w:rPr>
        <w:t>rom neonates to adolescents.</w:t>
      </w:r>
    </w:p>
    <w:p w14:paraId="41C0CEA7" w14:textId="77777777" w:rsidR="003B2E00" w:rsidRPr="006C2DCE" w:rsidRDefault="003B2E00" w:rsidP="003B2E00">
      <w:pPr>
        <w:pStyle w:val="ListParagraph"/>
        <w:tabs>
          <w:tab w:val="left" w:pos="360"/>
        </w:tabs>
        <w:ind w:left="0"/>
        <w:rPr>
          <w:rFonts w:cs="Arial"/>
          <w:sz w:val="24"/>
          <w:szCs w:val="24"/>
        </w:rPr>
      </w:pPr>
    </w:p>
    <w:p w14:paraId="1CC4B65A" w14:textId="1A0E3372" w:rsidR="003B2E00" w:rsidRPr="006C2DCE" w:rsidRDefault="00DF7252" w:rsidP="00DF7252">
      <w:pPr>
        <w:pStyle w:val="ListParagraph"/>
        <w:tabs>
          <w:tab w:val="left" w:pos="360"/>
        </w:tabs>
        <w:ind w:left="0"/>
        <w:rPr>
          <w:rFonts w:cs="Arial"/>
          <w:sz w:val="24"/>
          <w:szCs w:val="24"/>
        </w:rPr>
      </w:pPr>
      <w:r>
        <w:rPr>
          <w:rFonts w:cs="Arial"/>
          <w:sz w:val="24"/>
          <w:szCs w:val="24"/>
        </w:rPr>
        <w:t xml:space="preserve">(D) </w:t>
      </w:r>
      <w:r w:rsidR="00A9148F">
        <w:rPr>
          <w:rFonts w:cs="Arial"/>
          <w:sz w:val="24"/>
          <w:szCs w:val="24"/>
        </w:rPr>
        <w:t>Provide oversight of the emergency department</w:t>
      </w:r>
      <w:r w:rsidR="003B2E00" w:rsidRPr="006C2DCE">
        <w:rPr>
          <w:rFonts w:cs="Arial"/>
          <w:sz w:val="24"/>
          <w:szCs w:val="24"/>
        </w:rPr>
        <w:t xml:space="preserve"> pediatric </w:t>
      </w:r>
      <w:r w:rsidR="00A9148F">
        <w:rPr>
          <w:rFonts w:cs="Arial"/>
          <w:sz w:val="24"/>
          <w:szCs w:val="24"/>
        </w:rPr>
        <w:t>quality improvement</w:t>
      </w:r>
      <w:r w:rsidR="003B2E00" w:rsidRPr="006C2DCE">
        <w:rPr>
          <w:rFonts w:cs="Arial"/>
          <w:sz w:val="24"/>
          <w:szCs w:val="24"/>
        </w:rPr>
        <w:t xml:space="preserve"> </w:t>
      </w:r>
      <w:r w:rsidR="003B2E00">
        <w:rPr>
          <w:rFonts w:cs="Arial"/>
          <w:sz w:val="24"/>
          <w:szCs w:val="24"/>
        </w:rPr>
        <w:t>program</w:t>
      </w:r>
      <w:r w:rsidR="00A9148F">
        <w:rPr>
          <w:rFonts w:cs="Arial"/>
          <w:sz w:val="24"/>
          <w:szCs w:val="24"/>
        </w:rPr>
        <w:t>.</w:t>
      </w:r>
    </w:p>
    <w:p w14:paraId="41944F25" w14:textId="77777777" w:rsidR="003B2E00" w:rsidRPr="006C2DCE" w:rsidRDefault="003B2E00" w:rsidP="003B2E00">
      <w:pPr>
        <w:pStyle w:val="ListParagraph"/>
        <w:tabs>
          <w:tab w:val="left" w:pos="360"/>
        </w:tabs>
        <w:ind w:left="0"/>
        <w:rPr>
          <w:rFonts w:cs="Arial"/>
          <w:sz w:val="24"/>
          <w:szCs w:val="24"/>
        </w:rPr>
      </w:pPr>
    </w:p>
    <w:p w14:paraId="71AD1DF9" w14:textId="3172231F" w:rsidR="003B2E00" w:rsidRPr="006C2DCE" w:rsidRDefault="00DF7252" w:rsidP="00DF7252">
      <w:pPr>
        <w:pStyle w:val="ListParagraph"/>
        <w:tabs>
          <w:tab w:val="left" w:pos="360"/>
        </w:tabs>
        <w:ind w:left="0"/>
        <w:rPr>
          <w:rFonts w:cs="Arial"/>
          <w:sz w:val="24"/>
          <w:szCs w:val="24"/>
        </w:rPr>
      </w:pPr>
      <w:r>
        <w:rPr>
          <w:rFonts w:cs="Arial"/>
          <w:sz w:val="24"/>
          <w:szCs w:val="24"/>
        </w:rPr>
        <w:t xml:space="preserve">(E) </w:t>
      </w:r>
      <w:r w:rsidR="00A9148F">
        <w:rPr>
          <w:rFonts w:cs="Arial"/>
          <w:sz w:val="24"/>
          <w:szCs w:val="24"/>
        </w:rPr>
        <w:t>L</w:t>
      </w:r>
      <w:r w:rsidR="003B2E00" w:rsidRPr="006C2DCE">
        <w:rPr>
          <w:rFonts w:cs="Arial"/>
          <w:sz w:val="24"/>
          <w:szCs w:val="24"/>
        </w:rPr>
        <w:t>iaison with appropriate hospital-base</w:t>
      </w:r>
      <w:r w:rsidR="00A9148F">
        <w:rPr>
          <w:rFonts w:cs="Arial"/>
          <w:sz w:val="24"/>
          <w:szCs w:val="24"/>
        </w:rPr>
        <w:t>d pediatric care committees.</w:t>
      </w:r>
    </w:p>
    <w:p w14:paraId="1963CA01" w14:textId="77777777" w:rsidR="003B2E00" w:rsidRPr="006C2DCE" w:rsidRDefault="003B2E00" w:rsidP="003B2E00">
      <w:pPr>
        <w:tabs>
          <w:tab w:val="left" w:pos="360"/>
        </w:tabs>
        <w:rPr>
          <w:rFonts w:cs="Arial"/>
          <w:sz w:val="24"/>
          <w:szCs w:val="24"/>
        </w:rPr>
      </w:pPr>
    </w:p>
    <w:p w14:paraId="2449353F" w14:textId="42B17E71" w:rsidR="003B2E00" w:rsidRPr="006C2DCE" w:rsidRDefault="00DF7252" w:rsidP="00DF7252">
      <w:pPr>
        <w:tabs>
          <w:tab w:val="left" w:pos="360"/>
        </w:tabs>
        <w:rPr>
          <w:rFonts w:cs="Arial"/>
          <w:sz w:val="24"/>
          <w:szCs w:val="24"/>
        </w:rPr>
      </w:pPr>
      <w:r>
        <w:rPr>
          <w:rFonts w:cs="Arial"/>
          <w:sz w:val="24"/>
          <w:szCs w:val="24"/>
        </w:rPr>
        <w:t xml:space="preserve">(F) </w:t>
      </w:r>
      <w:r w:rsidR="00A9148F">
        <w:rPr>
          <w:rFonts w:cs="Arial"/>
          <w:sz w:val="24"/>
          <w:szCs w:val="24"/>
        </w:rPr>
        <w:t>L</w:t>
      </w:r>
      <w:r w:rsidR="003B2E00" w:rsidRPr="006C2DCE">
        <w:rPr>
          <w:rFonts w:cs="Arial"/>
          <w:sz w:val="24"/>
          <w:szCs w:val="24"/>
        </w:rPr>
        <w:t xml:space="preserve">iaison with other </w:t>
      </w:r>
      <w:proofErr w:type="spellStart"/>
      <w:r w:rsidR="003B2E00" w:rsidRPr="006C2DCE">
        <w:rPr>
          <w:rFonts w:cs="Arial"/>
          <w:sz w:val="24"/>
          <w:szCs w:val="24"/>
        </w:rPr>
        <w:t>PedRCs</w:t>
      </w:r>
      <w:proofErr w:type="spellEnd"/>
      <w:r w:rsidR="003B2E00" w:rsidRPr="006C2DCE">
        <w:rPr>
          <w:rFonts w:cs="Arial"/>
          <w:sz w:val="24"/>
          <w:szCs w:val="24"/>
        </w:rPr>
        <w:t>, the local EMS agency, base hospitals, prehospital care providers</w:t>
      </w:r>
      <w:r w:rsidR="00A9148F">
        <w:rPr>
          <w:rFonts w:cs="Arial"/>
          <w:sz w:val="24"/>
          <w:szCs w:val="24"/>
        </w:rPr>
        <w:t>, and neighboring hospitals.</w:t>
      </w:r>
    </w:p>
    <w:p w14:paraId="278C8429" w14:textId="77777777" w:rsidR="003B2E00" w:rsidRPr="006C2DCE" w:rsidRDefault="003B2E00" w:rsidP="003B2E00">
      <w:pPr>
        <w:tabs>
          <w:tab w:val="left" w:pos="360"/>
        </w:tabs>
        <w:rPr>
          <w:rFonts w:cs="Arial"/>
          <w:sz w:val="24"/>
          <w:szCs w:val="24"/>
        </w:rPr>
      </w:pPr>
    </w:p>
    <w:p w14:paraId="54B6DD4E" w14:textId="12C22B02" w:rsidR="003B2E00" w:rsidRDefault="00DF7252" w:rsidP="00DF7252">
      <w:pPr>
        <w:tabs>
          <w:tab w:val="left" w:pos="360"/>
        </w:tabs>
        <w:rPr>
          <w:rFonts w:cs="Arial"/>
          <w:sz w:val="24"/>
          <w:szCs w:val="24"/>
        </w:rPr>
      </w:pPr>
      <w:r>
        <w:rPr>
          <w:rFonts w:cs="Arial"/>
          <w:sz w:val="24"/>
          <w:szCs w:val="24"/>
        </w:rPr>
        <w:t xml:space="preserve">(G) </w:t>
      </w:r>
      <w:r w:rsidR="00A9148F">
        <w:rPr>
          <w:rFonts w:cs="Arial"/>
          <w:sz w:val="24"/>
          <w:szCs w:val="24"/>
        </w:rPr>
        <w:t>F</w:t>
      </w:r>
      <w:r w:rsidR="003B2E00" w:rsidRPr="006C2DCE">
        <w:rPr>
          <w:rFonts w:cs="Arial"/>
          <w:sz w:val="24"/>
          <w:szCs w:val="24"/>
        </w:rPr>
        <w:t>acilitate pedi</w:t>
      </w:r>
      <w:r w:rsidR="00A9148F">
        <w:rPr>
          <w:rFonts w:cs="Arial"/>
          <w:sz w:val="24"/>
          <w:szCs w:val="24"/>
        </w:rPr>
        <w:t>atric emergency education for emergency department staff.</w:t>
      </w:r>
    </w:p>
    <w:p w14:paraId="0654CCF6" w14:textId="77777777" w:rsidR="003B2E00" w:rsidRDefault="003B2E00" w:rsidP="003B2E00">
      <w:pPr>
        <w:pStyle w:val="ListParagraph"/>
        <w:rPr>
          <w:rFonts w:cs="Arial"/>
          <w:sz w:val="24"/>
          <w:szCs w:val="24"/>
        </w:rPr>
      </w:pPr>
    </w:p>
    <w:p w14:paraId="7E47A1C0" w14:textId="11BE5106" w:rsidR="003B2E00" w:rsidRPr="006C2DCE" w:rsidRDefault="00DF7252" w:rsidP="00DF7252">
      <w:pPr>
        <w:tabs>
          <w:tab w:val="left" w:pos="360"/>
          <w:tab w:val="left" w:pos="2970"/>
        </w:tabs>
        <w:rPr>
          <w:rFonts w:cs="Arial"/>
          <w:sz w:val="24"/>
          <w:szCs w:val="24"/>
        </w:rPr>
      </w:pPr>
      <w:r>
        <w:rPr>
          <w:rFonts w:cs="Arial"/>
          <w:sz w:val="24"/>
          <w:szCs w:val="24"/>
        </w:rPr>
        <w:t xml:space="preserve">(H) </w:t>
      </w:r>
      <w:r w:rsidR="00A9148F">
        <w:rPr>
          <w:rFonts w:cs="Arial"/>
          <w:sz w:val="24"/>
          <w:szCs w:val="24"/>
        </w:rPr>
        <w:t>E</w:t>
      </w:r>
      <w:r w:rsidR="003B2E00" w:rsidRPr="006C2DCE">
        <w:rPr>
          <w:rFonts w:cs="Arial"/>
          <w:sz w:val="24"/>
          <w:szCs w:val="24"/>
        </w:rPr>
        <w:t>nsure pediatric disaster preparedness</w:t>
      </w:r>
      <w:r w:rsidR="003B2E00">
        <w:rPr>
          <w:rFonts w:cs="Arial"/>
          <w:sz w:val="24"/>
          <w:szCs w:val="24"/>
        </w:rPr>
        <w:t>.</w:t>
      </w:r>
    </w:p>
    <w:p w14:paraId="1D153F49" w14:textId="77777777" w:rsidR="003B2E00" w:rsidRPr="006C2DCE" w:rsidRDefault="003B2E00" w:rsidP="003B2E00">
      <w:pPr>
        <w:tabs>
          <w:tab w:val="left" w:pos="360"/>
          <w:tab w:val="left" w:pos="2970"/>
        </w:tabs>
        <w:rPr>
          <w:rFonts w:cs="Arial"/>
          <w:sz w:val="24"/>
          <w:szCs w:val="24"/>
        </w:rPr>
      </w:pPr>
    </w:p>
    <w:p w14:paraId="532982CC" w14:textId="33411F85" w:rsidR="003B2E00" w:rsidRPr="006C2DCE" w:rsidRDefault="00DF7252" w:rsidP="003B2E00">
      <w:pPr>
        <w:tabs>
          <w:tab w:val="left" w:pos="360"/>
          <w:tab w:val="left" w:pos="2970"/>
        </w:tabs>
        <w:rPr>
          <w:rFonts w:cs="Arial"/>
          <w:sz w:val="24"/>
          <w:szCs w:val="24"/>
        </w:rPr>
      </w:pPr>
      <w:r>
        <w:rPr>
          <w:rFonts w:cs="Arial"/>
          <w:sz w:val="24"/>
          <w:szCs w:val="24"/>
        </w:rPr>
        <w:t>(2</w:t>
      </w:r>
      <w:r w:rsidR="003B2E00" w:rsidRPr="006C2DCE">
        <w:rPr>
          <w:rFonts w:cs="Arial"/>
          <w:sz w:val="24"/>
          <w:szCs w:val="24"/>
        </w:rPr>
        <w:t>) If the PECC is a nurse</w:t>
      </w:r>
      <w:r w:rsidR="00DA4859">
        <w:rPr>
          <w:rFonts w:cs="Arial"/>
          <w:sz w:val="24"/>
          <w:szCs w:val="24"/>
        </w:rPr>
        <w:t>,</w:t>
      </w:r>
      <w:r w:rsidR="003B2E00" w:rsidRPr="006C2DCE">
        <w:rPr>
          <w:rFonts w:cs="Arial"/>
          <w:sz w:val="24"/>
          <w:szCs w:val="24"/>
        </w:rPr>
        <w:t xml:space="preserve"> the </w:t>
      </w:r>
      <w:r w:rsidR="003B2E00">
        <w:rPr>
          <w:rFonts w:cs="Arial"/>
          <w:sz w:val="24"/>
          <w:szCs w:val="24"/>
        </w:rPr>
        <w:t>n</w:t>
      </w:r>
      <w:r w:rsidR="00A9148F">
        <w:rPr>
          <w:rFonts w:cs="Arial"/>
          <w:sz w:val="24"/>
          <w:szCs w:val="24"/>
        </w:rPr>
        <w:t xml:space="preserve">urse PECC shall meet all </w:t>
      </w:r>
      <w:r w:rsidR="003B2E00" w:rsidRPr="006C2DCE">
        <w:rPr>
          <w:rFonts w:cs="Arial"/>
          <w:sz w:val="24"/>
          <w:szCs w:val="24"/>
        </w:rPr>
        <w:t>the following minimum qualifications and responsibilities:</w:t>
      </w:r>
    </w:p>
    <w:p w14:paraId="7A8BBD8C" w14:textId="77777777" w:rsidR="003B2E00" w:rsidRPr="006C2DCE" w:rsidRDefault="003B2E00" w:rsidP="003B2E00">
      <w:pPr>
        <w:pStyle w:val="ListParagraph"/>
        <w:tabs>
          <w:tab w:val="left" w:pos="360"/>
        </w:tabs>
        <w:ind w:left="0"/>
        <w:rPr>
          <w:rFonts w:cs="Arial"/>
          <w:sz w:val="24"/>
          <w:szCs w:val="24"/>
        </w:rPr>
      </w:pPr>
    </w:p>
    <w:p w14:paraId="5DF3A436" w14:textId="63E4D94E" w:rsidR="003B2E00" w:rsidRPr="006C2DCE" w:rsidRDefault="00DF7252" w:rsidP="00DF7252">
      <w:pPr>
        <w:pStyle w:val="ListParagraph"/>
        <w:tabs>
          <w:tab w:val="left" w:pos="360"/>
        </w:tabs>
        <w:ind w:left="0"/>
        <w:rPr>
          <w:rFonts w:cs="Arial"/>
          <w:sz w:val="24"/>
          <w:szCs w:val="24"/>
        </w:rPr>
      </w:pPr>
      <w:r>
        <w:rPr>
          <w:rFonts w:cs="Arial"/>
          <w:sz w:val="24"/>
          <w:szCs w:val="24"/>
        </w:rPr>
        <w:t>(A)</w:t>
      </w:r>
      <w:r w:rsidR="00A9148F">
        <w:rPr>
          <w:rFonts w:cs="Arial"/>
          <w:sz w:val="24"/>
          <w:szCs w:val="24"/>
        </w:rPr>
        <w:t xml:space="preserve"> B</w:t>
      </w:r>
      <w:r w:rsidR="003B2E00" w:rsidRPr="006C2DCE">
        <w:rPr>
          <w:rFonts w:cs="Arial"/>
          <w:sz w:val="24"/>
          <w:szCs w:val="24"/>
        </w:rPr>
        <w:t xml:space="preserve">e a </w:t>
      </w:r>
      <w:r w:rsidR="003B2E00">
        <w:rPr>
          <w:rFonts w:cs="Arial"/>
          <w:sz w:val="24"/>
          <w:szCs w:val="24"/>
        </w:rPr>
        <w:t xml:space="preserve">California </w:t>
      </w:r>
      <w:r w:rsidR="003B2E00" w:rsidRPr="006C2DCE">
        <w:rPr>
          <w:rFonts w:cs="Arial"/>
          <w:sz w:val="24"/>
          <w:szCs w:val="24"/>
        </w:rPr>
        <w:t xml:space="preserve">registered nurse </w:t>
      </w:r>
      <w:r w:rsidR="003B2E00">
        <w:rPr>
          <w:rFonts w:cs="Arial"/>
          <w:sz w:val="24"/>
          <w:szCs w:val="24"/>
        </w:rPr>
        <w:t xml:space="preserve">(RN) </w:t>
      </w:r>
      <w:r w:rsidR="003B2E00" w:rsidRPr="006C2DCE">
        <w:rPr>
          <w:rFonts w:cs="Arial"/>
          <w:sz w:val="24"/>
          <w:szCs w:val="24"/>
        </w:rPr>
        <w:t xml:space="preserve">with at least two (2) years of experience in pediatric or emergency nursing within </w:t>
      </w:r>
      <w:r w:rsidR="00A9148F">
        <w:rPr>
          <w:rFonts w:cs="Arial"/>
          <w:sz w:val="24"/>
          <w:szCs w:val="24"/>
        </w:rPr>
        <w:t>the previous five (5) years.</w:t>
      </w:r>
    </w:p>
    <w:p w14:paraId="66EF8B4C" w14:textId="77777777" w:rsidR="003B2E00" w:rsidRPr="006C2DCE" w:rsidRDefault="003B2E00" w:rsidP="003B2E00">
      <w:pPr>
        <w:pStyle w:val="ListParagraph"/>
        <w:tabs>
          <w:tab w:val="left" w:pos="360"/>
        </w:tabs>
        <w:ind w:left="0"/>
        <w:rPr>
          <w:rFonts w:cs="Arial"/>
          <w:sz w:val="24"/>
          <w:szCs w:val="24"/>
        </w:rPr>
      </w:pPr>
    </w:p>
    <w:p w14:paraId="0EBFE117" w14:textId="64ED99F8" w:rsidR="003B2E00" w:rsidRPr="006C2DCE" w:rsidRDefault="00DF7252" w:rsidP="00DF7252">
      <w:pPr>
        <w:pStyle w:val="ListParagraph"/>
        <w:tabs>
          <w:tab w:val="left" w:pos="360"/>
        </w:tabs>
        <w:ind w:left="0"/>
        <w:rPr>
          <w:rFonts w:cs="Arial"/>
          <w:sz w:val="24"/>
          <w:szCs w:val="24"/>
        </w:rPr>
      </w:pPr>
      <w:r>
        <w:rPr>
          <w:rFonts w:cs="Arial"/>
          <w:sz w:val="24"/>
          <w:szCs w:val="24"/>
        </w:rPr>
        <w:t>(B)</w:t>
      </w:r>
      <w:r w:rsidR="00A9148F">
        <w:rPr>
          <w:rFonts w:cs="Arial"/>
          <w:sz w:val="24"/>
          <w:szCs w:val="24"/>
        </w:rPr>
        <w:t xml:space="preserve"> H</w:t>
      </w:r>
      <w:r w:rsidR="003B2E00" w:rsidRPr="006C2DCE">
        <w:rPr>
          <w:rFonts w:cs="Arial"/>
          <w:sz w:val="24"/>
          <w:szCs w:val="24"/>
        </w:rPr>
        <w:t xml:space="preserve">ave verified competency in resuscitation of </w:t>
      </w:r>
      <w:r w:rsidR="003B2E00">
        <w:rPr>
          <w:rFonts w:cs="Arial"/>
          <w:sz w:val="24"/>
          <w:szCs w:val="24"/>
        </w:rPr>
        <w:t xml:space="preserve">pediatric patients </w:t>
      </w:r>
      <w:r w:rsidR="003B2E00" w:rsidRPr="006C2DCE">
        <w:rPr>
          <w:rFonts w:cs="Arial"/>
          <w:sz w:val="24"/>
          <w:szCs w:val="24"/>
        </w:rPr>
        <w:t>of all ages f</w:t>
      </w:r>
      <w:r w:rsidR="00A9148F">
        <w:rPr>
          <w:rFonts w:cs="Arial"/>
          <w:sz w:val="24"/>
          <w:szCs w:val="24"/>
        </w:rPr>
        <w:t>rom neonates to adolescents.</w:t>
      </w:r>
    </w:p>
    <w:p w14:paraId="722AFA35" w14:textId="77777777" w:rsidR="003B2E00" w:rsidRPr="006C2DCE" w:rsidRDefault="003B2E00" w:rsidP="003B2E00">
      <w:pPr>
        <w:pStyle w:val="ListParagraph"/>
        <w:tabs>
          <w:tab w:val="left" w:pos="90"/>
        </w:tabs>
        <w:ind w:left="360"/>
        <w:rPr>
          <w:rFonts w:cs="Arial"/>
          <w:sz w:val="24"/>
          <w:szCs w:val="24"/>
        </w:rPr>
      </w:pPr>
    </w:p>
    <w:p w14:paraId="75CDAEB3" w14:textId="044EC1B9" w:rsidR="003B2E00" w:rsidRPr="006C2DCE" w:rsidRDefault="00DF7252" w:rsidP="00DF7252">
      <w:pPr>
        <w:pStyle w:val="ListParagraph"/>
        <w:tabs>
          <w:tab w:val="left" w:pos="90"/>
          <w:tab w:val="left" w:pos="360"/>
          <w:tab w:val="left" w:pos="900"/>
        </w:tabs>
        <w:ind w:left="0"/>
        <w:rPr>
          <w:rFonts w:cs="Arial"/>
          <w:sz w:val="24"/>
          <w:szCs w:val="24"/>
        </w:rPr>
      </w:pPr>
      <w:r>
        <w:rPr>
          <w:rFonts w:cs="Arial"/>
          <w:sz w:val="24"/>
          <w:szCs w:val="24"/>
        </w:rPr>
        <w:t>(C)</w:t>
      </w:r>
      <w:r w:rsidR="00A9148F">
        <w:rPr>
          <w:rFonts w:cs="Arial"/>
          <w:sz w:val="24"/>
          <w:szCs w:val="24"/>
        </w:rPr>
        <w:t xml:space="preserve"> P</w:t>
      </w:r>
      <w:r w:rsidR="003B2E00" w:rsidRPr="006C2DCE">
        <w:rPr>
          <w:rFonts w:cs="Arial"/>
          <w:sz w:val="24"/>
          <w:szCs w:val="24"/>
        </w:rPr>
        <w:t>rovide coordination with the pediatric physic</w:t>
      </w:r>
      <w:r w:rsidR="00A9148F">
        <w:rPr>
          <w:rFonts w:cs="Arial"/>
          <w:sz w:val="24"/>
          <w:szCs w:val="24"/>
        </w:rPr>
        <w:t>ian coordinator for pediatric quality improvement activities.</w:t>
      </w:r>
    </w:p>
    <w:p w14:paraId="6EB3F525" w14:textId="77777777" w:rsidR="003B2E00" w:rsidRPr="006C2DCE" w:rsidRDefault="003B2E00" w:rsidP="003B2E00">
      <w:pPr>
        <w:pStyle w:val="ListParagraph"/>
        <w:tabs>
          <w:tab w:val="left" w:pos="360"/>
        </w:tabs>
        <w:ind w:left="0"/>
        <w:rPr>
          <w:rFonts w:cs="Arial"/>
          <w:sz w:val="24"/>
          <w:szCs w:val="24"/>
        </w:rPr>
      </w:pPr>
    </w:p>
    <w:p w14:paraId="08D090D8" w14:textId="0664E5ED" w:rsidR="003B2E00" w:rsidRPr="006C2DCE" w:rsidRDefault="00DF7252" w:rsidP="00DF7252">
      <w:pPr>
        <w:pStyle w:val="ListParagraph"/>
        <w:tabs>
          <w:tab w:val="left" w:pos="360"/>
        </w:tabs>
        <w:ind w:left="0"/>
        <w:rPr>
          <w:rFonts w:cs="Arial"/>
          <w:sz w:val="24"/>
          <w:szCs w:val="24"/>
        </w:rPr>
      </w:pPr>
      <w:r>
        <w:rPr>
          <w:rFonts w:cs="Arial"/>
          <w:sz w:val="24"/>
          <w:szCs w:val="24"/>
        </w:rPr>
        <w:t>(D)</w:t>
      </w:r>
      <w:r w:rsidR="00A9148F">
        <w:rPr>
          <w:rFonts w:cs="Arial"/>
          <w:sz w:val="24"/>
          <w:szCs w:val="24"/>
        </w:rPr>
        <w:t xml:space="preserve"> </w:t>
      </w:r>
      <w:r w:rsidR="00DA4859">
        <w:rPr>
          <w:rFonts w:cs="Arial"/>
          <w:sz w:val="24"/>
          <w:szCs w:val="24"/>
        </w:rPr>
        <w:t xml:space="preserve">Facilitate </w:t>
      </w:r>
      <w:r w:rsidR="00A9148F">
        <w:rPr>
          <w:rFonts w:cs="Arial"/>
          <w:sz w:val="24"/>
          <w:szCs w:val="24"/>
        </w:rPr>
        <w:t>emergency department</w:t>
      </w:r>
      <w:r w:rsidR="003B2E00" w:rsidRPr="006C2DCE">
        <w:rPr>
          <w:rFonts w:cs="Arial"/>
          <w:sz w:val="24"/>
          <w:szCs w:val="24"/>
        </w:rPr>
        <w:t xml:space="preserve"> nursing continuing education and competenc</w:t>
      </w:r>
      <w:r w:rsidR="00A9148F">
        <w:rPr>
          <w:rFonts w:cs="Arial"/>
          <w:sz w:val="24"/>
          <w:szCs w:val="24"/>
        </w:rPr>
        <w:t>y evaluations in pediatrics.</w:t>
      </w:r>
    </w:p>
    <w:p w14:paraId="44516072" w14:textId="77777777" w:rsidR="003B2E00" w:rsidRPr="006C2DCE" w:rsidRDefault="003B2E00" w:rsidP="003B2E00">
      <w:pPr>
        <w:pStyle w:val="ListParagraph"/>
        <w:tabs>
          <w:tab w:val="left" w:pos="360"/>
        </w:tabs>
        <w:ind w:left="0"/>
        <w:rPr>
          <w:rFonts w:cs="Arial"/>
          <w:sz w:val="24"/>
          <w:szCs w:val="24"/>
        </w:rPr>
      </w:pPr>
    </w:p>
    <w:p w14:paraId="00EDD52D" w14:textId="55F94C5D" w:rsidR="003B2E00" w:rsidRPr="006C2DCE" w:rsidRDefault="00DF7252" w:rsidP="00DF7252">
      <w:pPr>
        <w:pStyle w:val="ListParagraph"/>
        <w:tabs>
          <w:tab w:val="left" w:pos="360"/>
        </w:tabs>
        <w:ind w:left="0"/>
        <w:rPr>
          <w:rFonts w:cs="Arial"/>
          <w:sz w:val="24"/>
          <w:szCs w:val="24"/>
        </w:rPr>
      </w:pPr>
      <w:r>
        <w:rPr>
          <w:rFonts w:cs="Arial"/>
          <w:sz w:val="24"/>
          <w:szCs w:val="24"/>
        </w:rPr>
        <w:lastRenderedPageBreak/>
        <w:t>(E)</w:t>
      </w:r>
      <w:r w:rsidR="00A9148F">
        <w:rPr>
          <w:rFonts w:cs="Arial"/>
          <w:sz w:val="24"/>
          <w:szCs w:val="24"/>
        </w:rPr>
        <w:t xml:space="preserve"> L</w:t>
      </w:r>
      <w:r w:rsidR="003B2E00" w:rsidRPr="006C2DCE">
        <w:rPr>
          <w:rFonts w:cs="Arial"/>
          <w:sz w:val="24"/>
          <w:szCs w:val="24"/>
        </w:rPr>
        <w:t>iaison with pediatric critical care centers, trauma centers, the local EMS agency, base hospitals, prehospital care provide</w:t>
      </w:r>
      <w:r w:rsidR="00A9148F">
        <w:rPr>
          <w:rFonts w:cs="Arial"/>
          <w:sz w:val="24"/>
          <w:szCs w:val="24"/>
        </w:rPr>
        <w:t>rs, and community hospitals.</w:t>
      </w:r>
    </w:p>
    <w:p w14:paraId="3F17D812" w14:textId="77777777" w:rsidR="003B2E00" w:rsidRPr="006C2DCE" w:rsidRDefault="003B2E00" w:rsidP="003B2E00">
      <w:pPr>
        <w:pStyle w:val="ListParagraph"/>
        <w:tabs>
          <w:tab w:val="left" w:pos="360"/>
        </w:tabs>
        <w:ind w:left="0"/>
        <w:rPr>
          <w:rFonts w:cs="Arial"/>
          <w:sz w:val="24"/>
          <w:szCs w:val="24"/>
        </w:rPr>
      </w:pPr>
    </w:p>
    <w:p w14:paraId="10C8F147" w14:textId="64F24711" w:rsidR="003B2E00" w:rsidRPr="006C2DCE" w:rsidRDefault="00DF7252" w:rsidP="00DF7252">
      <w:pPr>
        <w:pStyle w:val="ListParagraph"/>
        <w:tabs>
          <w:tab w:val="left" w:pos="360"/>
        </w:tabs>
        <w:ind w:left="0"/>
        <w:rPr>
          <w:rFonts w:cs="Arial"/>
          <w:sz w:val="24"/>
          <w:szCs w:val="24"/>
        </w:rPr>
      </w:pPr>
      <w:r>
        <w:rPr>
          <w:rFonts w:cs="Arial"/>
          <w:sz w:val="24"/>
          <w:szCs w:val="24"/>
        </w:rPr>
        <w:t>(F)</w:t>
      </w:r>
      <w:r w:rsidR="00A9148F">
        <w:rPr>
          <w:rFonts w:cs="Arial"/>
          <w:sz w:val="24"/>
          <w:szCs w:val="24"/>
        </w:rPr>
        <w:t xml:space="preserve"> L</w:t>
      </w:r>
      <w:r w:rsidR="003B2E00" w:rsidRPr="006C2DCE">
        <w:rPr>
          <w:rFonts w:cs="Arial"/>
          <w:sz w:val="24"/>
          <w:szCs w:val="24"/>
        </w:rPr>
        <w:t>iaison with appropriate hospital-based pediatr</w:t>
      </w:r>
      <w:r w:rsidR="00A9148F">
        <w:rPr>
          <w:rFonts w:cs="Arial"/>
          <w:sz w:val="24"/>
          <w:szCs w:val="24"/>
        </w:rPr>
        <w:t>ic care committees.</w:t>
      </w:r>
    </w:p>
    <w:p w14:paraId="07DCDB5B" w14:textId="77777777" w:rsidR="003B2E00" w:rsidRPr="006C2DCE" w:rsidRDefault="003B2E00" w:rsidP="003B2E00">
      <w:pPr>
        <w:pStyle w:val="ListParagraph"/>
        <w:tabs>
          <w:tab w:val="left" w:pos="360"/>
        </w:tabs>
        <w:ind w:left="0"/>
        <w:rPr>
          <w:rFonts w:cs="Arial"/>
          <w:sz w:val="24"/>
          <w:szCs w:val="24"/>
        </w:rPr>
      </w:pPr>
    </w:p>
    <w:p w14:paraId="3ED7EC21" w14:textId="2671899E" w:rsidR="003B2E00" w:rsidRPr="006C2DCE" w:rsidRDefault="00DF7252" w:rsidP="00DF7252">
      <w:pPr>
        <w:pStyle w:val="ListParagraph"/>
        <w:tabs>
          <w:tab w:val="left" w:pos="360"/>
        </w:tabs>
        <w:ind w:left="0"/>
        <w:rPr>
          <w:rFonts w:cs="Arial"/>
          <w:sz w:val="24"/>
          <w:szCs w:val="24"/>
        </w:rPr>
      </w:pPr>
      <w:r>
        <w:rPr>
          <w:rFonts w:cs="Arial"/>
          <w:sz w:val="24"/>
          <w:szCs w:val="24"/>
        </w:rPr>
        <w:t>(G)</w:t>
      </w:r>
      <w:r w:rsidR="00A9148F">
        <w:rPr>
          <w:rFonts w:cs="Arial"/>
          <w:sz w:val="24"/>
          <w:szCs w:val="24"/>
        </w:rPr>
        <w:t xml:space="preserve"> C</w:t>
      </w:r>
      <w:r w:rsidR="003B2E00" w:rsidRPr="006C2DCE">
        <w:rPr>
          <w:rFonts w:cs="Arial"/>
          <w:sz w:val="24"/>
          <w:szCs w:val="24"/>
        </w:rPr>
        <w:t>oordinate with the physician coordinator to ensure pediatric disaster preparedness.</w:t>
      </w:r>
    </w:p>
    <w:p w14:paraId="7C8A7F0F" w14:textId="77777777" w:rsidR="003B2E00" w:rsidRDefault="003B2E00" w:rsidP="003B2E00">
      <w:pPr>
        <w:rPr>
          <w:rFonts w:cs="Arial"/>
          <w:sz w:val="24"/>
          <w:szCs w:val="24"/>
        </w:rPr>
      </w:pPr>
    </w:p>
    <w:p w14:paraId="683950D1" w14:textId="566F4535" w:rsidR="003B2E00" w:rsidRPr="006C2DCE" w:rsidRDefault="00DF7252" w:rsidP="003B2E00">
      <w:pPr>
        <w:rPr>
          <w:rFonts w:cs="Arial"/>
          <w:sz w:val="24"/>
          <w:szCs w:val="24"/>
        </w:rPr>
      </w:pPr>
      <w:r>
        <w:rPr>
          <w:rFonts w:cs="Arial"/>
          <w:sz w:val="24"/>
          <w:szCs w:val="24"/>
        </w:rPr>
        <w:t>(3</w:t>
      </w:r>
      <w:r w:rsidR="003B2E00" w:rsidRPr="006C2DCE">
        <w:rPr>
          <w:rFonts w:cs="Arial"/>
          <w:sz w:val="24"/>
          <w:szCs w:val="24"/>
        </w:rPr>
        <w:t xml:space="preserve">) At all times, personnel staffing within the </w:t>
      </w:r>
      <w:proofErr w:type="spellStart"/>
      <w:r w:rsidR="003B2E00">
        <w:rPr>
          <w:rFonts w:cs="Arial"/>
          <w:sz w:val="24"/>
          <w:szCs w:val="24"/>
        </w:rPr>
        <w:t>PedRC</w:t>
      </w:r>
      <w:proofErr w:type="spellEnd"/>
      <w:r w:rsidR="003B2E00">
        <w:rPr>
          <w:rFonts w:cs="Arial"/>
          <w:sz w:val="24"/>
          <w:szCs w:val="24"/>
        </w:rPr>
        <w:t xml:space="preserve"> </w:t>
      </w:r>
      <w:r w:rsidR="00A9148F">
        <w:rPr>
          <w:rFonts w:cs="Arial"/>
          <w:sz w:val="24"/>
          <w:szCs w:val="24"/>
        </w:rPr>
        <w:t>emergency department</w:t>
      </w:r>
      <w:r w:rsidR="003B2E00" w:rsidRPr="006C2DCE">
        <w:rPr>
          <w:rFonts w:cs="Arial"/>
          <w:sz w:val="24"/>
          <w:szCs w:val="24"/>
        </w:rPr>
        <w:t xml:space="preserve"> shall include, but not be limited to:</w:t>
      </w:r>
    </w:p>
    <w:p w14:paraId="79DE5131" w14:textId="77777777" w:rsidR="003B2E00" w:rsidRPr="006C2DCE" w:rsidRDefault="003B2E00" w:rsidP="003B2E00">
      <w:pPr>
        <w:autoSpaceDE w:val="0"/>
        <w:autoSpaceDN w:val="0"/>
        <w:adjustRightInd w:val="0"/>
        <w:rPr>
          <w:rFonts w:cs="Arial"/>
          <w:sz w:val="24"/>
          <w:szCs w:val="24"/>
        </w:rPr>
      </w:pPr>
    </w:p>
    <w:p w14:paraId="60DDBAE3" w14:textId="008147EF" w:rsidR="008D2547" w:rsidRPr="00B943F9" w:rsidRDefault="003B2E00" w:rsidP="00B943F9">
      <w:pPr>
        <w:pStyle w:val="ListParagraph"/>
        <w:numPr>
          <w:ilvl w:val="0"/>
          <w:numId w:val="41"/>
        </w:numPr>
        <w:tabs>
          <w:tab w:val="left" w:pos="360"/>
        </w:tabs>
        <w:autoSpaceDE w:val="0"/>
        <w:autoSpaceDN w:val="0"/>
        <w:adjustRightInd w:val="0"/>
        <w:ind w:left="0" w:firstLine="0"/>
        <w:rPr>
          <w:rFonts w:cs="Arial"/>
          <w:sz w:val="24"/>
          <w:szCs w:val="24"/>
        </w:rPr>
      </w:pPr>
      <w:r w:rsidRPr="00B943F9">
        <w:rPr>
          <w:rFonts w:cs="Arial"/>
          <w:sz w:val="24"/>
          <w:szCs w:val="24"/>
        </w:rPr>
        <w:t xml:space="preserve">A qualified pediatric specialist pursuant </w:t>
      </w:r>
      <w:r w:rsidR="00A9148F" w:rsidRPr="00B943F9">
        <w:rPr>
          <w:rFonts w:cs="Arial"/>
          <w:sz w:val="24"/>
          <w:szCs w:val="24"/>
        </w:rPr>
        <w:t>to s</w:t>
      </w:r>
      <w:r w:rsidRPr="00B943F9">
        <w:rPr>
          <w:rFonts w:cs="Arial"/>
          <w:sz w:val="24"/>
          <w:szCs w:val="24"/>
        </w:rPr>
        <w:t>ection 100450.215 or a qu</w:t>
      </w:r>
      <w:r w:rsidR="00A9148F" w:rsidRPr="00B943F9">
        <w:rPr>
          <w:rFonts w:cs="Arial"/>
          <w:sz w:val="24"/>
          <w:szCs w:val="24"/>
        </w:rPr>
        <w:t>alified specialist pursuant to s</w:t>
      </w:r>
      <w:r w:rsidRPr="00B943F9">
        <w:rPr>
          <w:rFonts w:cs="Arial"/>
          <w:sz w:val="24"/>
          <w:szCs w:val="24"/>
        </w:rPr>
        <w:t xml:space="preserve">ection </w:t>
      </w:r>
      <w:r w:rsidRPr="00B943F9">
        <w:rPr>
          <w:rFonts w:cs="Arial"/>
          <w:color w:val="000000"/>
          <w:sz w:val="24"/>
          <w:szCs w:val="24"/>
        </w:rPr>
        <w:t>100450.216</w:t>
      </w:r>
      <w:r w:rsidRPr="00B943F9">
        <w:rPr>
          <w:rFonts w:cs="Arial"/>
          <w:sz w:val="24"/>
          <w:szCs w:val="24"/>
        </w:rPr>
        <w:t xml:space="preserve">, who demonstrates competency in resuscitation of pediatric patients of all ages from neonates to adolescents. </w:t>
      </w:r>
    </w:p>
    <w:p w14:paraId="3890ACC6" w14:textId="7C539D43" w:rsidR="00AB012B" w:rsidRDefault="00AB012B">
      <w:pPr>
        <w:autoSpaceDE w:val="0"/>
        <w:autoSpaceDN w:val="0"/>
        <w:adjustRightInd w:val="0"/>
        <w:rPr>
          <w:rFonts w:cs="Arial"/>
          <w:sz w:val="24"/>
          <w:szCs w:val="24"/>
        </w:rPr>
      </w:pPr>
    </w:p>
    <w:p w14:paraId="7803206B" w14:textId="0B79EFD6" w:rsidR="003B2E00" w:rsidRPr="00AB012B" w:rsidRDefault="00B943F9" w:rsidP="003B2E00">
      <w:pPr>
        <w:autoSpaceDE w:val="0"/>
        <w:autoSpaceDN w:val="0"/>
        <w:adjustRightInd w:val="0"/>
        <w:rPr>
          <w:rFonts w:cs="Arial"/>
          <w:sz w:val="24"/>
          <w:szCs w:val="24"/>
        </w:rPr>
      </w:pPr>
      <w:r w:rsidRPr="00B943F9">
        <w:rPr>
          <w:rFonts w:cs="Arial"/>
          <w:sz w:val="24"/>
          <w:szCs w:val="24"/>
        </w:rPr>
        <w:t>(B)</w:t>
      </w:r>
      <w:r w:rsidR="00AB012B">
        <w:rPr>
          <w:rFonts w:cs="Arial"/>
          <w:sz w:val="24"/>
          <w:szCs w:val="24"/>
        </w:rPr>
        <w:t xml:space="preserve"> </w:t>
      </w:r>
      <w:r w:rsidR="003B2E00" w:rsidRPr="00AB012B">
        <w:rPr>
          <w:rFonts w:cs="Arial"/>
          <w:sz w:val="24"/>
          <w:szCs w:val="24"/>
        </w:rPr>
        <w:t>A non-</w:t>
      </w:r>
      <w:r w:rsidR="00E5036C" w:rsidRPr="00AB012B">
        <w:rPr>
          <w:rFonts w:cs="Arial"/>
          <w:sz w:val="24"/>
          <w:szCs w:val="24"/>
        </w:rPr>
        <w:t>board-certified</w:t>
      </w:r>
      <w:r w:rsidR="003B2E00" w:rsidRPr="00AB012B">
        <w:rPr>
          <w:rFonts w:cs="Arial"/>
          <w:sz w:val="24"/>
          <w:szCs w:val="24"/>
        </w:rPr>
        <w:t xml:space="preserve"> physician may be recognized as a qualified specialist by the local EMS agency upon substantiation of need by the </w:t>
      </w:r>
      <w:proofErr w:type="spellStart"/>
      <w:r w:rsidR="003B2E00" w:rsidRPr="00AB012B">
        <w:rPr>
          <w:rFonts w:cs="Arial"/>
          <w:sz w:val="24"/>
          <w:szCs w:val="24"/>
        </w:rPr>
        <w:t>PedRC</w:t>
      </w:r>
      <w:proofErr w:type="spellEnd"/>
      <w:r w:rsidR="003B2E00" w:rsidRPr="00AB012B">
        <w:rPr>
          <w:rFonts w:cs="Arial"/>
          <w:sz w:val="24"/>
          <w:szCs w:val="24"/>
        </w:rPr>
        <w:t xml:space="preserve"> if:</w:t>
      </w:r>
    </w:p>
    <w:p w14:paraId="2AFF913F" w14:textId="77777777" w:rsidR="003B2E00" w:rsidRPr="00AB012B" w:rsidRDefault="003B2E00" w:rsidP="003B2E00">
      <w:pPr>
        <w:pStyle w:val="ListParagraph"/>
        <w:autoSpaceDE w:val="0"/>
        <w:autoSpaceDN w:val="0"/>
        <w:adjustRightInd w:val="0"/>
        <w:ind w:left="0"/>
        <w:rPr>
          <w:rFonts w:cs="Arial"/>
          <w:sz w:val="24"/>
          <w:szCs w:val="24"/>
        </w:rPr>
      </w:pPr>
    </w:p>
    <w:p w14:paraId="2973F8C7" w14:textId="362DC3E1" w:rsidR="003B2E00" w:rsidRPr="00AB012B" w:rsidRDefault="00AB012B" w:rsidP="003B2E00">
      <w:pPr>
        <w:rPr>
          <w:rFonts w:cs="Arial"/>
          <w:sz w:val="24"/>
          <w:szCs w:val="24"/>
        </w:rPr>
      </w:pPr>
      <w:r>
        <w:rPr>
          <w:rFonts w:cs="Arial"/>
          <w:sz w:val="24"/>
          <w:szCs w:val="24"/>
        </w:rPr>
        <w:t xml:space="preserve">1. </w:t>
      </w:r>
      <w:r w:rsidR="00A9148F" w:rsidRPr="00AB012B">
        <w:rPr>
          <w:rFonts w:cs="Arial"/>
          <w:sz w:val="24"/>
          <w:szCs w:val="24"/>
        </w:rPr>
        <w:t>T</w:t>
      </w:r>
      <w:r w:rsidR="003B2E00" w:rsidRPr="00AB012B">
        <w:rPr>
          <w:rFonts w:cs="Arial"/>
          <w:sz w:val="24"/>
          <w:szCs w:val="24"/>
        </w:rPr>
        <w:t>he physician provides documentation that meet requirements, which are equivalent to those of the Accreditation Council for Graduate Medical Education (ACGME) or the Royal College of Physicians and Surgeons of Canada</w:t>
      </w:r>
      <w:r w:rsidR="00A9148F" w:rsidRPr="00AB012B">
        <w:rPr>
          <w:rFonts w:cs="Arial"/>
          <w:sz w:val="24"/>
          <w:szCs w:val="24"/>
        </w:rPr>
        <w:t>.</w:t>
      </w:r>
    </w:p>
    <w:p w14:paraId="611BAA6E" w14:textId="77777777" w:rsidR="003B2E00" w:rsidRPr="00AB012B" w:rsidRDefault="003B2E00" w:rsidP="003B2E00">
      <w:pPr>
        <w:rPr>
          <w:rFonts w:cs="Arial"/>
          <w:sz w:val="24"/>
          <w:szCs w:val="24"/>
        </w:rPr>
      </w:pPr>
    </w:p>
    <w:p w14:paraId="7D662A61" w14:textId="746375AB" w:rsidR="003B2E00" w:rsidRPr="00AB012B" w:rsidRDefault="00AB012B" w:rsidP="003B2E00">
      <w:pPr>
        <w:pStyle w:val="ListParagraph"/>
        <w:ind w:left="0"/>
        <w:rPr>
          <w:rFonts w:cs="Arial"/>
          <w:sz w:val="24"/>
          <w:szCs w:val="24"/>
        </w:rPr>
      </w:pPr>
      <w:r>
        <w:rPr>
          <w:rFonts w:cs="Arial"/>
          <w:sz w:val="24"/>
          <w:szCs w:val="24"/>
        </w:rPr>
        <w:t xml:space="preserve">2. </w:t>
      </w:r>
      <w:r w:rsidR="00A9148F" w:rsidRPr="00AB012B">
        <w:rPr>
          <w:rFonts w:cs="Arial"/>
          <w:sz w:val="24"/>
          <w:szCs w:val="24"/>
        </w:rPr>
        <w:t>T</w:t>
      </w:r>
      <w:r w:rsidR="003B2E00" w:rsidRPr="00AB012B">
        <w:rPr>
          <w:rFonts w:cs="Arial"/>
          <w:sz w:val="24"/>
          <w:szCs w:val="24"/>
        </w:rPr>
        <w:t>he physician provides documentation of education, training, and experience in treating and managing pediatric critically ill or injured patients, which shall be tracked by a pediatric performance improvement program</w:t>
      </w:r>
      <w:r w:rsidR="00A9148F" w:rsidRPr="00AB012B">
        <w:rPr>
          <w:rFonts w:cs="Arial"/>
          <w:sz w:val="24"/>
          <w:szCs w:val="24"/>
        </w:rPr>
        <w:t>.</w:t>
      </w:r>
      <w:r w:rsidR="003B2E00" w:rsidRPr="00AB012B">
        <w:rPr>
          <w:rFonts w:cs="Arial"/>
          <w:sz w:val="24"/>
          <w:szCs w:val="24"/>
        </w:rPr>
        <w:t xml:space="preserve"> </w:t>
      </w:r>
    </w:p>
    <w:p w14:paraId="5374C512" w14:textId="77777777" w:rsidR="003B2E00" w:rsidRPr="00AB012B" w:rsidRDefault="003B2E00" w:rsidP="003B2E00">
      <w:pPr>
        <w:ind w:left="360"/>
        <w:rPr>
          <w:rFonts w:cs="Arial"/>
          <w:sz w:val="24"/>
          <w:szCs w:val="24"/>
        </w:rPr>
      </w:pPr>
    </w:p>
    <w:p w14:paraId="4978A883" w14:textId="036A52BC" w:rsidR="00AB012B" w:rsidRPr="00AB012B" w:rsidRDefault="00AB012B" w:rsidP="003B2E00">
      <w:pPr>
        <w:tabs>
          <w:tab w:val="left" w:pos="360"/>
        </w:tabs>
        <w:rPr>
          <w:rFonts w:cs="Arial"/>
          <w:sz w:val="24"/>
          <w:szCs w:val="24"/>
        </w:rPr>
      </w:pPr>
      <w:r>
        <w:rPr>
          <w:rFonts w:cs="Arial"/>
          <w:sz w:val="24"/>
          <w:szCs w:val="24"/>
        </w:rPr>
        <w:t xml:space="preserve">3. </w:t>
      </w:r>
      <w:r w:rsidR="00A9148F" w:rsidRPr="00AB012B">
        <w:rPr>
          <w:rFonts w:cs="Arial"/>
          <w:sz w:val="24"/>
          <w:szCs w:val="24"/>
        </w:rPr>
        <w:t>T</w:t>
      </w:r>
      <w:r w:rsidR="003B2E00" w:rsidRPr="00AB012B">
        <w:rPr>
          <w:rFonts w:cs="Arial"/>
          <w:sz w:val="24"/>
          <w:szCs w:val="24"/>
        </w:rPr>
        <w:t>he physician has successfully completed a residency program.</w:t>
      </w:r>
    </w:p>
    <w:p w14:paraId="34F3C87D" w14:textId="77777777" w:rsidR="00AB012B" w:rsidRDefault="00AB012B" w:rsidP="003B2E00">
      <w:pPr>
        <w:tabs>
          <w:tab w:val="left" w:pos="360"/>
        </w:tabs>
        <w:rPr>
          <w:rFonts w:cs="Arial"/>
          <w:sz w:val="24"/>
          <w:szCs w:val="24"/>
        </w:rPr>
      </w:pPr>
    </w:p>
    <w:p w14:paraId="74BEAF5A" w14:textId="073548C5" w:rsidR="003B2E00" w:rsidRPr="006C2DCE" w:rsidRDefault="00DF7252" w:rsidP="003B2E00">
      <w:pPr>
        <w:autoSpaceDE w:val="0"/>
        <w:autoSpaceDN w:val="0"/>
        <w:adjustRightInd w:val="0"/>
        <w:rPr>
          <w:rFonts w:cs="Arial"/>
          <w:sz w:val="24"/>
          <w:szCs w:val="24"/>
        </w:rPr>
      </w:pPr>
      <w:r>
        <w:rPr>
          <w:rFonts w:cs="Arial"/>
          <w:sz w:val="24"/>
          <w:szCs w:val="24"/>
        </w:rPr>
        <w:t>(</w:t>
      </w:r>
      <w:r w:rsidR="00AB012B">
        <w:rPr>
          <w:rFonts w:cs="Arial"/>
          <w:sz w:val="24"/>
          <w:szCs w:val="24"/>
        </w:rPr>
        <w:t>C</w:t>
      </w:r>
      <w:r w:rsidR="003B2E00" w:rsidRPr="006C2DCE">
        <w:rPr>
          <w:rFonts w:cs="Arial"/>
          <w:sz w:val="24"/>
          <w:szCs w:val="24"/>
        </w:rPr>
        <w:t xml:space="preserve">) At </w:t>
      </w:r>
      <w:r w:rsidR="003B2E00">
        <w:rPr>
          <w:rFonts w:cs="Arial"/>
          <w:sz w:val="24"/>
          <w:szCs w:val="24"/>
        </w:rPr>
        <w:t>minimum,</w:t>
      </w:r>
      <w:r w:rsidR="00AC7C8E">
        <w:rPr>
          <w:rFonts w:cs="Arial"/>
          <w:sz w:val="24"/>
          <w:szCs w:val="24"/>
        </w:rPr>
        <w:t xml:space="preserve"> one RN per shift in the emergency department</w:t>
      </w:r>
      <w:r w:rsidR="003B2E00" w:rsidRPr="006C2DCE">
        <w:rPr>
          <w:rFonts w:cs="Arial"/>
          <w:sz w:val="24"/>
          <w:szCs w:val="24"/>
        </w:rPr>
        <w:t xml:space="preserve"> shall have current completion of Pediatric Advanced Life Support, Advanced Pediatric Life Support, completion of an Emergency Nursing Pediatric Course, or other equivalent pediatric emergency care nursing course, as determi</w:t>
      </w:r>
      <w:r w:rsidR="00A9148F">
        <w:rPr>
          <w:rFonts w:cs="Arial"/>
          <w:sz w:val="24"/>
          <w:szCs w:val="24"/>
        </w:rPr>
        <w:t>ned by the local EMS agency.</w:t>
      </w:r>
    </w:p>
    <w:p w14:paraId="5259FB11" w14:textId="77777777" w:rsidR="003B2E00" w:rsidRPr="006C2DCE" w:rsidRDefault="003B2E00" w:rsidP="003B2E00">
      <w:pPr>
        <w:rPr>
          <w:rFonts w:cs="Arial"/>
          <w:sz w:val="24"/>
          <w:szCs w:val="24"/>
        </w:rPr>
      </w:pPr>
    </w:p>
    <w:p w14:paraId="6101A041" w14:textId="22356B16" w:rsidR="003B2E00" w:rsidRPr="006C2DCE" w:rsidRDefault="00DF7252" w:rsidP="003B2E00">
      <w:pPr>
        <w:rPr>
          <w:rFonts w:cs="Arial"/>
          <w:sz w:val="24"/>
          <w:szCs w:val="24"/>
        </w:rPr>
      </w:pPr>
      <w:r>
        <w:rPr>
          <w:rFonts w:cs="Arial"/>
          <w:sz w:val="24"/>
          <w:szCs w:val="24"/>
        </w:rPr>
        <w:t>(</w:t>
      </w:r>
      <w:r w:rsidR="00AB012B">
        <w:rPr>
          <w:rFonts w:cs="Arial"/>
          <w:sz w:val="24"/>
          <w:szCs w:val="24"/>
        </w:rPr>
        <w:t>D</w:t>
      </w:r>
      <w:r w:rsidR="003B2E00" w:rsidRPr="006C2DCE">
        <w:rPr>
          <w:rFonts w:cs="Arial"/>
          <w:sz w:val="24"/>
          <w:szCs w:val="24"/>
        </w:rPr>
        <w:t xml:space="preserve">) </w:t>
      </w:r>
      <w:r w:rsidR="003B2E00">
        <w:rPr>
          <w:rFonts w:cs="Arial"/>
          <w:sz w:val="24"/>
          <w:szCs w:val="24"/>
        </w:rPr>
        <w:t>M</w:t>
      </w:r>
      <w:r w:rsidR="003B2E00" w:rsidRPr="006C2DCE">
        <w:rPr>
          <w:rFonts w:cs="Arial"/>
          <w:sz w:val="24"/>
          <w:szCs w:val="24"/>
        </w:rPr>
        <w:t>id-</w:t>
      </w:r>
      <w:r w:rsidR="005D0877">
        <w:rPr>
          <w:rFonts w:cs="Arial"/>
          <w:sz w:val="24"/>
          <w:szCs w:val="24"/>
        </w:rPr>
        <w:t>level</w:t>
      </w:r>
      <w:r w:rsidR="003B2E00" w:rsidRPr="006C2DCE">
        <w:rPr>
          <w:rFonts w:cs="Arial"/>
          <w:sz w:val="24"/>
          <w:szCs w:val="24"/>
        </w:rPr>
        <w:t xml:space="preserve"> practitioners including Nurse Practitioners and/or Physician Assista</w:t>
      </w:r>
      <w:r w:rsidR="00A9148F">
        <w:rPr>
          <w:rFonts w:cs="Arial"/>
          <w:sz w:val="24"/>
          <w:szCs w:val="24"/>
        </w:rPr>
        <w:t>nts regularly assigned to the emergency department</w:t>
      </w:r>
      <w:r w:rsidR="003B2E00" w:rsidRPr="006C2DCE">
        <w:rPr>
          <w:rFonts w:cs="Arial"/>
          <w:sz w:val="24"/>
          <w:szCs w:val="24"/>
        </w:rPr>
        <w:t xml:space="preserve"> who care for pediatric patients and who </w:t>
      </w:r>
      <w:r w:rsidR="003B2E00">
        <w:rPr>
          <w:rFonts w:cs="Arial"/>
          <w:sz w:val="24"/>
          <w:szCs w:val="24"/>
        </w:rPr>
        <w:t xml:space="preserve">are licensed in California and </w:t>
      </w:r>
      <w:r w:rsidR="003B2E00" w:rsidRPr="006C2DCE">
        <w:rPr>
          <w:rFonts w:cs="Arial"/>
          <w:sz w:val="24"/>
          <w:szCs w:val="24"/>
        </w:rPr>
        <w:t xml:space="preserve">have verified competency in resuscitation of </w:t>
      </w:r>
      <w:r w:rsidR="003B2E00">
        <w:rPr>
          <w:rFonts w:cs="Arial"/>
          <w:sz w:val="24"/>
          <w:szCs w:val="24"/>
        </w:rPr>
        <w:t>pediatric patients</w:t>
      </w:r>
      <w:r w:rsidR="003B2E00" w:rsidRPr="006C2DCE">
        <w:rPr>
          <w:rFonts w:cs="Arial"/>
          <w:sz w:val="24"/>
          <w:szCs w:val="24"/>
        </w:rPr>
        <w:t xml:space="preserve"> of all ages from neonates to adolescents. </w:t>
      </w:r>
    </w:p>
    <w:p w14:paraId="166DB8BB" w14:textId="77777777" w:rsidR="003B2E00" w:rsidRPr="006C2DCE" w:rsidRDefault="003B2E00" w:rsidP="003B2E00">
      <w:pPr>
        <w:rPr>
          <w:rFonts w:cs="Arial"/>
          <w:sz w:val="24"/>
          <w:szCs w:val="24"/>
        </w:rPr>
      </w:pPr>
    </w:p>
    <w:p w14:paraId="0A548C9E" w14:textId="08943F09" w:rsidR="003B2E00" w:rsidRPr="006C2DCE" w:rsidRDefault="00DF7252" w:rsidP="003B2E00">
      <w:pPr>
        <w:rPr>
          <w:rFonts w:cs="Arial"/>
          <w:sz w:val="24"/>
          <w:szCs w:val="24"/>
        </w:rPr>
      </w:pPr>
      <w:r>
        <w:rPr>
          <w:rFonts w:cs="Arial"/>
          <w:sz w:val="24"/>
          <w:szCs w:val="24"/>
        </w:rPr>
        <w:t>(4</w:t>
      </w:r>
      <w:r w:rsidR="003B2E00" w:rsidRPr="006C2DCE">
        <w:rPr>
          <w:rFonts w:cs="Arial"/>
          <w:sz w:val="24"/>
          <w:szCs w:val="24"/>
        </w:rPr>
        <w:t>) Other personnel staff that ma</w:t>
      </w:r>
      <w:r w:rsidR="00A9148F">
        <w:rPr>
          <w:rFonts w:cs="Arial"/>
          <w:sz w:val="24"/>
          <w:szCs w:val="24"/>
        </w:rPr>
        <w:t>y serve as consultants to the emergency department</w:t>
      </w:r>
      <w:r w:rsidR="003B2E00" w:rsidRPr="006C2DCE">
        <w:rPr>
          <w:rFonts w:cs="Arial"/>
          <w:sz w:val="24"/>
          <w:szCs w:val="24"/>
        </w:rPr>
        <w:t xml:space="preserve"> include, but is not limited to:</w:t>
      </w:r>
    </w:p>
    <w:p w14:paraId="68A34317" w14:textId="77777777" w:rsidR="003B2E00" w:rsidRPr="006C2DCE" w:rsidRDefault="003B2E00" w:rsidP="003B2E00">
      <w:pPr>
        <w:rPr>
          <w:rFonts w:cs="Arial"/>
          <w:sz w:val="24"/>
          <w:szCs w:val="24"/>
        </w:rPr>
      </w:pPr>
    </w:p>
    <w:p w14:paraId="5A51C450" w14:textId="77777777" w:rsidR="003B2E00" w:rsidRPr="006C2DCE" w:rsidRDefault="00DF7252" w:rsidP="003B2E00">
      <w:pPr>
        <w:rPr>
          <w:rFonts w:cs="Arial"/>
          <w:sz w:val="24"/>
          <w:szCs w:val="24"/>
        </w:rPr>
      </w:pPr>
      <w:r>
        <w:rPr>
          <w:rFonts w:cs="Arial"/>
          <w:sz w:val="24"/>
          <w:szCs w:val="24"/>
        </w:rPr>
        <w:t>(A)</w:t>
      </w:r>
      <w:r w:rsidR="003B2E00" w:rsidRPr="006C2DCE">
        <w:rPr>
          <w:rFonts w:cs="Arial"/>
          <w:sz w:val="24"/>
          <w:szCs w:val="24"/>
        </w:rPr>
        <w:t xml:space="preserve"> A qualified pediatric specialist available for in-house consultation through live interactive telehealth or </w:t>
      </w:r>
      <w:r w:rsidR="003B2E00">
        <w:rPr>
          <w:rFonts w:cs="Arial"/>
          <w:sz w:val="24"/>
          <w:szCs w:val="24"/>
        </w:rPr>
        <w:t>other means determined by the local EMS agency.</w:t>
      </w:r>
    </w:p>
    <w:p w14:paraId="0DE50DAD" w14:textId="77777777" w:rsidR="003B2E00" w:rsidRPr="006C2DCE" w:rsidRDefault="003B2E00" w:rsidP="003B2E00">
      <w:pPr>
        <w:rPr>
          <w:rFonts w:cs="Arial"/>
          <w:sz w:val="24"/>
          <w:szCs w:val="24"/>
        </w:rPr>
      </w:pPr>
    </w:p>
    <w:p w14:paraId="274A6CCE" w14:textId="77777777" w:rsidR="003B2E00" w:rsidRPr="006C2DCE" w:rsidRDefault="00DF7252" w:rsidP="003B2E00">
      <w:pPr>
        <w:rPr>
          <w:rFonts w:cs="Arial"/>
          <w:sz w:val="24"/>
          <w:szCs w:val="24"/>
        </w:rPr>
      </w:pPr>
      <w:r>
        <w:rPr>
          <w:rFonts w:cs="Arial"/>
          <w:sz w:val="24"/>
          <w:szCs w:val="24"/>
        </w:rPr>
        <w:t>(B</w:t>
      </w:r>
      <w:r w:rsidR="003B2E00" w:rsidRPr="006C2DCE">
        <w:rPr>
          <w:rFonts w:cs="Arial"/>
          <w:sz w:val="24"/>
          <w:szCs w:val="24"/>
        </w:rPr>
        <w:t>) A pediatric intensivist available for in-house consultation or through live interactive telehealth or agreed upon processes outlined within transfer agreements.</w:t>
      </w:r>
    </w:p>
    <w:p w14:paraId="6D3CF532" w14:textId="77777777" w:rsidR="003B2E00" w:rsidRPr="006C2DCE" w:rsidRDefault="003B2E00" w:rsidP="003B2E00">
      <w:pPr>
        <w:tabs>
          <w:tab w:val="left" w:pos="1080"/>
          <w:tab w:val="left" w:pos="1440"/>
        </w:tabs>
        <w:rPr>
          <w:rFonts w:cs="Arial"/>
          <w:sz w:val="24"/>
          <w:szCs w:val="24"/>
        </w:rPr>
      </w:pPr>
    </w:p>
    <w:p w14:paraId="5697819D" w14:textId="77777777" w:rsidR="003B2E00" w:rsidRPr="006C2DCE" w:rsidRDefault="008D2547" w:rsidP="003B2E00">
      <w:pPr>
        <w:tabs>
          <w:tab w:val="left" w:pos="1080"/>
          <w:tab w:val="left" w:pos="1440"/>
        </w:tabs>
        <w:rPr>
          <w:rFonts w:cs="Arial"/>
          <w:sz w:val="24"/>
          <w:szCs w:val="24"/>
        </w:rPr>
      </w:pPr>
      <w:r>
        <w:rPr>
          <w:rFonts w:cs="Arial"/>
          <w:sz w:val="24"/>
          <w:szCs w:val="24"/>
        </w:rPr>
        <w:t>(5)</w:t>
      </w:r>
      <w:r w:rsidR="003B2E00" w:rsidRPr="006C2DCE">
        <w:rPr>
          <w:rFonts w:cs="Arial"/>
          <w:sz w:val="24"/>
          <w:szCs w:val="24"/>
        </w:rPr>
        <w:t xml:space="preserve"> Support services including respiratory care, laboratory, radiology</w:t>
      </w:r>
      <w:r w:rsidR="003B2E00">
        <w:rPr>
          <w:rFonts w:cs="Arial"/>
          <w:sz w:val="24"/>
          <w:szCs w:val="24"/>
        </w:rPr>
        <w:t>,</w:t>
      </w:r>
      <w:r w:rsidR="003B2E00" w:rsidRPr="006C2DCE">
        <w:rPr>
          <w:rFonts w:cs="Arial"/>
          <w:sz w:val="24"/>
          <w:szCs w:val="24"/>
        </w:rPr>
        <w:t xml:space="preserve"> and pharmacy shall include </w:t>
      </w:r>
      <w:r w:rsidR="003B2E00" w:rsidRPr="0098183B">
        <w:rPr>
          <w:rFonts w:cs="Arial"/>
          <w:sz w:val="24"/>
          <w:szCs w:val="24"/>
        </w:rPr>
        <w:t>staff and equipment</w:t>
      </w:r>
      <w:r w:rsidR="003B2E00" w:rsidRPr="006C2DCE">
        <w:rPr>
          <w:rFonts w:cs="Arial"/>
          <w:sz w:val="24"/>
          <w:szCs w:val="24"/>
        </w:rPr>
        <w:t xml:space="preserve"> to care for the pediatric patient.</w:t>
      </w:r>
    </w:p>
    <w:p w14:paraId="0D544705" w14:textId="77777777" w:rsidR="003B2E00" w:rsidRPr="006C2DCE" w:rsidRDefault="003B2E00" w:rsidP="003B2E00">
      <w:pPr>
        <w:tabs>
          <w:tab w:val="left" w:pos="2160"/>
        </w:tabs>
        <w:rPr>
          <w:rFonts w:cs="Arial"/>
          <w:sz w:val="24"/>
          <w:szCs w:val="24"/>
        </w:rPr>
      </w:pPr>
    </w:p>
    <w:p w14:paraId="75353C44" w14:textId="21F49A7C" w:rsidR="003B2E00" w:rsidRPr="006C2DCE" w:rsidRDefault="008D2547" w:rsidP="003B2E00">
      <w:pPr>
        <w:tabs>
          <w:tab w:val="left" w:pos="2160"/>
        </w:tabs>
        <w:rPr>
          <w:rFonts w:cs="Arial"/>
          <w:sz w:val="24"/>
          <w:szCs w:val="24"/>
        </w:rPr>
      </w:pPr>
      <w:r>
        <w:rPr>
          <w:rFonts w:cs="Arial"/>
          <w:sz w:val="24"/>
          <w:szCs w:val="24"/>
        </w:rPr>
        <w:t>(6</w:t>
      </w:r>
      <w:r w:rsidR="003B2E00" w:rsidRPr="006C2DCE">
        <w:rPr>
          <w:rFonts w:cs="Arial"/>
          <w:sz w:val="24"/>
          <w:szCs w:val="24"/>
        </w:rPr>
        <w:t>) Respiratory care s</w:t>
      </w:r>
      <w:r w:rsidR="00DC047F">
        <w:rPr>
          <w:rFonts w:cs="Arial"/>
          <w:sz w:val="24"/>
          <w:szCs w:val="24"/>
        </w:rPr>
        <w:t>pecialists who respond to the emergency department</w:t>
      </w:r>
      <w:r w:rsidR="003B2E00" w:rsidRPr="006C2DCE">
        <w:rPr>
          <w:rFonts w:cs="Arial"/>
          <w:sz w:val="24"/>
          <w:szCs w:val="24"/>
        </w:rPr>
        <w:t xml:space="preserve"> shall verify their competence to support oxygenation and ventilation of </w:t>
      </w:r>
      <w:r w:rsidR="003B2E00">
        <w:rPr>
          <w:rFonts w:cs="Arial"/>
          <w:sz w:val="24"/>
          <w:szCs w:val="24"/>
        </w:rPr>
        <w:t>pediatric patients</w:t>
      </w:r>
      <w:r w:rsidR="003B2E00" w:rsidRPr="006C2DCE">
        <w:rPr>
          <w:rFonts w:cs="Arial"/>
          <w:sz w:val="24"/>
          <w:szCs w:val="24"/>
        </w:rPr>
        <w:t xml:space="preserve"> to the Director of Respiratory Services. This verification </w:t>
      </w:r>
      <w:r w:rsidR="003B2E00" w:rsidRPr="0098183B">
        <w:rPr>
          <w:rFonts w:cs="Arial"/>
          <w:sz w:val="24"/>
          <w:szCs w:val="24"/>
        </w:rPr>
        <w:t>may</w:t>
      </w:r>
      <w:r w:rsidR="003B2E00" w:rsidRPr="006C2DCE">
        <w:rPr>
          <w:rFonts w:cs="Arial"/>
          <w:sz w:val="24"/>
          <w:szCs w:val="24"/>
        </w:rPr>
        <w:t xml:space="preserve"> include, but is not limited to: </w:t>
      </w:r>
    </w:p>
    <w:p w14:paraId="1655F86A" w14:textId="77777777" w:rsidR="003B2E00" w:rsidRPr="006C2DCE" w:rsidRDefault="003B2E00" w:rsidP="003B2E00">
      <w:pPr>
        <w:tabs>
          <w:tab w:val="left" w:pos="2160"/>
        </w:tabs>
        <w:rPr>
          <w:rFonts w:cs="Arial"/>
          <w:sz w:val="24"/>
          <w:szCs w:val="24"/>
        </w:rPr>
      </w:pPr>
    </w:p>
    <w:p w14:paraId="7B27A9C9" w14:textId="77777777" w:rsidR="003B2E00" w:rsidRPr="006C2DCE" w:rsidRDefault="008D2547" w:rsidP="003B2E00">
      <w:pPr>
        <w:tabs>
          <w:tab w:val="left" w:pos="2160"/>
        </w:tabs>
        <w:rPr>
          <w:rFonts w:cs="Arial"/>
          <w:sz w:val="24"/>
          <w:szCs w:val="24"/>
        </w:rPr>
      </w:pPr>
      <w:r>
        <w:rPr>
          <w:rFonts w:cs="Arial"/>
          <w:sz w:val="24"/>
          <w:szCs w:val="24"/>
        </w:rPr>
        <w:t>(A</w:t>
      </w:r>
      <w:r w:rsidR="003B2E00" w:rsidRPr="006C2DCE">
        <w:rPr>
          <w:rFonts w:cs="Arial"/>
          <w:sz w:val="24"/>
          <w:szCs w:val="24"/>
        </w:rPr>
        <w:t>) Current completion of the American Heart Association Pediatric Advanced Life Support Course, or</w:t>
      </w:r>
    </w:p>
    <w:p w14:paraId="3BA97576" w14:textId="77777777" w:rsidR="003B2E00" w:rsidRPr="006C2DCE" w:rsidRDefault="003B2E00" w:rsidP="003B2E00">
      <w:pPr>
        <w:tabs>
          <w:tab w:val="left" w:pos="2160"/>
        </w:tabs>
        <w:rPr>
          <w:rFonts w:cs="Arial"/>
          <w:sz w:val="24"/>
          <w:szCs w:val="24"/>
        </w:rPr>
      </w:pPr>
    </w:p>
    <w:p w14:paraId="6F0C0A01" w14:textId="732FDAC7" w:rsidR="003B2E00" w:rsidRDefault="008D2547" w:rsidP="003B2E00">
      <w:pPr>
        <w:tabs>
          <w:tab w:val="left" w:pos="2160"/>
        </w:tabs>
        <w:rPr>
          <w:rFonts w:cs="Arial"/>
          <w:sz w:val="24"/>
          <w:szCs w:val="24"/>
        </w:rPr>
      </w:pPr>
      <w:r>
        <w:rPr>
          <w:rFonts w:cs="Arial"/>
          <w:sz w:val="24"/>
          <w:szCs w:val="24"/>
        </w:rPr>
        <w:t>(B</w:t>
      </w:r>
      <w:r w:rsidR="003B2E00" w:rsidRPr="006C2DCE">
        <w:rPr>
          <w:rFonts w:cs="Arial"/>
          <w:sz w:val="24"/>
          <w:szCs w:val="24"/>
        </w:rPr>
        <w:t xml:space="preserve">) </w:t>
      </w:r>
      <w:r w:rsidR="00DC047F">
        <w:rPr>
          <w:rFonts w:cs="Arial"/>
          <w:sz w:val="24"/>
          <w:szCs w:val="24"/>
        </w:rPr>
        <w:t>T</w:t>
      </w:r>
      <w:r w:rsidR="003B2E00" w:rsidRPr="006C2DCE">
        <w:rPr>
          <w:rFonts w:cs="Arial"/>
          <w:sz w:val="24"/>
          <w:szCs w:val="24"/>
        </w:rPr>
        <w:t xml:space="preserve">he American Academy of Pediatrics and American College of Emergency Physicians sponsored Advanced Pediatric Life Support Course, </w:t>
      </w:r>
      <w:r w:rsidR="003B2E00" w:rsidRPr="00294E59">
        <w:rPr>
          <w:rFonts w:cs="Arial"/>
          <w:sz w:val="24"/>
          <w:szCs w:val="24"/>
        </w:rPr>
        <w:t>or</w:t>
      </w:r>
    </w:p>
    <w:p w14:paraId="3BE8B5E9" w14:textId="77777777" w:rsidR="003B2E00" w:rsidRPr="006C2DCE" w:rsidRDefault="003B2E00" w:rsidP="003B2E00">
      <w:pPr>
        <w:tabs>
          <w:tab w:val="left" w:pos="2160"/>
        </w:tabs>
        <w:rPr>
          <w:rFonts w:cs="Arial"/>
          <w:sz w:val="24"/>
          <w:szCs w:val="24"/>
        </w:rPr>
      </w:pPr>
    </w:p>
    <w:p w14:paraId="699774B3" w14:textId="70B69E56" w:rsidR="003B2E00" w:rsidRPr="006C2DCE" w:rsidRDefault="008D2547" w:rsidP="003B2E00">
      <w:pPr>
        <w:tabs>
          <w:tab w:val="left" w:pos="2160"/>
        </w:tabs>
        <w:rPr>
          <w:rFonts w:cs="Arial"/>
          <w:sz w:val="24"/>
          <w:szCs w:val="24"/>
        </w:rPr>
      </w:pPr>
      <w:r>
        <w:rPr>
          <w:rFonts w:cs="Arial"/>
          <w:sz w:val="24"/>
          <w:szCs w:val="24"/>
        </w:rPr>
        <w:t>(C</w:t>
      </w:r>
      <w:r w:rsidR="003B2E00" w:rsidRPr="006C2DCE">
        <w:rPr>
          <w:rFonts w:cs="Arial"/>
          <w:sz w:val="24"/>
          <w:szCs w:val="24"/>
        </w:rPr>
        <w:t xml:space="preserve">) </w:t>
      </w:r>
      <w:r w:rsidR="00DC047F">
        <w:rPr>
          <w:rFonts w:cs="Arial"/>
          <w:sz w:val="24"/>
          <w:szCs w:val="24"/>
        </w:rPr>
        <w:t>T</w:t>
      </w:r>
      <w:r w:rsidR="003B2E00" w:rsidRPr="006C2DCE">
        <w:rPr>
          <w:rFonts w:cs="Arial"/>
          <w:sz w:val="24"/>
          <w:szCs w:val="24"/>
        </w:rPr>
        <w:t xml:space="preserve">he Emergency Nurses Association, Emergency Nursing Pediatric Course, or </w:t>
      </w:r>
    </w:p>
    <w:p w14:paraId="7264D4AF" w14:textId="77777777" w:rsidR="003B2E00" w:rsidRPr="006C2DCE" w:rsidRDefault="003B2E00" w:rsidP="003B2E00">
      <w:pPr>
        <w:tabs>
          <w:tab w:val="left" w:pos="2160"/>
        </w:tabs>
        <w:rPr>
          <w:rFonts w:cs="Arial"/>
          <w:sz w:val="24"/>
          <w:szCs w:val="24"/>
        </w:rPr>
      </w:pPr>
    </w:p>
    <w:p w14:paraId="21403FBA" w14:textId="77777777" w:rsidR="003B2E00" w:rsidRPr="006C2DCE" w:rsidRDefault="003B2E00" w:rsidP="003B2E00">
      <w:pPr>
        <w:tabs>
          <w:tab w:val="left" w:pos="2160"/>
        </w:tabs>
        <w:rPr>
          <w:rFonts w:cs="Arial"/>
          <w:sz w:val="24"/>
          <w:szCs w:val="24"/>
        </w:rPr>
      </w:pPr>
      <w:r w:rsidRPr="006C2DCE">
        <w:rPr>
          <w:rFonts w:cs="Arial"/>
          <w:sz w:val="24"/>
          <w:szCs w:val="24"/>
        </w:rPr>
        <w:t>(</w:t>
      </w:r>
      <w:r w:rsidR="008D2547">
        <w:rPr>
          <w:rFonts w:cs="Arial"/>
          <w:sz w:val="24"/>
          <w:szCs w:val="24"/>
        </w:rPr>
        <w:t>D</w:t>
      </w:r>
      <w:r w:rsidRPr="006C2DCE">
        <w:rPr>
          <w:rFonts w:cs="Arial"/>
          <w:sz w:val="24"/>
          <w:szCs w:val="24"/>
        </w:rPr>
        <w:t xml:space="preserve">) Continuing education courses </w:t>
      </w:r>
      <w:r>
        <w:rPr>
          <w:rFonts w:cs="Arial"/>
          <w:sz w:val="24"/>
          <w:szCs w:val="24"/>
        </w:rPr>
        <w:t>specific to</w:t>
      </w:r>
      <w:r w:rsidRPr="006C2DCE">
        <w:rPr>
          <w:rFonts w:cs="Arial"/>
          <w:sz w:val="24"/>
          <w:szCs w:val="24"/>
        </w:rPr>
        <w:t xml:space="preserve"> resuscitation of </w:t>
      </w:r>
      <w:r>
        <w:rPr>
          <w:rFonts w:cs="Arial"/>
          <w:sz w:val="24"/>
          <w:szCs w:val="24"/>
        </w:rPr>
        <w:t>pediatric patients</w:t>
      </w:r>
      <w:r w:rsidRPr="006C2DCE">
        <w:rPr>
          <w:rFonts w:cs="Arial"/>
          <w:sz w:val="24"/>
          <w:szCs w:val="24"/>
        </w:rPr>
        <w:t>.</w:t>
      </w:r>
    </w:p>
    <w:p w14:paraId="38D989AE" w14:textId="77777777" w:rsidR="003B2E00" w:rsidRDefault="003B2E00" w:rsidP="003B2E00">
      <w:pPr>
        <w:tabs>
          <w:tab w:val="left" w:pos="-2700"/>
        </w:tabs>
        <w:ind w:left="720" w:hanging="720"/>
        <w:rPr>
          <w:rFonts w:cs="Arial"/>
          <w:sz w:val="24"/>
          <w:szCs w:val="24"/>
        </w:rPr>
      </w:pPr>
    </w:p>
    <w:p w14:paraId="0C839A27" w14:textId="77777777" w:rsidR="003B2E00" w:rsidRPr="006C2DCE" w:rsidRDefault="003B2E00" w:rsidP="003B2E00">
      <w:pPr>
        <w:tabs>
          <w:tab w:val="left" w:pos="-2700"/>
        </w:tabs>
        <w:ind w:left="720" w:hanging="720"/>
        <w:rPr>
          <w:rFonts w:cs="Arial"/>
          <w:sz w:val="24"/>
          <w:szCs w:val="24"/>
        </w:rPr>
      </w:pPr>
      <w:r w:rsidRPr="006C2DCE">
        <w:rPr>
          <w:rFonts w:cs="Arial"/>
          <w:sz w:val="24"/>
          <w:szCs w:val="24"/>
        </w:rPr>
        <w:t>Note: Authority cited: Sections 1797.107 and 1799.204, Health and Safety Code.</w:t>
      </w:r>
    </w:p>
    <w:p w14:paraId="2FBD77A7" w14:textId="77777777" w:rsidR="003B2E00" w:rsidRPr="006C2DCE" w:rsidRDefault="003B2E00" w:rsidP="003B2E00">
      <w:pPr>
        <w:tabs>
          <w:tab w:val="left" w:pos="-2700"/>
        </w:tabs>
        <w:rPr>
          <w:rFonts w:cs="Arial"/>
          <w:sz w:val="24"/>
          <w:szCs w:val="24"/>
        </w:rPr>
      </w:pPr>
      <w:r w:rsidRPr="006C2DCE">
        <w:rPr>
          <w:rFonts w:cs="Arial"/>
          <w:sz w:val="24"/>
          <w:szCs w:val="24"/>
        </w:rPr>
        <w:t>Reference: Sections 1797.88, 1797.222, 1798.150, 1798.170, 1799.204, and 1799.205, Health and Safety Code.</w:t>
      </w:r>
    </w:p>
    <w:p w14:paraId="12A3FEF6" w14:textId="77777777" w:rsidR="003B2E00" w:rsidRDefault="003B2E00" w:rsidP="00B62462">
      <w:pPr>
        <w:tabs>
          <w:tab w:val="left" w:pos="1080"/>
          <w:tab w:val="left" w:pos="1440"/>
        </w:tabs>
        <w:rPr>
          <w:rFonts w:cs="Arial"/>
          <w:b/>
          <w:color w:val="000000"/>
          <w:sz w:val="24"/>
          <w:szCs w:val="24"/>
        </w:rPr>
      </w:pPr>
    </w:p>
    <w:p w14:paraId="3878ED2C" w14:textId="77777777" w:rsidR="00B62462" w:rsidRPr="006C2DCE" w:rsidRDefault="00B62462" w:rsidP="00B62462">
      <w:pPr>
        <w:tabs>
          <w:tab w:val="left" w:pos="1080"/>
          <w:tab w:val="left" w:pos="1440"/>
        </w:tabs>
        <w:rPr>
          <w:rFonts w:cs="Arial"/>
          <w:b/>
          <w:sz w:val="24"/>
          <w:szCs w:val="24"/>
        </w:rPr>
      </w:pPr>
      <w:r w:rsidRPr="006C2DCE">
        <w:rPr>
          <w:rFonts w:cs="Arial"/>
          <w:b/>
          <w:color w:val="000000"/>
          <w:sz w:val="24"/>
          <w:szCs w:val="24"/>
        </w:rPr>
        <w:t>§</w:t>
      </w:r>
      <w:r w:rsidRPr="006C2DCE">
        <w:rPr>
          <w:rFonts w:cs="Arial"/>
          <w:b/>
          <w:sz w:val="24"/>
          <w:szCs w:val="24"/>
        </w:rPr>
        <w:t xml:space="preserve"> </w:t>
      </w:r>
      <w:r w:rsidR="0028118C" w:rsidRPr="006C2DCE">
        <w:rPr>
          <w:rFonts w:cs="Arial"/>
          <w:b/>
          <w:sz w:val="24"/>
          <w:szCs w:val="24"/>
        </w:rPr>
        <w:t>100450.</w:t>
      </w:r>
      <w:r w:rsidR="00C04AA5" w:rsidRPr="006C2DCE">
        <w:rPr>
          <w:rFonts w:cs="Arial"/>
          <w:b/>
          <w:sz w:val="24"/>
          <w:szCs w:val="24"/>
        </w:rPr>
        <w:t>2</w:t>
      </w:r>
      <w:r w:rsidR="005D7DE5">
        <w:rPr>
          <w:rFonts w:cs="Arial"/>
          <w:b/>
          <w:sz w:val="24"/>
          <w:szCs w:val="24"/>
        </w:rPr>
        <w:t>26</w:t>
      </w:r>
      <w:r w:rsidR="00BF5794" w:rsidRPr="006C2DCE">
        <w:rPr>
          <w:rFonts w:cs="Arial"/>
          <w:b/>
          <w:sz w:val="24"/>
          <w:szCs w:val="24"/>
        </w:rPr>
        <w:t xml:space="preserve">. Pediatric Equipment, </w:t>
      </w:r>
      <w:r w:rsidRPr="006C2DCE">
        <w:rPr>
          <w:rFonts w:cs="Arial"/>
          <w:b/>
          <w:sz w:val="24"/>
          <w:szCs w:val="24"/>
        </w:rPr>
        <w:t>Supplies</w:t>
      </w:r>
      <w:r w:rsidR="00BF5794" w:rsidRPr="006C2DCE">
        <w:rPr>
          <w:rFonts w:cs="Arial"/>
          <w:b/>
          <w:sz w:val="24"/>
          <w:szCs w:val="24"/>
        </w:rPr>
        <w:t xml:space="preserve"> and Medication Requirements</w:t>
      </w:r>
    </w:p>
    <w:p w14:paraId="122F879B" w14:textId="77777777" w:rsidR="00E17616" w:rsidRDefault="00E17616" w:rsidP="00B14383">
      <w:pPr>
        <w:tabs>
          <w:tab w:val="left" w:pos="720"/>
          <w:tab w:val="left" w:pos="1710"/>
        </w:tabs>
        <w:rPr>
          <w:rFonts w:cs="Arial"/>
          <w:sz w:val="24"/>
          <w:szCs w:val="24"/>
        </w:rPr>
      </w:pPr>
    </w:p>
    <w:p w14:paraId="4471F7E3" w14:textId="77777777" w:rsidR="0028118C" w:rsidRPr="006C2DCE" w:rsidRDefault="00BF5794" w:rsidP="00B14383">
      <w:pPr>
        <w:tabs>
          <w:tab w:val="left" w:pos="720"/>
          <w:tab w:val="left" w:pos="1710"/>
        </w:tabs>
        <w:rPr>
          <w:rFonts w:cs="Arial"/>
          <w:sz w:val="24"/>
          <w:szCs w:val="24"/>
        </w:rPr>
      </w:pPr>
      <w:r w:rsidRPr="006C2DCE">
        <w:rPr>
          <w:rFonts w:cs="Arial"/>
          <w:sz w:val="24"/>
          <w:szCs w:val="24"/>
        </w:rPr>
        <w:t>(a) The p</w:t>
      </w:r>
      <w:r w:rsidR="00B62462" w:rsidRPr="006C2DCE">
        <w:rPr>
          <w:rFonts w:cs="Arial"/>
          <w:sz w:val="24"/>
          <w:szCs w:val="24"/>
        </w:rPr>
        <w:t xml:space="preserve">ediatric equipment, supplies and medications in all </w:t>
      </w:r>
      <w:proofErr w:type="spellStart"/>
      <w:r w:rsidR="00B62462" w:rsidRPr="006C2DCE">
        <w:rPr>
          <w:rFonts w:cs="Arial"/>
          <w:sz w:val="24"/>
          <w:szCs w:val="24"/>
        </w:rPr>
        <w:t>PedRCs</w:t>
      </w:r>
      <w:proofErr w:type="spellEnd"/>
      <w:r w:rsidR="00B62462" w:rsidRPr="006C2DCE">
        <w:rPr>
          <w:rFonts w:cs="Arial"/>
          <w:sz w:val="24"/>
          <w:szCs w:val="24"/>
        </w:rPr>
        <w:t xml:space="preserve">, </w:t>
      </w:r>
      <w:r w:rsidR="00B62462" w:rsidRPr="0098183B">
        <w:rPr>
          <w:rFonts w:cs="Arial"/>
          <w:sz w:val="24"/>
          <w:szCs w:val="24"/>
        </w:rPr>
        <w:t xml:space="preserve">for </w:t>
      </w:r>
      <w:r w:rsidR="00737FF5">
        <w:rPr>
          <w:rFonts w:cs="Arial"/>
          <w:sz w:val="24"/>
          <w:szCs w:val="24"/>
        </w:rPr>
        <w:t>pediatric patients</w:t>
      </w:r>
      <w:r w:rsidR="00737FF5" w:rsidRPr="0098183B">
        <w:rPr>
          <w:rFonts w:cs="Arial"/>
          <w:sz w:val="24"/>
          <w:szCs w:val="24"/>
        </w:rPr>
        <w:t xml:space="preserve"> </w:t>
      </w:r>
      <w:r w:rsidR="00B62462" w:rsidRPr="0098183B">
        <w:rPr>
          <w:rFonts w:cs="Arial"/>
          <w:sz w:val="24"/>
          <w:szCs w:val="24"/>
        </w:rPr>
        <w:t xml:space="preserve">from neonates to adolescents, shall </w:t>
      </w:r>
      <w:r w:rsidR="00B62462" w:rsidRPr="006C2DCE">
        <w:rPr>
          <w:rFonts w:cs="Arial"/>
          <w:sz w:val="24"/>
          <w:szCs w:val="24"/>
        </w:rPr>
        <w:t xml:space="preserve">include, but not </w:t>
      </w:r>
      <w:r w:rsidR="0028118C" w:rsidRPr="006C2DCE">
        <w:rPr>
          <w:rFonts w:cs="Arial"/>
          <w:sz w:val="24"/>
          <w:szCs w:val="24"/>
        </w:rPr>
        <w:t xml:space="preserve">be </w:t>
      </w:r>
      <w:r w:rsidR="00B62462" w:rsidRPr="006C2DCE">
        <w:rPr>
          <w:rFonts w:cs="Arial"/>
          <w:sz w:val="24"/>
          <w:szCs w:val="24"/>
        </w:rPr>
        <w:t xml:space="preserve">limited to: </w:t>
      </w:r>
    </w:p>
    <w:p w14:paraId="633F8A3E" w14:textId="77777777" w:rsidR="0028118C" w:rsidRPr="006C2DCE" w:rsidRDefault="0028118C" w:rsidP="00B14383">
      <w:pPr>
        <w:tabs>
          <w:tab w:val="left" w:pos="720"/>
          <w:tab w:val="left" w:pos="1710"/>
        </w:tabs>
        <w:rPr>
          <w:rFonts w:cs="Arial"/>
          <w:sz w:val="24"/>
          <w:szCs w:val="24"/>
        </w:rPr>
      </w:pPr>
    </w:p>
    <w:p w14:paraId="17A75101" w14:textId="6EC8A8D2" w:rsidR="00B62462" w:rsidRPr="006C2DCE" w:rsidRDefault="00B62462" w:rsidP="00B14383">
      <w:pPr>
        <w:tabs>
          <w:tab w:val="left" w:pos="720"/>
          <w:tab w:val="left" w:pos="1710"/>
        </w:tabs>
        <w:rPr>
          <w:rFonts w:cs="Arial"/>
          <w:sz w:val="24"/>
          <w:szCs w:val="24"/>
        </w:rPr>
      </w:pPr>
      <w:r w:rsidRPr="006C2DCE">
        <w:rPr>
          <w:rFonts w:cs="Arial"/>
          <w:sz w:val="24"/>
          <w:szCs w:val="24"/>
        </w:rPr>
        <w:t xml:space="preserve">(1) </w:t>
      </w:r>
      <w:r w:rsidR="00BC0B29">
        <w:rPr>
          <w:rFonts w:cs="Arial"/>
          <w:sz w:val="24"/>
          <w:szCs w:val="24"/>
        </w:rPr>
        <w:t>A</w:t>
      </w:r>
      <w:r w:rsidRPr="006C2DCE">
        <w:rPr>
          <w:rFonts w:cs="Arial"/>
          <w:sz w:val="24"/>
          <w:szCs w:val="24"/>
        </w:rPr>
        <w:t xml:space="preserve"> size-based resuscitation tape, medical software, or other system available to assure proper sizing of resuscitation equipment and proper dosing of medication</w:t>
      </w:r>
      <w:r w:rsidR="00DC047F">
        <w:rPr>
          <w:rFonts w:cs="Arial"/>
          <w:sz w:val="24"/>
          <w:szCs w:val="24"/>
        </w:rPr>
        <w:t>.</w:t>
      </w:r>
    </w:p>
    <w:p w14:paraId="08DB5D19" w14:textId="77777777" w:rsidR="00E17616" w:rsidRDefault="00E17616" w:rsidP="00B14383">
      <w:pPr>
        <w:tabs>
          <w:tab w:val="left" w:pos="1530"/>
        </w:tabs>
        <w:rPr>
          <w:rFonts w:cs="Arial"/>
          <w:sz w:val="24"/>
          <w:szCs w:val="24"/>
        </w:rPr>
      </w:pPr>
    </w:p>
    <w:p w14:paraId="628F315E" w14:textId="43AD8BEF" w:rsidR="00B62462" w:rsidRPr="006C2DCE" w:rsidRDefault="00B62462" w:rsidP="00B14383">
      <w:pPr>
        <w:tabs>
          <w:tab w:val="left" w:pos="1530"/>
        </w:tabs>
        <w:rPr>
          <w:rFonts w:cs="Arial"/>
          <w:sz w:val="24"/>
          <w:szCs w:val="24"/>
        </w:rPr>
      </w:pPr>
      <w:r w:rsidRPr="006C2DCE">
        <w:rPr>
          <w:rFonts w:cs="Arial"/>
          <w:sz w:val="24"/>
          <w:szCs w:val="24"/>
        </w:rPr>
        <w:t>(2)</w:t>
      </w:r>
      <w:r w:rsidR="0028118C" w:rsidRPr="006C2DCE">
        <w:rPr>
          <w:rFonts w:cs="Arial"/>
          <w:sz w:val="24"/>
          <w:szCs w:val="24"/>
        </w:rPr>
        <w:t xml:space="preserve"> </w:t>
      </w:r>
      <w:r w:rsidR="00BC0B29">
        <w:rPr>
          <w:rFonts w:cs="Arial"/>
          <w:sz w:val="24"/>
          <w:szCs w:val="24"/>
        </w:rPr>
        <w:t>P</w:t>
      </w:r>
      <w:r w:rsidRPr="006C2DCE">
        <w:rPr>
          <w:rFonts w:cs="Arial"/>
          <w:sz w:val="24"/>
          <w:szCs w:val="24"/>
        </w:rPr>
        <w:t>ortable resuscitation supplies</w:t>
      </w:r>
      <w:r w:rsidR="00DA4859">
        <w:rPr>
          <w:rFonts w:cs="Arial"/>
          <w:sz w:val="24"/>
          <w:szCs w:val="24"/>
        </w:rPr>
        <w:t>,</w:t>
      </w:r>
      <w:r w:rsidRPr="006C2DCE">
        <w:rPr>
          <w:rFonts w:cs="Arial"/>
          <w:sz w:val="24"/>
          <w:szCs w:val="24"/>
        </w:rPr>
        <w:t xml:space="preserve"> such as a crash cart or bag with a method of verification of contents on a regular basis</w:t>
      </w:r>
      <w:r w:rsidR="00DC047F">
        <w:rPr>
          <w:rFonts w:cs="Arial"/>
          <w:sz w:val="24"/>
          <w:szCs w:val="24"/>
        </w:rPr>
        <w:t>.</w:t>
      </w:r>
    </w:p>
    <w:p w14:paraId="2A65C036" w14:textId="77777777" w:rsidR="0028118C" w:rsidRPr="006C2DCE" w:rsidRDefault="0028118C" w:rsidP="00B14383">
      <w:pPr>
        <w:tabs>
          <w:tab w:val="left" w:pos="1530"/>
        </w:tabs>
        <w:rPr>
          <w:rFonts w:cs="Arial"/>
          <w:sz w:val="24"/>
          <w:szCs w:val="24"/>
        </w:rPr>
      </w:pPr>
    </w:p>
    <w:p w14:paraId="1C8BA206" w14:textId="7EE98D71" w:rsidR="00B62462" w:rsidRPr="006C2DCE" w:rsidRDefault="00B62462" w:rsidP="00B14383">
      <w:pPr>
        <w:tabs>
          <w:tab w:val="left" w:pos="1530"/>
        </w:tabs>
        <w:rPr>
          <w:rFonts w:cs="Arial"/>
          <w:sz w:val="24"/>
          <w:szCs w:val="24"/>
        </w:rPr>
      </w:pPr>
      <w:r w:rsidRPr="006C2DCE">
        <w:rPr>
          <w:rFonts w:cs="Arial"/>
          <w:sz w:val="24"/>
          <w:szCs w:val="24"/>
        </w:rPr>
        <w:t>(3)</w:t>
      </w:r>
      <w:r w:rsidR="0028118C" w:rsidRPr="006C2DCE">
        <w:rPr>
          <w:rFonts w:cs="Arial"/>
          <w:sz w:val="24"/>
          <w:szCs w:val="24"/>
        </w:rPr>
        <w:t xml:space="preserve"> </w:t>
      </w:r>
      <w:r w:rsidR="00BC0B29">
        <w:rPr>
          <w:rFonts w:cs="Arial"/>
          <w:sz w:val="24"/>
          <w:szCs w:val="24"/>
        </w:rPr>
        <w:t>E</w:t>
      </w:r>
      <w:r w:rsidRPr="006C2DCE">
        <w:rPr>
          <w:rFonts w:cs="Arial"/>
          <w:sz w:val="24"/>
          <w:szCs w:val="24"/>
        </w:rPr>
        <w:t xml:space="preserve">quipment for patient and fluid warming, patient restraint, weight scale (in kilograms) and pain scale tools for all ages of </w:t>
      </w:r>
      <w:r w:rsidR="002E3497">
        <w:rPr>
          <w:rFonts w:cs="Arial"/>
          <w:sz w:val="24"/>
          <w:szCs w:val="24"/>
        </w:rPr>
        <w:t>pediatric patients</w:t>
      </w:r>
      <w:r w:rsidR="00DC047F">
        <w:rPr>
          <w:rFonts w:cs="Arial"/>
          <w:sz w:val="24"/>
          <w:szCs w:val="24"/>
        </w:rPr>
        <w:t>.</w:t>
      </w:r>
    </w:p>
    <w:p w14:paraId="33D381D1" w14:textId="77777777" w:rsidR="0028118C" w:rsidRPr="006C2DCE" w:rsidRDefault="0028118C" w:rsidP="00B14383">
      <w:pPr>
        <w:tabs>
          <w:tab w:val="left" w:pos="1530"/>
        </w:tabs>
        <w:rPr>
          <w:rFonts w:cs="Arial"/>
          <w:sz w:val="24"/>
          <w:szCs w:val="24"/>
        </w:rPr>
      </w:pPr>
    </w:p>
    <w:p w14:paraId="54280D42" w14:textId="71734ADB" w:rsidR="00B62462" w:rsidRPr="006C2DCE" w:rsidRDefault="00B62462" w:rsidP="00B14383">
      <w:pPr>
        <w:tabs>
          <w:tab w:val="left" w:pos="1530"/>
        </w:tabs>
        <w:rPr>
          <w:rFonts w:cs="Arial"/>
          <w:sz w:val="24"/>
          <w:szCs w:val="24"/>
        </w:rPr>
      </w:pPr>
      <w:r w:rsidRPr="006C2DCE">
        <w:rPr>
          <w:rFonts w:cs="Arial"/>
          <w:sz w:val="24"/>
          <w:szCs w:val="24"/>
        </w:rPr>
        <w:t>(4)</w:t>
      </w:r>
      <w:r w:rsidR="0028118C" w:rsidRPr="006C2DCE">
        <w:rPr>
          <w:rFonts w:cs="Arial"/>
          <w:sz w:val="24"/>
          <w:szCs w:val="24"/>
        </w:rPr>
        <w:t xml:space="preserve"> </w:t>
      </w:r>
      <w:r w:rsidR="00DA4859">
        <w:rPr>
          <w:rFonts w:cs="Arial"/>
          <w:sz w:val="24"/>
          <w:szCs w:val="24"/>
        </w:rPr>
        <w:t>Monitoring</w:t>
      </w:r>
      <w:r w:rsidR="00DA4859" w:rsidRPr="006C2DCE">
        <w:rPr>
          <w:rFonts w:cs="Arial"/>
          <w:sz w:val="24"/>
          <w:szCs w:val="24"/>
        </w:rPr>
        <w:t xml:space="preserve"> </w:t>
      </w:r>
      <w:r w:rsidRPr="006C2DCE">
        <w:rPr>
          <w:rFonts w:cs="Arial"/>
          <w:sz w:val="24"/>
          <w:szCs w:val="24"/>
        </w:rPr>
        <w:t xml:space="preserve">equipment appropriate for </w:t>
      </w:r>
      <w:r w:rsidR="007E67DC">
        <w:rPr>
          <w:rFonts w:cs="Arial"/>
          <w:sz w:val="24"/>
          <w:szCs w:val="24"/>
        </w:rPr>
        <w:t>pediatric patients</w:t>
      </w:r>
      <w:r w:rsidR="007E67DC" w:rsidRPr="006C2DCE">
        <w:rPr>
          <w:rFonts w:cs="Arial"/>
          <w:sz w:val="24"/>
          <w:szCs w:val="24"/>
        </w:rPr>
        <w:t xml:space="preserve"> </w:t>
      </w:r>
      <w:r w:rsidRPr="006C2DCE">
        <w:rPr>
          <w:rFonts w:cs="Arial"/>
          <w:sz w:val="24"/>
          <w:szCs w:val="24"/>
        </w:rPr>
        <w:t xml:space="preserve">including, but not limited to, blood pressure cuffs, doppler device, electrocardiogram monitor/defibrillator, hypothermia thermometer, pulse oximeter, and end tidal </w:t>
      </w:r>
      <w:r w:rsidR="00E71930">
        <w:rPr>
          <w:rFonts w:cs="Arial"/>
          <w:sz w:val="24"/>
          <w:szCs w:val="24"/>
        </w:rPr>
        <w:t xml:space="preserve">carbon dioxide </w:t>
      </w:r>
      <w:r w:rsidRPr="006C2DCE">
        <w:rPr>
          <w:rFonts w:cs="Arial"/>
          <w:sz w:val="24"/>
          <w:szCs w:val="24"/>
        </w:rPr>
        <w:t>monitor</w:t>
      </w:r>
      <w:r w:rsidR="00DC047F">
        <w:rPr>
          <w:rFonts w:cs="Arial"/>
          <w:sz w:val="24"/>
          <w:szCs w:val="24"/>
        </w:rPr>
        <w:t>.</w:t>
      </w:r>
    </w:p>
    <w:p w14:paraId="1F91911E" w14:textId="77777777" w:rsidR="0028118C" w:rsidRPr="006C2DCE" w:rsidRDefault="0028118C" w:rsidP="00B14383">
      <w:pPr>
        <w:tabs>
          <w:tab w:val="left" w:pos="1530"/>
        </w:tabs>
        <w:rPr>
          <w:rFonts w:cs="Arial"/>
          <w:sz w:val="24"/>
          <w:szCs w:val="24"/>
        </w:rPr>
      </w:pPr>
    </w:p>
    <w:p w14:paraId="2E78F435" w14:textId="0A9F5B04" w:rsidR="00B62462" w:rsidRPr="006C2DCE" w:rsidRDefault="00B62462" w:rsidP="00B14383">
      <w:pPr>
        <w:tabs>
          <w:tab w:val="left" w:pos="1530"/>
        </w:tabs>
        <w:rPr>
          <w:rFonts w:cs="Arial"/>
          <w:sz w:val="24"/>
          <w:szCs w:val="24"/>
        </w:rPr>
      </w:pPr>
      <w:r w:rsidRPr="006C2DCE">
        <w:rPr>
          <w:rFonts w:cs="Arial"/>
          <w:sz w:val="24"/>
          <w:szCs w:val="24"/>
        </w:rPr>
        <w:t xml:space="preserve">(5) </w:t>
      </w:r>
      <w:r w:rsidR="00DC047F">
        <w:rPr>
          <w:rFonts w:cs="Arial"/>
          <w:sz w:val="24"/>
          <w:szCs w:val="24"/>
        </w:rPr>
        <w:t>R</w:t>
      </w:r>
      <w:r w:rsidRPr="006C2DCE">
        <w:rPr>
          <w:rFonts w:cs="Arial"/>
          <w:sz w:val="24"/>
          <w:szCs w:val="24"/>
        </w:rPr>
        <w:t>espiratory equipment and supplies appropriate for pediatric patients including, but not limited to, clear oxygen masks, bag-mask devices, intubation equipment, tracheostomy equipment, oral and nasal airways, nasogastric tubes</w:t>
      </w:r>
      <w:r w:rsidR="003E1FAF">
        <w:rPr>
          <w:rFonts w:cs="Arial"/>
          <w:sz w:val="24"/>
          <w:szCs w:val="24"/>
        </w:rPr>
        <w:t>,</w:t>
      </w:r>
      <w:r w:rsidRPr="006C2DCE">
        <w:rPr>
          <w:rFonts w:cs="Arial"/>
          <w:sz w:val="24"/>
          <w:szCs w:val="24"/>
        </w:rPr>
        <w:t xml:space="preserve"> and suction equipment</w:t>
      </w:r>
      <w:r w:rsidR="00CE5F3A">
        <w:rPr>
          <w:rFonts w:cs="Arial"/>
          <w:sz w:val="24"/>
          <w:szCs w:val="24"/>
        </w:rPr>
        <w:t>;</w:t>
      </w:r>
    </w:p>
    <w:p w14:paraId="713D5397" w14:textId="77777777" w:rsidR="0028118C" w:rsidRPr="006C2DCE" w:rsidRDefault="0028118C" w:rsidP="00B14383">
      <w:pPr>
        <w:tabs>
          <w:tab w:val="left" w:pos="1530"/>
        </w:tabs>
        <w:rPr>
          <w:rFonts w:cs="Arial"/>
          <w:sz w:val="24"/>
          <w:szCs w:val="24"/>
        </w:rPr>
      </w:pPr>
    </w:p>
    <w:p w14:paraId="58BCCCDA" w14:textId="0BB797D4" w:rsidR="00B62462" w:rsidRPr="006C2DCE" w:rsidRDefault="00B62462" w:rsidP="00B14383">
      <w:pPr>
        <w:tabs>
          <w:tab w:val="left" w:pos="1530"/>
        </w:tabs>
        <w:rPr>
          <w:rFonts w:cs="Arial"/>
          <w:sz w:val="24"/>
          <w:szCs w:val="24"/>
        </w:rPr>
      </w:pPr>
      <w:r w:rsidRPr="006C2DCE">
        <w:rPr>
          <w:rFonts w:cs="Arial"/>
          <w:sz w:val="24"/>
          <w:szCs w:val="24"/>
        </w:rPr>
        <w:lastRenderedPageBreak/>
        <w:t xml:space="preserve">(6) </w:t>
      </w:r>
      <w:r w:rsidR="00DC047F">
        <w:rPr>
          <w:rFonts w:cs="Arial"/>
          <w:sz w:val="24"/>
          <w:szCs w:val="24"/>
        </w:rPr>
        <w:t>V</w:t>
      </w:r>
      <w:r w:rsidRPr="006C2DCE">
        <w:rPr>
          <w:rFonts w:cs="Arial"/>
          <w:sz w:val="24"/>
          <w:szCs w:val="24"/>
        </w:rPr>
        <w:t>ascular access supplies and equipment for pediatric patients including, but not limited to, intravenous catheters, intraosseous needles, umbilical and central venous catheters, infusion devices</w:t>
      </w:r>
      <w:r w:rsidR="003E1FAF">
        <w:rPr>
          <w:rFonts w:cs="Arial"/>
          <w:sz w:val="24"/>
          <w:szCs w:val="24"/>
        </w:rPr>
        <w:t>,</w:t>
      </w:r>
      <w:r w:rsidRPr="006C2DCE">
        <w:rPr>
          <w:rFonts w:cs="Arial"/>
          <w:sz w:val="24"/>
          <w:szCs w:val="24"/>
        </w:rPr>
        <w:t xml:space="preserve"> and</w:t>
      </w:r>
      <w:r w:rsidR="002E3497">
        <w:rPr>
          <w:rFonts w:cs="Arial"/>
          <w:sz w:val="24"/>
          <w:szCs w:val="24"/>
        </w:rPr>
        <w:t xml:space="preserve"> Intravenous </w:t>
      </w:r>
      <w:r w:rsidRPr="006C2DCE">
        <w:rPr>
          <w:rFonts w:cs="Arial"/>
          <w:sz w:val="24"/>
          <w:szCs w:val="24"/>
        </w:rPr>
        <w:t>solutions</w:t>
      </w:r>
      <w:r w:rsidR="00DC047F">
        <w:rPr>
          <w:rFonts w:cs="Arial"/>
          <w:sz w:val="24"/>
          <w:szCs w:val="24"/>
        </w:rPr>
        <w:t>.</w:t>
      </w:r>
    </w:p>
    <w:p w14:paraId="5E0BB0EB" w14:textId="77777777" w:rsidR="0028118C" w:rsidRPr="006C2DCE" w:rsidRDefault="0028118C" w:rsidP="00B62462">
      <w:pPr>
        <w:tabs>
          <w:tab w:val="left" w:pos="1530"/>
        </w:tabs>
        <w:ind w:left="-90"/>
        <w:rPr>
          <w:rFonts w:cs="Arial"/>
          <w:sz w:val="24"/>
          <w:szCs w:val="24"/>
        </w:rPr>
      </w:pPr>
    </w:p>
    <w:p w14:paraId="018F0C87" w14:textId="7849BEA6" w:rsidR="00B62462" w:rsidRPr="006C2DCE" w:rsidRDefault="00B62462" w:rsidP="008935B3">
      <w:pPr>
        <w:tabs>
          <w:tab w:val="left" w:pos="1530"/>
        </w:tabs>
        <w:rPr>
          <w:rFonts w:cs="Arial"/>
          <w:sz w:val="24"/>
          <w:szCs w:val="24"/>
        </w:rPr>
      </w:pPr>
      <w:r w:rsidRPr="006C2DCE">
        <w:rPr>
          <w:rFonts w:cs="Arial"/>
          <w:sz w:val="24"/>
          <w:szCs w:val="24"/>
        </w:rPr>
        <w:t xml:space="preserve">(7) </w:t>
      </w:r>
      <w:r w:rsidR="00DC047F">
        <w:rPr>
          <w:rFonts w:cs="Arial"/>
          <w:sz w:val="24"/>
          <w:szCs w:val="24"/>
        </w:rPr>
        <w:t>F</w:t>
      </w:r>
      <w:r w:rsidRPr="006C2DCE">
        <w:rPr>
          <w:rFonts w:cs="Arial"/>
          <w:sz w:val="24"/>
          <w:szCs w:val="24"/>
        </w:rPr>
        <w:t>racture management devices for pediatric patients including extremity and femur splints and spinal stabilization devices</w:t>
      </w:r>
      <w:r w:rsidR="00DC047F">
        <w:rPr>
          <w:rFonts w:cs="Arial"/>
          <w:sz w:val="24"/>
          <w:szCs w:val="24"/>
        </w:rPr>
        <w:t>.</w:t>
      </w:r>
    </w:p>
    <w:p w14:paraId="67E052C2" w14:textId="77777777" w:rsidR="0028118C" w:rsidRPr="006C2DCE" w:rsidRDefault="0028118C" w:rsidP="00B62462">
      <w:pPr>
        <w:tabs>
          <w:tab w:val="left" w:pos="1530"/>
        </w:tabs>
        <w:ind w:left="-90"/>
        <w:rPr>
          <w:rFonts w:cs="Arial"/>
          <w:sz w:val="24"/>
          <w:szCs w:val="24"/>
        </w:rPr>
      </w:pPr>
    </w:p>
    <w:p w14:paraId="23D3D3C4" w14:textId="36733322" w:rsidR="0028118C" w:rsidRPr="006C2DCE" w:rsidRDefault="0028118C" w:rsidP="008935B3">
      <w:pPr>
        <w:tabs>
          <w:tab w:val="left" w:pos="1530"/>
        </w:tabs>
        <w:rPr>
          <w:rFonts w:cs="Arial"/>
          <w:sz w:val="24"/>
          <w:szCs w:val="24"/>
        </w:rPr>
      </w:pPr>
      <w:r w:rsidRPr="006C2DCE">
        <w:rPr>
          <w:rFonts w:cs="Arial"/>
          <w:sz w:val="24"/>
          <w:szCs w:val="24"/>
        </w:rPr>
        <w:t xml:space="preserve">(8) </w:t>
      </w:r>
      <w:r w:rsidR="00DC047F">
        <w:rPr>
          <w:rFonts w:cs="Arial"/>
          <w:sz w:val="24"/>
          <w:szCs w:val="24"/>
        </w:rPr>
        <w:t>M</w:t>
      </w:r>
      <w:r w:rsidRPr="006C2DCE">
        <w:rPr>
          <w:rFonts w:cs="Arial"/>
          <w:sz w:val="24"/>
          <w:szCs w:val="24"/>
        </w:rPr>
        <w:t xml:space="preserve">edications for the care of </w:t>
      </w:r>
      <w:r w:rsidR="00737FF5">
        <w:rPr>
          <w:rFonts w:cs="Arial"/>
          <w:sz w:val="24"/>
          <w:szCs w:val="24"/>
        </w:rPr>
        <w:t>pediatric patients</w:t>
      </w:r>
      <w:r w:rsidR="00737FF5" w:rsidRPr="006C2DCE">
        <w:rPr>
          <w:rFonts w:cs="Arial"/>
          <w:sz w:val="24"/>
          <w:szCs w:val="24"/>
        </w:rPr>
        <w:t xml:space="preserve"> </w:t>
      </w:r>
      <w:r w:rsidRPr="006C2DCE">
        <w:rPr>
          <w:rFonts w:cs="Arial"/>
          <w:sz w:val="24"/>
          <w:szCs w:val="24"/>
        </w:rPr>
        <w:t>requiring resuscitation</w:t>
      </w:r>
      <w:r w:rsidR="00DC047F">
        <w:rPr>
          <w:rFonts w:cs="Arial"/>
          <w:sz w:val="24"/>
          <w:szCs w:val="24"/>
        </w:rPr>
        <w:t>.</w:t>
      </w:r>
    </w:p>
    <w:p w14:paraId="106FCBBD" w14:textId="77777777" w:rsidR="005C76A8" w:rsidRDefault="005C76A8" w:rsidP="00B14383"/>
    <w:p w14:paraId="2BE7DAB7" w14:textId="1035A239" w:rsidR="00B62462" w:rsidRPr="00B14383" w:rsidRDefault="005C76A8" w:rsidP="00B14383">
      <w:pPr>
        <w:tabs>
          <w:tab w:val="left" w:pos="1530"/>
        </w:tabs>
        <w:rPr>
          <w:rFonts w:cs="Arial"/>
          <w:sz w:val="24"/>
          <w:szCs w:val="24"/>
        </w:rPr>
      </w:pPr>
      <w:r w:rsidRPr="00B14383">
        <w:rPr>
          <w:rFonts w:cs="Arial"/>
          <w:sz w:val="24"/>
          <w:szCs w:val="24"/>
        </w:rPr>
        <w:t xml:space="preserve">(9) </w:t>
      </w:r>
      <w:r w:rsidR="00DC047F">
        <w:rPr>
          <w:rFonts w:cs="Arial"/>
          <w:sz w:val="24"/>
          <w:szCs w:val="24"/>
        </w:rPr>
        <w:t>S</w:t>
      </w:r>
      <w:r w:rsidR="007E67DC" w:rsidRPr="00B14383">
        <w:rPr>
          <w:rFonts w:cs="Arial"/>
          <w:sz w:val="24"/>
          <w:szCs w:val="24"/>
        </w:rPr>
        <w:t xml:space="preserve">pecialized </w:t>
      </w:r>
      <w:r w:rsidR="00B62462" w:rsidRPr="00B14383">
        <w:rPr>
          <w:rFonts w:cs="Arial"/>
          <w:sz w:val="24"/>
          <w:szCs w:val="24"/>
        </w:rPr>
        <w:t xml:space="preserve">pediatric trays or kits </w:t>
      </w:r>
      <w:r w:rsidR="008D2547">
        <w:rPr>
          <w:rFonts w:cs="Arial"/>
          <w:sz w:val="24"/>
          <w:szCs w:val="24"/>
        </w:rPr>
        <w:t xml:space="preserve">which </w:t>
      </w:r>
      <w:r w:rsidR="0028118C" w:rsidRPr="00B14383">
        <w:rPr>
          <w:rFonts w:cs="Arial"/>
          <w:sz w:val="24"/>
          <w:szCs w:val="24"/>
        </w:rPr>
        <w:t>shall include</w:t>
      </w:r>
      <w:r w:rsidR="00B62462" w:rsidRPr="00B14383">
        <w:rPr>
          <w:rFonts w:cs="Arial"/>
          <w:sz w:val="24"/>
          <w:szCs w:val="24"/>
        </w:rPr>
        <w:t xml:space="preserve">, but not </w:t>
      </w:r>
      <w:r w:rsidR="0028118C" w:rsidRPr="00B14383">
        <w:rPr>
          <w:rFonts w:cs="Arial"/>
          <w:sz w:val="24"/>
          <w:szCs w:val="24"/>
        </w:rPr>
        <w:t xml:space="preserve">be </w:t>
      </w:r>
      <w:r w:rsidR="00B62462" w:rsidRPr="00B14383">
        <w:rPr>
          <w:rFonts w:cs="Arial"/>
          <w:sz w:val="24"/>
          <w:szCs w:val="24"/>
        </w:rPr>
        <w:t>limited to:</w:t>
      </w:r>
    </w:p>
    <w:p w14:paraId="78BE7C23" w14:textId="77777777" w:rsidR="005C76A8" w:rsidRPr="00B14383" w:rsidRDefault="005C76A8" w:rsidP="00B14383">
      <w:pPr>
        <w:pStyle w:val="ListParagraph"/>
        <w:tabs>
          <w:tab w:val="left" w:pos="1530"/>
        </w:tabs>
        <w:ind w:left="360"/>
        <w:rPr>
          <w:rFonts w:cs="Arial"/>
          <w:sz w:val="24"/>
          <w:szCs w:val="24"/>
        </w:rPr>
      </w:pPr>
    </w:p>
    <w:p w14:paraId="3EAD4CDE" w14:textId="414C3420" w:rsidR="00B62462" w:rsidRPr="006C2DCE" w:rsidRDefault="00B62462" w:rsidP="00B14383">
      <w:pPr>
        <w:tabs>
          <w:tab w:val="left" w:pos="1530"/>
        </w:tabs>
        <w:rPr>
          <w:rFonts w:cs="Arial"/>
          <w:sz w:val="24"/>
          <w:szCs w:val="24"/>
        </w:rPr>
      </w:pPr>
      <w:r w:rsidRPr="006C2DCE">
        <w:rPr>
          <w:rFonts w:cs="Arial"/>
          <w:sz w:val="24"/>
          <w:szCs w:val="24"/>
        </w:rPr>
        <w:t xml:space="preserve">(A) </w:t>
      </w:r>
      <w:r w:rsidR="00DC047F">
        <w:rPr>
          <w:rFonts w:cs="Arial"/>
          <w:sz w:val="24"/>
          <w:szCs w:val="24"/>
        </w:rPr>
        <w:t>L</w:t>
      </w:r>
      <w:r w:rsidR="0028118C" w:rsidRPr="006C2DCE">
        <w:rPr>
          <w:rFonts w:cs="Arial"/>
          <w:sz w:val="24"/>
          <w:szCs w:val="24"/>
        </w:rPr>
        <w:t xml:space="preserve">umbar puncture tray including a </w:t>
      </w:r>
      <w:r w:rsidRPr="006C2DCE">
        <w:rPr>
          <w:rFonts w:cs="Arial"/>
          <w:sz w:val="24"/>
          <w:szCs w:val="24"/>
        </w:rPr>
        <w:t xml:space="preserve">difficult airway kit with laryngeal mask airways and other devices </w:t>
      </w:r>
      <w:r w:rsidR="00DC047F">
        <w:rPr>
          <w:rFonts w:cs="Arial"/>
          <w:sz w:val="24"/>
          <w:szCs w:val="24"/>
        </w:rPr>
        <w:t>to provide assisted ventilation.</w:t>
      </w:r>
      <w:r w:rsidRPr="006C2DCE">
        <w:rPr>
          <w:rFonts w:cs="Arial"/>
          <w:sz w:val="24"/>
          <w:szCs w:val="24"/>
        </w:rPr>
        <w:t xml:space="preserve"> </w:t>
      </w:r>
    </w:p>
    <w:p w14:paraId="196AA7C2" w14:textId="77777777" w:rsidR="0028118C" w:rsidRPr="006C2DCE" w:rsidRDefault="0028118C" w:rsidP="00B62462">
      <w:pPr>
        <w:tabs>
          <w:tab w:val="left" w:pos="1530"/>
        </w:tabs>
        <w:ind w:left="-90"/>
        <w:rPr>
          <w:rFonts w:cs="Arial"/>
          <w:sz w:val="24"/>
          <w:szCs w:val="24"/>
        </w:rPr>
      </w:pPr>
    </w:p>
    <w:p w14:paraId="2BB27F6A" w14:textId="5C21FBB1" w:rsidR="0028118C" w:rsidRPr="006C2DCE" w:rsidRDefault="00B62462" w:rsidP="003E1FAF">
      <w:pPr>
        <w:tabs>
          <w:tab w:val="left" w:pos="1530"/>
        </w:tabs>
        <w:rPr>
          <w:rFonts w:cs="Arial"/>
          <w:sz w:val="24"/>
          <w:szCs w:val="24"/>
        </w:rPr>
      </w:pPr>
      <w:r w:rsidRPr="006C2DCE">
        <w:rPr>
          <w:rFonts w:cs="Arial"/>
          <w:sz w:val="24"/>
          <w:szCs w:val="24"/>
        </w:rPr>
        <w:t>(B)</w:t>
      </w:r>
      <w:r w:rsidR="0028118C" w:rsidRPr="006C2DCE">
        <w:rPr>
          <w:rFonts w:cs="Arial"/>
          <w:sz w:val="24"/>
          <w:szCs w:val="24"/>
        </w:rPr>
        <w:t xml:space="preserve"> </w:t>
      </w:r>
      <w:r w:rsidR="00DC047F">
        <w:rPr>
          <w:rFonts w:cs="Arial"/>
          <w:sz w:val="24"/>
          <w:szCs w:val="24"/>
        </w:rPr>
        <w:t>T</w:t>
      </w:r>
      <w:r w:rsidR="007E67DC" w:rsidRPr="006C2DCE">
        <w:rPr>
          <w:rFonts w:cs="Arial"/>
          <w:sz w:val="24"/>
          <w:szCs w:val="24"/>
        </w:rPr>
        <w:t xml:space="preserve">ube </w:t>
      </w:r>
      <w:r w:rsidR="0028118C" w:rsidRPr="006C2DCE">
        <w:rPr>
          <w:rFonts w:cs="Arial"/>
          <w:sz w:val="24"/>
          <w:szCs w:val="24"/>
        </w:rPr>
        <w:t>thoracotomy tray including</w:t>
      </w:r>
      <w:r w:rsidRPr="006C2DCE">
        <w:rPr>
          <w:rFonts w:cs="Arial"/>
          <w:sz w:val="24"/>
          <w:szCs w:val="24"/>
        </w:rPr>
        <w:t xml:space="preserve"> chest tubes in sizes for </w:t>
      </w:r>
      <w:r w:rsidR="00737FF5">
        <w:rPr>
          <w:rFonts w:cs="Arial"/>
          <w:sz w:val="24"/>
          <w:szCs w:val="24"/>
        </w:rPr>
        <w:t>pediatric patients</w:t>
      </w:r>
      <w:r w:rsidR="00737FF5" w:rsidRPr="006C2DCE">
        <w:rPr>
          <w:rFonts w:cs="Arial"/>
          <w:sz w:val="24"/>
          <w:szCs w:val="24"/>
        </w:rPr>
        <w:t xml:space="preserve"> </w:t>
      </w:r>
      <w:r w:rsidR="00DC047F">
        <w:rPr>
          <w:rFonts w:cs="Arial"/>
          <w:sz w:val="24"/>
          <w:szCs w:val="24"/>
        </w:rPr>
        <w:t>of all ages.</w:t>
      </w:r>
      <w:r w:rsidRPr="006C2DCE">
        <w:rPr>
          <w:rFonts w:cs="Arial"/>
          <w:sz w:val="24"/>
          <w:szCs w:val="24"/>
        </w:rPr>
        <w:t xml:space="preserve"> </w:t>
      </w:r>
    </w:p>
    <w:p w14:paraId="79CED959" w14:textId="77777777" w:rsidR="0028118C" w:rsidRPr="006C2DCE" w:rsidRDefault="0028118C" w:rsidP="00B62462">
      <w:pPr>
        <w:tabs>
          <w:tab w:val="left" w:pos="1530"/>
        </w:tabs>
        <w:ind w:left="-90"/>
        <w:rPr>
          <w:rFonts w:cs="Arial"/>
          <w:sz w:val="24"/>
          <w:szCs w:val="24"/>
        </w:rPr>
      </w:pPr>
    </w:p>
    <w:p w14:paraId="0F75355A" w14:textId="684B5595" w:rsidR="00B62462" w:rsidRPr="006C2DCE" w:rsidRDefault="00B62462" w:rsidP="00B14383">
      <w:pPr>
        <w:tabs>
          <w:tab w:val="left" w:pos="1530"/>
        </w:tabs>
        <w:rPr>
          <w:rFonts w:cs="Arial"/>
          <w:sz w:val="24"/>
          <w:szCs w:val="24"/>
        </w:rPr>
      </w:pPr>
      <w:r w:rsidRPr="006C2DCE">
        <w:rPr>
          <w:rFonts w:cs="Arial"/>
          <w:sz w:val="24"/>
          <w:szCs w:val="24"/>
        </w:rPr>
        <w:t>(C)</w:t>
      </w:r>
      <w:r w:rsidR="0028118C" w:rsidRPr="006C2DCE">
        <w:rPr>
          <w:rFonts w:cs="Arial"/>
          <w:sz w:val="24"/>
          <w:szCs w:val="24"/>
        </w:rPr>
        <w:t xml:space="preserve"> </w:t>
      </w:r>
      <w:r w:rsidR="00DC047F">
        <w:rPr>
          <w:rFonts w:cs="Arial"/>
          <w:sz w:val="24"/>
          <w:szCs w:val="24"/>
        </w:rPr>
        <w:t>N</w:t>
      </w:r>
      <w:r w:rsidR="007E67DC" w:rsidRPr="006C2DCE">
        <w:rPr>
          <w:rFonts w:cs="Arial"/>
          <w:sz w:val="24"/>
          <w:szCs w:val="24"/>
        </w:rPr>
        <w:t xml:space="preserve">ewborn </w:t>
      </w:r>
      <w:r w:rsidRPr="006C2DCE">
        <w:rPr>
          <w:rFonts w:cs="Arial"/>
          <w:sz w:val="24"/>
          <w:szCs w:val="24"/>
        </w:rPr>
        <w:t>delivery</w:t>
      </w:r>
      <w:r w:rsidR="0028118C" w:rsidRPr="006C2DCE">
        <w:rPr>
          <w:rFonts w:cs="Arial"/>
          <w:sz w:val="24"/>
          <w:szCs w:val="24"/>
        </w:rPr>
        <w:t xml:space="preserve"> and resuscitation kit including</w:t>
      </w:r>
      <w:r w:rsidRPr="006C2DCE">
        <w:rPr>
          <w:rFonts w:cs="Arial"/>
          <w:sz w:val="24"/>
          <w:szCs w:val="24"/>
        </w:rPr>
        <w:t xml:space="preserve"> supp</w:t>
      </w:r>
      <w:r w:rsidR="00AF07DE">
        <w:rPr>
          <w:rFonts w:cs="Arial"/>
          <w:sz w:val="24"/>
          <w:szCs w:val="24"/>
        </w:rPr>
        <w:t xml:space="preserve">lies for immediate delivery and </w:t>
      </w:r>
      <w:r w:rsidRPr="006C2DCE">
        <w:rPr>
          <w:rFonts w:cs="Arial"/>
          <w:sz w:val="24"/>
          <w:szCs w:val="24"/>
        </w:rPr>
        <w:t>r</w:t>
      </w:r>
      <w:r w:rsidR="00DC047F">
        <w:rPr>
          <w:rFonts w:cs="Arial"/>
          <w:sz w:val="24"/>
          <w:szCs w:val="24"/>
        </w:rPr>
        <w:t>esuscitation of the newborn.</w:t>
      </w:r>
      <w:r w:rsidRPr="006C2DCE">
        <w:rPr>
          <w:rFonts w:cs="Arial"/>
          <w:sz w:val="24"/>
          <w:szCs w:val="24"/>
        </w:rPr>
        <w:t xml:space="preserve"> </w:t>
      </w:r>
    </w:p>
    <w:p w14:paraId="1E8C87A7" w14:textId="77777777" w:rsidR="0028118C" w:rsidRPr="006C2DCE" w:rsidRDefault="0028118C" w:rsidP="00B62462">
      <w:pPr>
        <w:tabs>
          <w:tab w:val="left" w:pos="1530"/>
        </w:tabs>
        <w:ind w:left="-90"/>
        <w:rPr>
          <w:rFonts w:cs="Arial"/>
          <w:sz w:val="24"/>
          <w:szCs w:val="24"/>
        </w:rPr>
      </w:pPr>
    </w:p>
    <w:p w14:paraId="103CCFDD" w14:textId="426DB27D" w:rsidR="00B62462" w:rsidRPr="006C2DCE" w:rsidRDefault="00B62462" w:rsidP="003E1FAF">
      <w:pPr>
        <w:tabs>
          <w:tab w:val="left" w:pos="1530"/>
        </w:tabs>
        <w:rPr>
          <w:rFonts w:cs="Arial"/>
          <w:sz w:val="24"/>
          <w:szCs w:val="24"/>
        </w:rPr>
      </w:pPr>
      <w:r w:rsidRPr="006C2DCE">
        <w:rPr>
          <w:rFonts w:cs="Arial"/>
          <w:sz w:val="24"/>
          <w:szCs w:val="24"/>
        </w:rPr>
        <w:t>(D)</w:t>
      </w:r>
      <w:r w:rsidR="0028118C" w:rsidRPr="006C2DCE">
        <w:rPr>
          <w:rFonts w:cs="Arial"/>
          <w:sz w:val="24"/>
          <w:szCs w:val="24"/>
        </w:rPr>
        <w:t xml:space="preserve"> </w:t>
      </w:r>
      <w:r w:rsidR="00DC047F">
        <w:rPr>
          <w:rFonts w:cs="Arial"/>
          <w:sz w:val="24"/>
          <w:szCs w:val="24"/>
        </w:rPr>
        <w:t>U</w:t>
      </w:r>
      <w:r w:rsidR="007E67DC" w:rsidRPr="006C2DCE">
        <w:rPr>
          <w:rFonts w:cs="Arial"/>
          <w:sz w:val="24"/>
          <w:szCs w:val="24"/>
        </w:rPr>
        <w:t xml:space="preserve">rinary </w:t>
      </w:r>
      <w:r w:rsidR="0028118C" w:rsidRPr="006C2DCE">
        <w:rPr>
          <w:rFonts w:cs="Arial"/>
          <w:sz w:val="24"/>
          <w:szCs w:val="24"/>
        </w:rPr>
        <w:t>catheter tray including</w:t>
      </w:r>
      <w:r w:rsidRPr="006C2DCE">
        <w:rPr>
          <w:rFonts w:cs="Arial"/>
          <w:sz w:val="24"/>
          <w:szCs w:val="24"/>
        </w:rPr>
        <w:t xml:space="preserve"> urinary catheters for </w:t>
      </w:r>
      <w:r w:rsidR="00737FF5">
        <w:rPr>
          <w:rFonts w:cs="Arial"/>
          <w:sz w:val="24"/>
          <w:szCs w:val="24"/>
        </w:rPr>
        <w:t xml:space="preserve">pediatric patients </w:t>
      </w:r>
      <w:r w:rsidRPr="006C2DCE">
        <w:rPr>
          <w:rFonts w:cs="Arial"/>
          <w:sz w:val="24"/>
          <w:szCs w:val="24"/>
        </w:rPr>
        <w:t>of all ages.</w:t>
      </w:r>
    </w:p>
    <w:p w14:paraId="07FEFBA0" w14:textId="77777777" w:rsidR="00D80B32" w:rsidRDefault="00D80B32" w:rsidP="00B14383">
      <w:pPr>
        <w:tabs>
          <w:tab w:val="left" w:pos="1530"/>
        </w:tabs>
        <w:rPr>
          <w:rFonts w:cs="Arial"/>
          <w:sz w:val="24"/>
          <w:szCs w:val="24"/>
        </w:rPr>
      </w:pPr>
    </w:p>
    <w:p w14:paraId="5C07CE4A" w14:textId="77777777" w:rsidR="00B62462" w:rsidRPr="006C2DCE" w:rsidRDefault="00B62462" w:rsidP="00B14383">
      <w:pPr>
        <w:tabs>
          <w:tab w:val="left" w:pos="1530"/>
        </w:tabs>
        <w:rPr>
          <w:rFonts w:cs="Arial"/>
          <w:sz w:val="24"/>
          <w:szCs w:val="24"/>
        </w:rPr>
      </w:pPr>
      <w:r w:rsidRPr="006C2DCE">
        <w:rPr>
          <w:rFonts w:cs="Arial"/>
          <w:sz w:val="24"/>
          <w:szCs w:val="24"/>
        </w:rPr>
        <w:t>Note: Authority cited: Sections 1797.107 and 1799.204, Health and Safety Code. Reference: Sections 1797.88</w:t>
      </w:r>
      <w:r w:rsidR="0028118C" w:rsidRPr="006C2DCE">
        <w:rPr>
          <w:rFonts w:cs="Arial"/>
          <w:sz w:val="24"/>
          <w:szCs w:val="24"/>
        </w:rPr>
        <w:t>, 1797.222, 1798.150, 1798.170,</w:t>
      </w:r>
      <w:r w:rsidR="003E1FAF">
        <w:rPr>
          <w:rFonts w:cs="Arial"/>
          <w:sz w:val="24"/>
          <w:szCs w:val="24"/>
        </w:rPr>
        <w:t xml:space="preserve"> </w:t>
      </w:r>
      <w:r w:rsidRPr="006C2DCE">
        <w:rPr>
          <w:rFonts w:cs="Arial"/>
          <w:sz w:val="24"/>
          <w:szCs w:val="24"/>
        </w:rPr>
        <w:t>1799.204, and 1799.205, Health and Safety Code.</w:t>
      </w:r>
    </w:p>
    <w:p w14:paraId="3281CA52" w14:textId="77777777" w:rsidR="00B62462" w:rsidRPr="006C2DCE" w:rsidRDefault="00B62462" w:rsidP="00B62462">
      <w:pPr>
        <w:tabs>
          <w:tab w:val="left" w:pos="-2700"/>
        </w:tabs>
        <w:rPr>
          <w:rFonts w:cs="Arial"/>
          <w:sz w:val="24"/>
          <w:szCs w:val="24"/>
        </w:rPr>
      </w:pPr>
    </w:p>
    <w:p w14:paraId="383B72AC" w14:textId="77777777" w:rsidR="00B62462" w:rsidRPr="006C2DCE" w:rsidRDefault="00B62462" w:rsidP="00B62462">
      <w:pPr>
        <w:rPr>
          <w:rFonts w:cs="Arial"/>
          <w:b/>
          <w:bCs/>
          <w:color w:val="000000"/>
          <w:sz w:val="24"/>
          <w:szCs w:val="24"/>
        </w:rPr>
      </w:pPr>
      <w:r w:rsidRPr="006C2DCE">
        <w:rPr>
          <w:rFonts w:cs="Arial"/>
          <w:b/>
          <w:bCs/>
          <w:color w:val="000000"/>
          <w:sz w:val="24"/>
          <w:szCs w:val="24"/>
        </w:rPr>
        <w:t>Article 4: Data Management, Quality Improvement and Evaluations</w:t>
      </w:r>
    </w:p>
    <w:p w14:paraId="5BAB03E1" w14:textId="77777777" w:rsidR="00B62462" w:rsidRPr="006C2DCE" w:rsidRDefault="00B62462" w:rsidP="00B62462">
      <w:pPr>
        <w:rPr>
          <w:rFonts w:cs="Arial"/>
          <w:b/>
          <w:bCs/>
          <w:color w:val="000000"/>
          <w:sz w:val="24"/>
          <w:szCs w:val="24"/>
        </w:rPr>
      </w:pPr>
    </w:p>
    <w:p w14:paraId="4AC0AEF2" w14:textId="77777777" w:rsidR="00B62462" w:rsidRPr="00CE5F3A" w:rsidRDefault="007209CB" w:rsidP="00B62462">
      <w:pPr>
        <w:rPr>
          <w:rFonts w:cs="Arial"/>
          <w:color w:val="000000"/>
          <w:sz w:val="24"/>
          <w:szCs w:val="24"/>
        </w:rPr>
      </w:pPr>
      <w:r w:rsidRPr="0098183B">
        <w:rPr>
          <w:rFonts w:cs="Arial"/>
          <w:b/>
          <w:bCs/>
          <w:color w:val="000000"/>
          <w:sz w:val="24"/>
          <w:szCs w:val="24"/>
        </w:rPr>
        <w:t>§ 100450.</w:t>
      </w:r>
      <w:r w:rsidR="00C04AA5" w:rsidRPr="0098183B">
        <w:rPr>
          <w:rFonts w:cs="Arial"/>
          <w:b/>
          <w:bCs/>
          <w:color w:val="000000"/>
          <w:sz w:val="24"/>
          <w:szCs w:val="24"/>
        </w:rPr>
        <w:t>2</w:t>
      </w:r>
      <w:r w:rsidR="005D7DE5">
        <w:rPr>
          <w:rFonts w:cs="Arial"/>
          <w:b/>
          <w:bCs/>
          <w:color w:val="000000"/>
          <w:sz w:val="24"/>
          <w:szCs w:val="24"/>
        </w:rPr>
        <w:t>27</w:t>
      </w:r>
      <w:r w:rsidR="00B62462" w:rsidRPr="0098183B">
        <w:rPr>
          <w:rFonts w:cs="Arial"/>
          <w:b/>
          <w:bCs/>
          <w:color w:val="000000"/>
          <w:sz w:val="24"/>
          <w:szCs w:val="24"/>
        </w:rPr>
        <w:t>. Data Management</w:t>
      </w:r>
      <w:r w:rsidR="003C4805">
        <w:rPr>
          <w:rFonts w:cs="Arial"/>
          <w:b/>
          <w:bCs/>
          <w:color w:val="000000"/>
          <w:sz w:val="24"/>
          <w:szCs w:val="24"/>
        </w:rPr>
        <w:t xml:space="preserve"> Requirements</w:t>
      </w:r>
    </w:p>
    <w:p w14:paraId="5D045C71" w14:textId="77777777" w:rsidR="00D80B32" w:rsidRDefault="00D80B32" w:rsidP="00B62462">
      <w:pPr>
        <w:rPr>
          <w:rFonts w:cs="Arial"/>
          <w:color w:val="000000"/>
          <w:sz w:val="24"/>
          <w:szCs w:val="24"/>
        </w:rPr>
      </w:pPr>
    </w:p>
    <w:p w14:paraId="0B5B55C9" w14:textId="4D2A0AF1" w:rsidR="00B62462" w:rsidRPr="006C2DCE" w:rsidRDefault="00B62462" w:rsidP="00B62462">
      <w:pPr>
        <w:rPr>
          <w:rFonts w:cs="Arial"/>
          <w:color w:val="000000"/>
          <w:sz w:val="24"/>
          <w:szCs w:val="24"/>
        </w:rPr>
      </w:pPr>
      <w:r w:rsidRPr="0098183B">
        <w:rPr>
          <w:rFonts w:cs="Arial"/>
          <w:color w:val="000000"/>
          <w:sz w:val="24"/>
          <w:szCs w:val="24"/>
        </w:rPr>
        <w:t>(a)</w:t>
      </w:r>
      <w:r w:rsidR="0008343E" w:rsidRPr="0008343E">
        <w:rPr>
          <w:rFonts w:eastAsia="Calibri" w:cs="Times New Roman"/>
          <w:sz w:val="24"/>
          <w:szCs w:val="16"/>
        </w:rPr>
        <w:t xml:space="preserve"> The local EMS agency shall implement a standardized data collection and reporting process for</w:t>
      </w:r>
      <w:r w:rsidRPr="0098183B">
        <w:rPr>
          <w:rFonts w:cs="Arial"/>
          <w:color w:val="000000"/>
          <w:sz w:val="24"/>
          <w:szCs w:val="24"/>
        </w:rPr>
        <w:t xml:space="preserve"> </w:t>
      </w:r>
      <w:r w:rsidR="001671FE">
        <w:rPr>
          <w:rFonts w:cs="Arial"/>
          <w:color w:val="000000"/>
          <w:sz w:val="24"/>
          <w:szCs w:val="24"/>
        </w:rPr>
        <w:t>EMSC program</w:t>
      </w:r>
      <w:r w:rsidRPr="0098183B">
        <w:rPr>
          <w:rFonts w:cs="Arial"/>
          <w:color w:val="000000"/>
          <w:sz w:val="24"/>
          <w:szCs w:val="24"/>
        </w:rPr>
        <w:t>.</w:t>
      </w:r>
      <w:r w:rsidR="00BF5794" w:rsidRPr="006C2DCE">
        <w:rPr>
          <w:rFonts w:cs="Arial"/>
          <w:color w:val="000000"/>
          <w:sz w:val="24"/>
          <w:szCs w:val="24"/>
        </w:rPr>
        <w:t xml:space="preserve">  </w:t>
      </w:r>
    </w:p>
    <w:p w14:paraId="49F6C7BA" w14:textId="77777777" w:rsidR="0058133D" w:rsidRPr="006C2DCE" w:rsidRDefault="0058133D" w:rsidP="00B62462">
      <w:pPr>
        <w:rPr>
          <w:rFonts w:cs="Arial"/>
          <w:color w:val="000000"/>
          <w:sz w:val="24"/>
          <w:szCs w:val="24"/>
        </w:rPr>
      </w:pPr>
    </w:p>
    <w:p w14:paraId="1B58FDE5" w14:textId="5483738E" w:rsidR="0058133D" w:rsidRDefault="0008343E" w:rsidP="00B62462">
      <w:pPr>
        <w:rPr>
          <w:rFonts w:cs="Arial"/>
          <w:color w:val="000000"/>
          <w:sz w:val="24"/>
          <w:szCs w:val="24"/>
        </w:rPr>
      </w:pPr>
      <w:r>
        <w:rPr>
          <w:rFonts w:cs="Arial"/>
          <w:color w:val="000000"/>
          <w:sz w:val="24"/>
          <w:szCs w:val="24"/>
        </w:rPr>
        <w:t>(1)</w:t>
      </w:r>
      <w:r w:rsidR="00B62462" w:rsidRPr="006C2DCE">
        <w:rPr>
          <w:rFonts w:cs="Arial"/>
          <w:color w:val="000000"/>
          <w:sz w:val="24"/>
          <w:szCs w:val="24"/>
        </w:rPr>
        <w:t xml:space="preserve"> The </w:t>
      </w:r>
      <w:r w:rsidR="001671FE">
        <w:rPr>
          <w:rFonts w:cs="Arial"/>
          <w:color w:val="000000"/>
          <w:sz w:val="24"/>
          <w:szCs w:val="24"/>
        </w:rPr>
        <w:t>EMSC program</w:t>
      </w:r>
      <w:r w:rsidR="00341041" w:rsidRPr="006C2DCE">
        <w:rPr>
          <w:rFonts w:cs="Arial"/>
          <w:color w:val="000000"/>
          <w:sz w:val="24"/>
          <w:szCs w:val="24"/>
        </w:rPr>
        <w:t xml:space="preserve"> </w:t>
      </w:r>
      <w:r w:rsidR="00B62462" w:rsidRPr="006C2DCE">
        <w:rPr>
          <w:rFonts w:cs="Arial"/>
          <w:color w:val="000000"/>
          <w:sz w:val="24"/>
          <w:szCs w:val="24"/>
        </w:rPr>
        <w:t xml:space="preserve">shall include the collection of both prehospital and hospital patient care data, as determined by the local EMS agency. </w:t>
      </w:r>
    </w:p>
    <w:p w14:paraId="4010ED11" w14:textId="77777777" w:rsidR="00DE7BB2" w:rsidRPr="006C2DCE" w:rsidRDefault="00DE7BB2" w:rsidP="00B62462">
      <w:pPr>
        <w:rPr>
          <w:rFonts w:cs="Arial"/>
          <w:color w:val="000000"/>
          <w:sz w:val="24"/>
          <w:szCs w:val="24"/>
        </w:rPr>
      </w:pPr>
    </w:p>
    <w:p w14:paraId="64638BD3" w14:textId="77777777" w:rsidR="0058133D" w:rsidRDefault="0008343E" w:rsidP="00B62462">
      <w:pPr>
        <w:rPr>
          <w:rFonts w:cs="Arial"/>
          <w:color w:val="000000"/>
          <w:sz w:val="24"/>
          <w:szCs w:val="24"/>
        </w:rPr>
      </w:pPr>
      <w:r>
        <w:rPr>
          <w:rFonts w:cs="Arial"/>
          <w:color w:val="000000"/>
          <w:sz w:val="24"/>
          <w:szCs w:val="24"/>
        </w:rPr>
        <w:t>(2)</w:t>
      </w:r>
      <w:r w:rsidR="00B62462" w:rsidRPr="006C2DCE">
        <w:rPr>
          <w:rFonts w:cs="Arial"/>
          <w:color w:val="000000"/>
          <w:sz w:val="24"/>
          <w:szCs w:val="24"/>
        </w:rPr>
        <w:t xml:space="preserve"> The prehospital and hospital EMSC patient care elements selected by the local EMS agency shall be compliant with the most current version of </w:t>
      </w:r>
      <w:r w:rsidR="00EB19EC">
        <w:rPr>
          <w:rFonts w:cs="Arial"/>
          <w:color w:val="000000"/>
          <w:sz w:val="24"/>
          <w:szCs w:val="24"/>
        </w:rPr>
        <w:t xml:space="preserve">the </w:t>
      </w:r>
      <w:r w:rsidR="00B62462" w:rsidRPr="006C2DCE">
        <w:rPr>
          <w:rFonts w:cs="Arial"/>
          <w:color w:val="000000"/>
          <w:sz w:val="24"/>
          <w:szCs w:val="24"/>
        </w:rPr>
        <w:t>CEMSIS</w:t>
      </w:r>
      <w:r w:rsidR="00EB19EC">
        <w:rPr>
          <w:rFonts w:cs="Arial"/>
          <w:color w:val="000000"/>
          <w:sz w:val="24"/>
          <w:szCs w:val="24"/>
        </w:rPr>
        <w:t xml:space="preserve"> </w:t>
      </w:r>
      <w:r w:rsidR="007E67DC">
        <w:rPr>
          <w:rFonts w:cs="Arial"/>
          <w:color w:val="000000"/>
          <w:sz w:val="24"/>
          <w:szCs w:val="24"/>
        </w:rPr>
        <w:t>and</w:t>
      </w:r>
      <w:r w:rsidR="00B62462" w:rsidRPr="006C2DCE">
        <w:rPr>
          <w:rFonts w:cs="Arial"/>
          <w:color w:val="000000"/>
          <w:sz w:val="24"/>
          <w:szCs w:val="24"/>
        </w:rPr>
        <w:t xml:space="preserve"> the NEMSIS </w:t>
      </w:r>
      <w:r w:rsidR="00EB19EC">
        <w:rPr>
          <w:rFonts w:cs="Arial"/>
          <w:color w:val="000000"/>
          <w:sz w:val="24"/>
          <w:szCs w:val="24"/>
        </w:rPr>
        <w:t>databases.</w:t>
      </w:r>
    </w:p>
    <w:p w14:paraId="59F81802" w14:textId="77777777" w:rsidR="002848C7" w:rsidRPr="006C2DCE" w:rsidRDefault="002848C7" w:rsidP="00B62462">
      <w:pPr>
        <w:rPr>
          <w:rFonts w:cs="Arial"/>
          <w:color w:val="000000"/>
          <w:sz w:val="24"/>
          <w:szCs w:val="24"/>
        </w:rPr>
      </w:pPr>
    </w:p>
    <w:p w14:paraId="1DBDF652" w14:textId="77777777" w:rsidR="007E67DC" w:rsidRDefault="00FF0E2C" w:rsidP="00B14383">
      <w:pPr>
        <w:pStyle w:val="ListParagraph"/>
        <w:ind w:left="0"/>
        <w:rPr>
          <w:rFonts w:cs="Arial"/>
          <w:color w:val="000000"/>
          <w:sz w:val="24"/>
          <w:szCs w:val="24"/>
        </w:rPr>
      </w:pPr>
      <w:r>
        <w:rPr>
          <w:rFonts w:cs="Arial"/>
          <w:color w:val="000000"/>
          <w:sz w:val="24"/>
          <w:szCs w:val="24"/>
        </w:rPr>
        <w:t xml:space="preserve">(b) </w:t>
      </w:r>
      <w:r w:rsidR="007E67DC" w:rsidRPr="00B14383">
        <w:rPr>
          <w:rFonts w:cs="Arial"/>
          <w:color w:val="000000"/>
          <w:sz w:val="24"/>
          <w:szCs w:val="24"/>
        </w:rPr>
        <w:t>All hospitals that receive pediatric patients shall participate in the local EMS agency data collection process in accordance with local EMS agency policies and procedures.</w:t>
      </w:r>
    </w:p>
    <w:p w14:paraId="1B9F695B" w14:textId="77777777" w:rsidR="007C7FCF" w:rsidRPr="00B14383" w:rsidRDefault="007C7FCF" w:rsidP="00B14383">
      <w:pPr>
        <w:pStyle w:val="ListParagraph"/>
        <w:ind w:left="0"/>
        <w:rPr>
          <w:rFonts w:cs="Arial"/>
          <w:color w:val="000000"/>
          <w:sz w:val="24"/>
          <w:szCs w:val="24"/>
        </w:rPr>
      </w:pPr>
    </w:p>
    <w:p w14:paraId="4D997910" w14:textId="3A04409A" w:rsidR="002C69EF" w:rsidRDefault="007E67DC" w:rsidP="002C69EF">
      <w:pPr>
        <w:rPr>
          <w:rFonts w:cs="Arial"/>
          <w:sz w:val="24"/>
          <w:szCs w:val="24"/>
        </w:rPr>
      </w:pPr>
      <w:r>
        <w:rPr>
          <w:rFonts w:cs="Arial"/>
          <w:color w:val="000000"/>
          <w:sz w:val="24"/>
          <w:szCs w:val="24"/>
        </w:rPr>
        <w:t>(c) F</w:t>
      </w:r>
      <w:r w:rsidR="002C69EF">
        <w:rPr>
          <w:rFonts w:cs="Arial"/>
          <w:color w:val="000000"/>
          <w:sz w:val="24"/>
          <w:szCs w:val="24"/>
        </w:rPr>
        <w:t xml:space="preserve">ollowing submission of the </w:t>
      </w:r>
      <w:r w:rsidR="001671FE">
        <w:rPr>
          <w:rFonts w:cs="Arial"/>
          <w:color w:val="000000"/>
          <w:sz w:val="24"/>
          <w:szCs w:val="24"/>
        </w:rPr>
        <w:t>EMSC program</w:t>
      </w:r>
      <w:r w:rsidR="002C69EF">
        <w:rPr>
          <w:rFonts w:cs="Arial"/>
          <w:color w:val="000000"/>
          <w:sz w:val="24"/>
          <w:szCs w:val="24"/>
        </w:rPr>
        <w:t xml:space="preserve">, </w:t>
      </w:r>
      <w:r w:rsidR="002C69EF" w:rsidRPr="006C2DCE">
        <w:rPr>
          <w:rFonts w:cs="Arial"/>
          <w:sz w:val="24"/>
          <w:szCs w:val="24"/>
        </w:rPr>
        <w:t xml:space="preserve">the </w:t>
      </w:r>
      <w:proofErr w:type="spellStart"/>
      <w:r w:rsidR="002C69EF" w:rsidRPr="006C2DCE">
        <w:rPr>
          <w:rFonts w:cs="Arial"/>
          <w:sz w:val="24"/>
          <w:szCs w:val="24"/>
        </w:rPr>
        <w:t>PedRC</w:t>
      </w:r>
      <w:proofErr w:type="spellEnd"/>
      <w:r w:rsidR="002C69EF" w:rsidRPr="006C2DCE">
        <w:rPr>
          <w:rFonts w:cs="Arial"/>
          <w:sz w:val="24"/>
          <w:szCs w:val="24"/>
        </w:rPr>
        <w:t xml:space="preserve"> shall submit data to the local EMS agency which shall include, but not be limited to:</w:t>
      </w:r>
    </w:p>
    <w:p w14:paraId="13C62CB6" w14:textId="77777777" w:rsidR="00EB19EC" w:rsidRPr="006C2DCE" w:rsidRDefault="00EB19EC" w:rsidP="002C69EF">
      <w:pPr>
        <w:rPr>
          <w:rFonts w:cs="Arial"/>
          <w:sz w:val="24"/>
          <w:szCs w:val="24"/>
        </w:rPr>
      </w:pPr>
    </w:p>
    <w:p w14:paraId="34AE0A0D" w14:textId="77777777" w:rsidR="002C69EF" w:rsidRPr="006C2DCE" w:rsidRDefault="002C69EF" w:rsidP="002C69EF">
      <w:pPr>
        <w:rPr>
          <w:rFonts w:cs="Arial"/>
          <w:color w:val="000000"/>
          <w:sz w:val="24"/>
          <w:szCs w:val="24"/>
        </w:rPr>
      </w:pPr>
      <w:r w:rsidRPr="006C2DCE">
        <w:rPr>
          <w:rFonts w:cs="Arial"/>
          <w:sz w:val="24"/>
          <w:szCs w:val="24"/>
        </w:rPr>
        <w:lastRenderedPageBreak/>
        <w:t xml:space="preserve">(1) </w:t>
      </w:r>
      <w:r w:rsidRPr="006C2DCE">
        <w:rPr>
          <w:rFonts w:cs="Arial"/>
          <w:color w:val="000000"/>
          <w:sz w:val="24"/>
          <w:szCs w:val="24"/>
        </w:rPr>
        <w:t>Baseline data from pediatric ambulance transports, including but not limited to:</w:t>
      </w:r>
    </w:p>
    <w:p w14:paraId="13C45696" w14:textId="77777777" w:rsidR="002C69EF" w:rsidRPr="006C2DCE" w:rsidRDefault="002C69EF" w:rsidP="002C69EF">
      <w:pPr>
        <w:rPr>
          <w:rFonts w:cs="Arial"/>
          <w:color w:val="000000"/>
          <w:sz w:val="24"/>
          <w:szCs w:val="24"/>
        </w:rPr>
      </w:pPr>
    </w:p>
    <w:p w14:paraId="6E3A855E" w14:textId="4414E118" w:rsidR="002C69EF" w:rsidRPr="00B14383" w:rsidRDefault="00FF0E2C" w:rsidP="00B14383">
      <w:pPr>
        <w:pStyle w:val="ListParagraph"/>
        <w:ind w:left="0"/>
        <w:rPr>
          <w:rFonts w:cs="Arial"/>
          <w:color w:val="000000"/>
          <w:sz w:val="24"/>
          <w:szCs w:val="24"/>
        </w:rPr>
      </w:pPr>
      <w:r>
        <w:rPr>
          <w:rFonts w:cs="Arial"/>
          <w:color w:val="000000"/>
          <w:sz w:val="24"/>
          <w:szCs w:val="24"/>
        </w:rPr>
        <w:t xml:space="preserve">(A) </w:t>
      </w:r>
      <w:r w:rsidR="00DC047F">
        <w:rPr>
          <w:rFonts w:cs="Arial"/>
          <w:color w:val="000000"/>
          <w:sz w:val="24"/>
          <w:szCs w:val="24"/>
        </w:rPr>
        <w:t>Arrival time/date to the emergency department.</w:t>
      </w:r>
    </w:p>
    <w:p w14:paraId="561B4EEC" w14:textId="77777777" w:rsidR="00FF0E2C" w:rsidRPr="00B14383" w:rsidRDefault="00FF0E2C" w:rsidP="00B14383">
      <w:pPr>
        <w:pStyle w:val="ListParagraph"/>
        <w:ind w:left="750"/>
        <w:rPr>
          <w:rFonts w:cs="Arial"/>
          <w:color w:val="000000"/>
          <w:sz w:val="24"/>
          <w:szCs w:val="24"/>
        </w:rPr>
      </w:pPr>
    </w:p>
    <w:p w14:paraId="70AFA39A" w14:textId="005E83EF" w:rsidR="002C69EF" w:rsidRPr="006C2DCE" w:rsidRDefault="002C69EF" w:rsidP="002C69EF">
      <w:pPr>
        <w:pStyle w:val="ColorfulList-Accent11"/>
        <w:ind w:left="0"/>
        <w:rPr>
          <w:rFonts w:ascii="Arial" w:hAnsi="Arial" w:cs="Arial"/>
          <w:color w:val="000000"/>
        </w:rPr>
      </w:pPr>
      <w:r w:rsidRPr="006C2DCE">
        <w:rPr>
          <w:rFonts w:ascii="Arial" w:hAnsi="Arial" w:cs="Arial"/>
          <w:color w:val="000000"/>
        </w:rPr>
        <w:t xml:space="preserve">(B) </w:t>
      </w:r>
      <w:r w:rsidR="00DC047F">
        <w:rPr>
          <w:rFonts w:ascii="Arial" w:hAnsi="Arial" w:cs="Arial"/>
          <w:color w:val="000000"/>
        </w:rPr>
        <w:t>D</w:t>
      </w:r>
      <w:r w:rsidR="007E67DC" w:rsidRPr="006C2DCE">
        <w:rPr>
          <w:rFonts w:ascii="Arial" w:hAnsi="Arial" w:cs="Arial"/>
          <w:color w:val="000000"/>
        </w:rPr>
        <w:t xml:space="preserve">ate </w:t>
      </w:r>
      <w:r w:rsidR="00DC047F">
        <w:rPr>
          <w:rFonts w:ascii="Arial" w:hAnsi="Arial" w:cs="Arial"/>
          <w:color w:val="000000"/>
        </w:rPr>
        <w:t>of birth.</w:t>
      </w:r>
      <w:r w:rsidRPr="006C2DCE">
        <w:rPr>
          <w:rFonts w:ascii="Arial" w:hAnsi="Arial" w:cs="Arial"/>
          <w:color w:val="000000"/>
        </w:rPr>
        <w:t xml:space="preserve"> </w:t>
      </w:r>
    </w:p>
    <w:p w14:paraId="1D242C0E" w14:textId="77777777" w:rsidR="002C69EF" w:rsidRPr="006C2DCE" w:rsidRDefault="002C69EF" w:rsidP="002C69EF">
      <w:pPr>
        <w:rPr>
          <w:rFonts w:cs="Arial"/>
          <w:color w:val="000000"/>
          <w:sz w:val="24"/>
          <w:szCs w:val="24"/>
        </w:rPr>
      </w:pPr>
    </w:p>
    <w:p w14:paraId="0FBAD826" w14:textId="1096D148" w:rsidR="002C69EF" w:rsidRDefault="002C69EF" w:rsidP="002C69EF">
      <w:pPr>
        <w:rPr>
          <w:rFonts w:cs="Arial"/>
          <w:sz w:val="24"/>
          <w:szCs w:val="24"/>
        </w:rPr>
      </w:pPr>
      <w:r w:rsidRPr="006C2DCE">
        <w:rPr>
          <w:rFonts w:cs="Arial"/>
          <w:color w:val="000000"/>
          <w:sz w:val="24"/>
          <w:szCs w:val="24"/>
        </w:rPr>
        <w:t xml:space="preserve">(C) </w:t>
      </w:r>
      <w:r w:rsidR="00DC047F">
        <w:rPr>
          <w:rFonts w:cs="Arial"/>
          <w:sz w:val="24"/>
          <w:szCs w:val="24"/>
        </w:rPr>
        <w:t>M</w:t>
      </w:r>
      <w:r w:rsidR="007E67DC" w:rsidRPr="006C2DCE">
        <w:rPr>
          <w:rFonts w:cs="Arial"/>
          <w:sz w:val="24"/>
          <w:szCs w:val="24"/>
        </w:rPr>
        <w:t xml:space="preserve">ode </w:t>
      </w:r>
      <w:r w:rsidR="00DC047F">
        <w:rPr>
          <w:rFonts w:cs="Arial"/>
          <w:sz w:val="24"/>
          <w:szCs w:val="24"/>
        </w:rPr>
        <w:t>of arrival.</w:t>
      </w:r>
      <w:r w:rsidRPr="006C2DCE">
        <w:rPr>
          <w:rFonts w:cs="Arial"/>
          <w:sz w:val="24"/>
          <w:szCs w:val="24"/>
        </w:rPr>
        <w:t xml:space="preserve">  </w:t>
      </w:r>
    </w:p>
    <w:p w14:paraId="0E02F317" w14:textId="77777777" w:rsidR="006A305B" w:rsidRPr="006C2DCE" w:rsidRDefault="006A305B" w:rsidP="002C69EF">
      <w:pPr>
        <w:rPr>
          <w:rFonts w:cs="Arial"/>
          <w:sz w:val="24"/>
          <w:szCs w:val="24"/>
        </w:rPr>
      </w:pPr>
    </w:p>
    <w:p w14:paraId="22345F32" w14:textId="42470ABB" w:rsidR="002C69EF" w:rsidRDefault="002C69EF" w:rsidP="002C69EF">
      <w:pPr>
        <w:rPr>
          <w:rFonts w:cs="Arial"/>
          <w:sz w:val="24"/>
          <w:szCs w:val="24"/>
        </w:rPr>
      </w:pPr>
      <w:r w:rsidRPr="006C2DCE">
        <w:rPr>
          <w:rFonts w:cs="Arial"/>
          <w:sz w:val="24"/>
          <w:szCs w:val="24"/>
        </w:rPr>
        <w:t xml:space="preserve">(D) </w:t>
      </w:r>
      <w:r w:rsidR="00DC047F">
        <w:rPr>
          <w:rFonts w:cs="Arial"/>
          <w:color w:val="000000"/>
          <w:sz w:val="24"/>
          <w:szCs w:val="24"/>
        </w:rPr>
        <w:t>G</w:t>
      </w:r>
      <w:r w:rsidR="007E67DC" w:rsidRPr="006C2DCE">
        <w:rPr>
          <w:rFonts w:cs="Arial"/>
          <w:color w:val="000000"/>
          <w:sz w:val="24"/>
          <w:szCs w:val="24"/>
        </w:rPr>
        <w:t>ender</w:t>
      </w:r>
      <w:r w:rsidR="00DC047F">
        <w:rPr>
          <w:rFonts w:cs="Arial"/>
          <w:sz w:val="24"/>
          <w:szCs w:val="24"/>
        </w:rPr>
        <w:t>.</w:t>
      </w:r>
    </w:p>
    <w:p w14:paraId="4E34D096" w14:textId="77777777" w:rsidR="00FF0E2C" w:rsidRPr="006C2DCE" w:rsidRDefault="00FF0E2C" w:rsidP="002C69EF">
      <w:pPr>
        <w:rPr>
          <w:rFonts w:cs="Arial"/>
          <w:sz w:val="24"/>
          <w:szCs w:val="24"/>
        </w:rPr>
      </w:pPr>
    </w:p>
    <w:p w14:paraId="5B32F903" w14:textId="16F60EA6" w:rsidR="002C69EF" w:rsidRDefault="002C69EF" w:rsidP="002C69EF">
      <w:pPr>
        <w:rPr>
          <w:rFonts w:cs="Arial"/>
          <w:sz w:val="24"/>
          <w:szCs w:val="24"/>
        </w:rPr>
      </w:pPr>
      <w:r w:rsidRPr="006C2DCE">
        <w:rPr>
          <w:rFonts w:cs="Arial"/>
          <w:sz w:val="24"/>
          <w:szCs w:val="24"/>
        </w:rPr>
        <w:t>(</w:t>
      </w:r>
      <w:r w:rsidR="002E3497">
        <w:rPr>
          <w:rFonts w:cs="Arial"/>
          <w:sz w:val="24"/>
          <w:szCs w:val="24"/>
        </w:rPr>
        <w:t>E</w:t>
      </w:r>
      <w:r w:rsidRPr="006C2DCE">
        <w:rPr>
          <w:rFonts w:cs="Arial"/>
          <w:sz w:val="24"/>
          <w:szCs w:val="24"/>
        </w:rPr>
        <w:t xml:space="preserve">) </w:t>
      </w:r>
      <w:r w:rsidR="00DC047F">
        <w:rPr>
          <w:rFonts w:cs="Arial"/>
          <w:sz w:val="24"/>
          <w:szCs w:val="24"/>
        </w:rPr>
        <w:t>P</w:t>
      </w:r>
      <w:r w:rsidR="006A305B">
        <w:rPr>
          <w:rFonts w:cs="Arial"/>
          <w:sz w:val="24"/>
          <w:szCs w:val="24"/>
        </w:rPr>
        <w:t>ri</w:t>
      </w:r>
      <w:r w:rsidR="007E67DC">
        <w:rPr>
          <w:rFonts w:cs="Arial"/>
          <w:sz w:val="24"/>
          <w:szCs w:val="24"/>
        </w:rPr>
        <w:t>mary impression</w:t>
      </w:r>
      <w:r w:rsidR="005D2DDB">
        <w:rPr>
          <w:rFonts w:cs="Arial"/>
          <w:sz w:val="24"/>
          <w:szCs w:val="24"/>
        </w:rPr>
        <w:t>.</w:t>
      </w:r>
    </w:p>
    <w:p w14:paraId="4D87BEDB" w14:textId="77777777" w:rsidR="002C69EF" w:rsidRDefault="002C69EF" w:rsidP="002C69EF">
      <w:pPr>
        <w:rPr>
          <w:rFonts w:cs="Arial"/>
          <w:sz w:val="24"/>
          <w:szCs w:val="24"/>
        </w:rPr>
      </w:pPr>
    </w:p>
    <w:p w14:paraId="6BB1BE6F" w14:textId="15AB04B8" w:rsidR="002C69EF" w:rsidRPr="006C2DCE" w:rsidRDefault="002C69EF" w:rsidP="002C69EF">
      <w:pPr>
        <w:rPr>
          <w:rFonts w:cs="Arial"/>
          <w:sz w:val="24"/>
          <w:szCs w:val="24"/>
        </w:rPr>
      </w:pPr>
      <w:r>
        <w:rPr>
          <w:rFonts w:cs="Arial"/>
          <w:sz w:val="24"/>
          <w:szCs w:val="24"/>
        </w:rPr>
        <w:t>(2)</w:t>
      </w:r>
      <w:r w:rsidRPr="006C2DCE">
        <w:rPr>
          <w:rFonts w:cs="Arial"/>
          <w:sz w:val="24"/>
          <w:szCs w:val="24"/>
        </w:rPr>
        <w:t xml:space="preserve"> </w:t>
      </w:r>
      <w:r w:rsidR="007E67DC">
        <w:rPr>
          <w:rFonts w:cs="Arial"/>
          <w:sz w:val="24"/>
          <w:szCs w:val="24"/>
        </w:rPr>
        <w:t>B</w:t>
      </w:r>
      <w:r w:rsidRPr="0098183B">
        <w:rPr>
          <w:rFonts w:cs="Arial"/>
          <w:sz w:val="24"/>
          <w:szCs w:val="24"/>
        </w:rPr>
        <w:t xml:space="preserve">asic outcomes for </w:t>
      </w:r>
      <w:r w:rsidR="00967C28">
        <w:rPr>
          <w:rFonts w:cs="Arial"/>
          <w:sz w:val="24"/>
          <w:szCs w:val="24"/>
        </w:rPr>
        <w:t xml:space="preserve">EMS </w:t>
      </w:r>
      <w:r w:rsidR="00DC047F">
        <w:rPr>
          <w:rFonts w:cs="Arial"/>
          <w:sz w:val="24"/>
          <w:szCs w:val="24"/>
        </w:rPr>
        <w:t>quality improvement</w:t>
      </w:r>
      <w:r w:rsidRPr="0098183B">
        <w:rPr>
          <w:rFonts w:cs="Arial"/>
          <w:sz w:val="24"/>
          <w:szCs w:val="24"/>
        </w:rPr>
        <w:t xml:space="preserve"> activities, i</w:t>
      </w:r>
      <w:r w:rsidRPr="00B822CA">
        <w:rPr>
          <w:rFonts w:cs="Arial"/>
          <w:sz w:val="24"/>
          <w:szCs w:val="24"/>
        </w:rPr>
        <w:t>ncluding</w:t>
      </w:r>
      <w:r w:rsidRPr="006C2DCE">
        <w:rPr>
          <w:rFonts w:cs="Arial"/>
          <w:sz w:val="24"/>
          <w:szCs w:val="24"/>
        </w:rPr>
        <w:t xml:space="preserve"> but not limited to:</w:t>
      </w:r>
    </w:p>
    <w:p w14:paraId="1CE3913A" w14:textId="77777777" w:rsidR="002C69EF" w:rsidRPr="006C2DCE" w:rsidRDefault="002C69EF" w:rsidP="002C69EF">
      <w:pPr>
        <w:rPr>
          <w:rFonts w:cs="Arial"/>
          <w:sz w:val="24"/>
          <w:szCs w:val="24"/>
          <w:lang w:val="es-MX"/>
        </w:rPr>
      </w:pPr>
    </w:p>
    <w:p w14:paraId="61471CEF" w14:textId="59C94D6C" w:rsidR="002C69EF" w:rsidRPr="006C2DCE" w:rsidRDefault="002C69EF" w:rsidP="002C69EF">
      <w:pPr>
        <w:rPr>
          <w:rFonts w:cs="Arial"/>
          <w:sz w:val="24"/>
          <w:szCs w:val="24"/>
          <w:lang w:val="es-MX"/>
        </w:rPr>
      </w:pPr>
      <w:r w:rsidRPr="006C2DCE">
        <w:rPr>
          <w:rFonts w:cs="Arial"/>
          <w:sz w:val="24"/>
          <w:szCs w:val="24"/>
          <w:lang w:val="es-MX"/>
        </w:rPr>
        <w:t xml:space="preserve">(A) </w:t>
      </w:r>
      <w:r w:rsidR="00DC047F">
        <w:rPr>
          <w:rFonts w:cs="Arial"/>
          <w:sz w:val="24"/>
          <w:szCs w:val="24"/>
        </w:rPr>
        <w:t>A</w:t>
      </w:r>
      <w:r w:rsidRPr="006C2DCE">
        <w:rPr>
          <w:rFonts w:cs="Arial"/>
          <w:sz w:val="24"/>
          <w:szCs w:val="24"/>
        </w:rPr>
        <w:t>dmitt</w:t>
      </w:r>
      <w:r w:rsidR="00DC047F">
        <w:rPr>
          <w:rFonts w:cs="Arial"/>
          <w:sz w:val="24"/>
          <w:szCs w:val="24"/>
        </w:rPr>
        <w:t>ing hospital name if applicable.</w:t>
      </w:r>
    </w:p>
    <w:p w14:paraId="002DE5E1" w14:textId="77777777" w:rsidR="002C69EF" w:rsidRPr="006C2DCE" w:rsidRDefault="002C69EF" w:rsidP="002C69EF">
      <w:pPr>
        <w:rPr>
          <w:rFonts w:cs="Arial"/>
          <w:sz w:val="24"/>
          <w:szCs w:val="24"/>
        </w:rPr>
      </w:pPr>
    </w:p>
    <w:p w14:paraId="7BD88F2C" w14:textId="5B69B0FC" w:rsidR="002C69EF" w:rsidRPr="006C2DCE" w:rsidRDefault="002C69EF" w:rsidP="002C69EF">
      <w:pPr>
        <w:rPr>
          <w:rFonts w:cs="Arial"/>
          <w:sz w:val="24"/>
          <w:szCs w:val="24"/>
        </w:rPr>
      </w:pPr>
      <w:r w:rsidRPr="006C2DCE">
        <w:rPr>
          <w:rFonts w:cs="Arial"/>
          <w:sz w:val="24"/>
          <w:szCs w:val="24"/>
        </w:rPr>
        <w:t xml:space="preserve">(B) </w:t>
      </w:r>
      <w:proofErr w:type="spellStart"/>
      <w:r w:rsidR="00DC047F">
        <w:rPr>
          <w:rFonts w:cs="Arial"/>
          <w:sz w:val="24"/>
          <w:szCs w:val="24"/>
          <w:lang w:val="es-MX"/>
        </w:rPr>
        <w:t>D</w:t>
      </w:r>
      <w:r w:rsidR="007E67DC" w:rsidRPr="006C2DCE">
        <w:rPr>
          <w:rFonts w:cs="Arial"/>
          <w:sz w:val="24"/>
          <w:szCs w:val="24"/>
          <w:lang w:val="es-MX"/>
        </w:rPr>
        <w:t>ischarge</w:t>
      </w:r>
      <w:proofErr w:type="spellEnd"/>
      <w:r w:rsidR="007E67DC" w:rsidRPr="006C2DCE">
        <w:rPr>
          <w:rFonts w:cs="Arial"/>
          <w:sz w:val="24"/>
          <w:szCs w:val="24"/>
          <w:lang w:val="es-MX"/>
        </w:rPr>
        <w:t xml:space="preserve"> </w:t>
      </w:r>
      <w:proofErr w:type="spellStart"/>
      <w:r w:rsidR="00DC047F">
        <w:rPr>
          <w:rFonts w:cs="Arial"/>
          <w:sz w:val="24"/>
          <w:szCs w:val="24"/>
          <w:lang w:val="es-MX"/>
        </w:rPr>
        <w:t>or</w:t>
      </w:r>
      <w:proofErr w:type="spellEnd"/>
      <w:r w:rsidR="00DC047F">
        <w:rPr>
          <w:rFonts w:cs="Arial"/>
          <w:sz w:val="24"/>
          <w:szCs w:val="24"/>
          <w:lang w:val="es-MX"/>
        </w:rPr>
        <w:t xml:space="preserve"> transfer diagnosis.</w:t>
      </w:r>
    </w:p>
    <w:p w14:paraId="3DF99228" w14:textId="77777777" w:rsidR="002C69EF" w:rsidRPr="006C2DCE" w:rsidRDefault="002C69EF" w:rsidP="002C69EF">
      <w:pPr>
        <w:rPr>
          <w:rFonts w:cs="Arial"/>
          <w:sz w:val="24"/>
          <w:szCs w:val="24"/>
        </w:rPr>
      </w:pPr>
    </w:p>
    <w:p w14:paraId="2A68E478" w14:textId="406926E0" w:rsidR="002C69EF" w:rsidRPr="006C2DCE" w:rsidRDefault="002C69EF" w:rsidP="002C69EF">
      <w:pPr>
        <w:rPr>
          <w:rFonts w:cs="Arial"/>
          <w:sz w:val="24"/>
          <w:szCs w:val="24"/>
        </w:rPr>
      </w:pPr>
      <w:r w:rsidRPr="006C2DCE">
        <w:rPr>
          <w:rFonts w:cs="Arial"/>
          <w:sz w:val="24"/>
          <w:szCs w:val="24"/>
        </w:rPr>
        <w:t xml:space="preserve">(C) </w:t>
      </w:r>
      <w:r w:rsidR="00DC047F">
        <w:rPr>
          <w:rFonts w:cs="Arial"/>
          <w:sz w:val="24"/>
          <w:szCs w:val="24"/>
        </w:rPr>
        <w:t>T</w:t>
      </w:r>
      <w:r w:rsidR="007E67DC" w:rsidRPr="006C2DCE">
        <w:rPr>
          <w:rFonts w:cs="Arial"/>
          <w:sz w:val="24"/>
          <w:szCs w:val="24"/>
        </w:rPr>
        <w:t xml:space="preserve">ime </w:t>
      </w:r>
      <w:r w:rsidRPr="006C2DCE">
        <w:rPr>
          <w:rFonts w:cs="Arial"/>
          <w:sz w:val="24"/>
          <w:szCs w:val="24"/>
        </w:rPr>
        <w:t>and date of di</w:t>
      </w:r>
      <w:r w:rsidR="00DC047F">
        <w:rPr>
          <w:rFonts w:cs="Arial"/>
          <w:sz w:val="24"/>
          <w:szCs w:val="24"/>
        </w:rPr>
        <w:t>scharge or transfer from the emergency department.</w:t>
      </w:r>
    </w:p>
    <w:p w14:paraId="1511A491" w14:textId="77777777" w:rsidR="002C69EF" w:rsidRPr="006C2DCE" w:rsidRDefault="002C69EF" w:rsidP="002C69EF">
      <w:pPr>
        <w:rPr>
          <w:rFonts w:cs="Arial"/>
          <w:sz w:val="24"/>
          <w:szCs w:val="24"/>
        </w:rPr>
      </w:pPr>
    </w:p>
    <w:p w14:paraId="60E30167" w14:textId="0CE2FFD2" w:rsidR="002C69EF" w:rsidRPr="006C2DCE" w:rsidRDefault="002C69EF" w:rsidP="002C69EF">
      <w:pPr>
        <w:rPr>
          <w:rFonts w:cs="Arial"/>
          <w:sz w:val="24"/>
          <w:szCs w:val="24"/>
        </w:rPr>
      </w:pPr>
      <w:r w:rsidRPr="006C2DCE">
        <w:rPr>
          <w:rFonts w:cs="Arial"/>
          <w:sz w:val="24"/>
          <w:szCs w:val="24"/>
        </w:rPr>
        <w:t xml:space="preserve">(D) </w:t>
      </w:r>
      <w:r w:rsidR="00DC047F">
        <w:rPr>
          <w:rFonts w:cs="Arial"/>
          <w:sz w:val="24"/>
          <w:szCs w:val="24"/>
        </w:rPr>
        <w:t>D</w:t>
      </w:r>
      <w:r w:rsidR="007E67DC" w:rsidRPr="006C2DCE">
        <w:rPr>
          <w:rFonts w:cs="Arial"/>
          <w:sz w:val="24"/>
          <w:szCs w:val="24"/>
        </w:rPr>
        <w:t>isposition</w:t>
      </w:r>
      <w:r w:rsidR="00DC047F">
        <w:rPr>
          <w:rFonts w:cs="Arial"/>
          <w:sz w:val="24"/>
          <w:szCs w:val="24"/>
        </w:rPr>
        <w:t>.</w:t>
      </w:r>
    </w:p>
    <w:p w14:paraId="7FB9A521" w14:textId="77777777" w:rsidR="002C69EF" w:rsidRPr="006C2DCE" w:rsidRDefault="002C69EF" w:rsidP="002C69EF">
      <w:pPr>
        <w:rPr>
          <w:rFonts w:cs="Arial"/>
          <w:sz w:val="24"/>
          <w:szCs w:val="24"/>
        </w:rPr>
      </w:pPr>
    </w:p>
    <w:p w14:paraId="1000E597" w14:textId="333B6E55" w:rsidR="002C69EF" w:rsidRPr="006C2DCE" w:rsidRDefault="002C69EF" w:rsidP="002C69EF">
      <w:pPr>
        <w:rPr>
          <w:rFonts w:cs="Arial"/>
          <w:sz w:val="24"/>
          <w:szCs w:val="24"/>
        </w:rPr>
      </w:pPr>
      <w:r w:rsidRPr="006C2DCE">
        <w:rPr>
          <w:rFonts w:cs="Arial"/>
          <w:sz w:val="24"/>
          <w:szCs w:val="24"/>
        </w:rPr>
        <w:t xml:space="preserve">(E) </w:t>
      </w:r>
      <w:r w:rsidR="00DC047F">
        <w:rPr>
          <w:rFonts w:cs="Arial"/>
          <w:sz w:val="24"/>
          <w:szCs w:val="24"/>
        </w:rPr>
        <w:t>E</w:t>
      </w:r>
      <w:r w:rsidR="007E67DC" w:rsidRPr="006C2DCE">
        <w:rPr>
          <w:rFonts w:cs="Arial"/>
          <w:sz w:val="24"/>
          <w:szCs w:val="24"/>
        </w:rPr>
        <w:t xml:space="preserve">xternal </w:t>
      </w:r>
      <w:r w:rsidR="00DC047F">
        <w:rPr>
          <w:rFonts w:cs="Arial"/>
          <w:sz w:val="24"/>
          <w:szCs w:val="24"/>
        </w:rPr>
        <w:t>cause of injury.</w:t>
      </w:r>
    </w:p>
    <w:p w14:paraId="0D749C6A" w14:textId="77777777" w:rsidR="002C69EF" w:rsidRPr="006C2DCE" w:rsidRDefault="002C69EF" w:rsidP="002C69EF">
      <w:pPr>
        <w:rPr>
          <w:rFonts w:cs="Arial"/>
          <w:sz w:val="24"/>
          <w:szCs w:val="24"/>
        </w:rPr>
      </w:pPr>
    </w:p>
    <w:p w14:paraId="4DA137B8" w14:textId="36C6E633" w:rsidR="002C69EF" w:rsidRPr="006C2DCE" w:rsidRDefault="002C69EF" w:rsidP="002C69EF">
      <w:pPr>
        <w:rPr>
          <w:rFonts w:cs="Arial"/>
          <w:sz w:val="24"/>
          <w:szCs w:val="24"/>
        </w:rPr>
      </w:pPr>
      <w:r w:rsidRPr="006C2DCE">
        <w:rPr>
          <w:rFonts w:cs="Arial"/>
          <w:sz w:val="24"/>
          <w:szCs w:val="24"/>
        </w:rPr>
        <w:t xml:space="preserve">(F) </w:t>
      </w:r>
      <w:r w:rsidR="00DC047F">
        <w:rPr>
          <w:rFonts w:cs="Arial"/>
          <w:sz w:val="24"/>
          <w:szCs w:val="24"/>
        </w:rPr>
        <w:t>I</w:t>
      </w:r>
      <w:r w:rsidR="007E67DC" w:rsidRPr="006C2DCE">
        <w:rPr>
          <w:rFonts w:cs="Arial"/>
          <w:sz w:val="24"/>
          <w:szCs w:val="24"/>
        </w:rPr>
        <w:t xml:space="preserve">njury </w:t>
      </w:r>
      <w:r w:rsidR="00DC047F">
        <w:rPr>
          <w:rFonts w:cs="Arial"/>
          <w:sz w:val="24"/>
          <w:szCs w:val="24"/>
        </w:rPr>
        <w:t>location.</w:t>
      </w:r>
    </w:p>
    <w:p w14:paraId="3CE363F0" w14:textId="77777777" w:rsidR="002C69EF" w:rsidRPr="006C2DCE" w:rsidRDefault="002C69EF" w:rsidP="002C69EF">
      <w:pPr>
        <w:rPr>
          <w:rFonts w:cs="Arial"/>
          <w:sz w:val="24"/>
          <w:szCs w:val="24"/>
        </w:rPr>
      </w:pPr>
    </w:p>
    <w:p w14:paraId="7A7DBCB6" w14:textId="783FB3DE" w:rsidR="002C69EF" w:rsidRDefault="002C69EF" w:rsidP="002C69EF">
      <w:pPr>
        <w:rPr>
          <w:rFonts w:cs="Arial"/>
          <w:sz w:val="24"/>
          <w:szCs w:val="24"/>
        </w:rPr>
      </w:pPr>
      <w:r w:rsidRPr="006C2DCE">
        <w:rPr>
          <w:rFonts w:cs="Arial"/>
          <w:sz w:val="24"/>
          <w:szCs w:val="24"/>
        </w:rPr>
        <w:t xml:space="preserve">(G) </w:t>
      </w:r>
      <w:r w:rsidR="00DC047F">
        <w:rPr>
          <w:rFonts w:cs="Arial"/>
          <w:sz w:val="24"/>
          <w:szCs w:val="24"/>
        </w:rPr>
        <w:t>R</w:t>
      </w:r>
      <w:r w:rsidR="007E67DC" w:rsidRPr="006C2DCE">
        <w:rPr>
          <w:rFonts w:cs="Arial"/>
          <w:sz w:val="24"/>
          <w:szCs w:val="24"/>
        </w:rPr>
        <w:t xml:space="preserve">esidence </w:t>
      </w:r>
      <w:r w:rsidR="007E67DC">
        <w:rPr>
          <w:rFonts w:cs="Arial"/>
          <w:sz w:val="24"/>
          <w:szCs w:val="24"/>
        </w:rPr>
        <w:t>zip code</w:t>
      </w:r>
      <w:r w:rsidR="00DC047F">
        <w:rPr>
          <w:rFonts w:cs="Arial"/>
          <w:sz w:val="24"/>
          <w:szCs w:val="24"/>
        </w:rPr>
        <w:t>.</w:t>
      </w:r>
    </w:p>
    <w:p w14:paraId="44BD79BE" w14:textId="77777777" w:rsidR="005A0946" w:rsidRDefault="005A0946" w:rsidP="002C69EF">
      <w:pPr>
        <w:rPr>
          <w:rFonts w:cs="Arial"/>
          <w:sz w:val="24"/>
          <w:szCs w:val="24"/>
        </w:rPr>
      </w:pPr>
    </w:p>
    <w:p w14:paraId="33F44FF5" w14:textId="77777777" w:rsidR="005A0946" w:rsidRPr="006C2DCE" w:rsidRDefault="005A0946" w:rsidP="002C69EF">
      <w:pPr>
        <w:rPr>
          <w:rFonts w:cs="Arial"/>
          <w:sz w:val="24"/>
          <w:szCs w:val="24"/>
        </w:rPr>
      </w:pPr>
      <w:r>
        <w:rPr>
          <w:rFonts w:cs="Arial"/>
          <w:sz w:val="24"/>
          <w:szCs w:val="24"/>
        </w:rPr>
        <w:t>(d) Pediatric data shall be integrated into the local EMS agency and the EMS Authority data management system through data submission on no less than a quarterly basis.</w:t>
      </w:r>
    </w:p>
    <w:p w14:paraId="3EAC2CFD" w14:textId="77777777" w:rsidR="00D80B32" w:rsidRDefault="00D80B32" w:rsidP="00B62462">
      <w:pPr>
        <w:rPr>
          <w:rFonts w:cs="Arial"/>
          <w:color w:val="000000"/>
          <w:sz w:val="24"/>
          <w:szCs w:val="24"/>
        </w:rPr>
      </w:pPr>
    </w:p>
    <w:p w14:paraId="6E46CE95" w14:textId="77777777" w:rsidR="00B62462" w:rsidRPr="006C2DCE" w:rsidRDefault="00B62462" w:rsidP="00B62462">
      <w:pPr>
        <w:rPr>
          <w:rFonts w:cs="Arial"/>
          <w:color w:val="000000"/>
          <w:sz w:val="24"/>
          <w:szCs w:val="24"/>
        </w:rPr>
      </w:pPr>
      <w:r w:rsidRPr="006C2DCE">
        <w:rPr>
          <w:rFonts w:cs="Arial"/>
          <w:color w:val="000000"/>
          <w:sz w:val="24"/>
          <w:szCs w:val="24"/>
        </w:rPr>
        <w:t>Note: Authority cited: Sections 1797.107 and 1799.204, Health and Safety Code. Reference: Sections 1799.204 and 1799.205, Health and Safety Code.</w:t>
      </w:r>
    </w:p>
    <w:p w14:paraId="2D7020D1" w14:textId="7A57B366" w:rsidR="00D80B32" w:rsidRDefault="00D80B32" w:rsidP="00B62462">
      <w:pPr>
        <w:tabs>
          <w:tab w:val="left" w:pos="1350"/>
          <w:tab w:val="left" w:pos="1530"/>
        </w:tabs>
        <w:rPr>
          <w:rFonts w:cs="Arial"/>
          <w:b/>
          <w:color w:val="000000"/>
          <w:sz w:val="24"/>
          <w:szCs w:val="24"/>
        </w:rPr>
      </w:pPr>
    </w:p>
    <w:p w14:paraId="17A3AD83" w14:textId="344D2C02" w:rsidR="00B62462" w:rsidRPr="006C2DCE" w:rsidRDefault="00B62462" w:rsidP="00B62462">
      <w:pPr>
        <w:tabs>
          <w:tab w:val="left" w:pos="1350"/>
          <w:tab w:val="left" w:pos="1530"/>
        </w:tabs>
        <w:rPr>
          <w:rFonts w:cs="Arial"/>
          <w:b/>
          <w:sz w:val="24"/>
          <w:szCs w:val="24"/>
        </w:rPr>
      </w:pPr>
      <w:r w:rsidRPr="006C2DCE">
        <w:rPr>
          <w:rFonts w:cs="Arial"/>
          <w:b/>
          <w:color w:val="000000"/>
          <w:sz w:val="24"/>
          <w:szCs w:val="24"/>
        </w:rPr>
        <w:t>§</w:t>
      </w:r>
      <w:r w:rsidRPr="006C2DCE">
        <w:rPr>
          <w:rFonts w:cs="Arial"/>
          <w:b/>
          <w:sz w:val="24"/>
          <w:szCs w:val="24"/>
        </w:rPr>
        <w:t xml:space="preserve"> </w:t>
      </w:r>
      <w:r w:rsidR="007209CB" w:rsidRPr="006C2DCE">
        <w:rPr>
          <w:rFonts w:cs="Arial"/>
          <w:b/>
          <w:sz w:val="24"/>
          <w:szCs w:val="24"/>
        </w:rPr>
        <w:t>100450.</w:t>
      </w:r>
      <w:r w:rsidR="00C04AA5" w:rsidRPr="006C2DCE">
        <w:rPr>
          <w:rFonts w:cs="Arial"/>
          <w:b/>
          <w:sz w:val="24"/>
          <w:szCs w:val="24"/>
        </w:rPr>
        <w:t>2</w:t>
      </w:r>
      <w:r w:rsidR="005D7DE5">
        <w:rPr>
          <w:rFonts w:cs="Arial"/>
          <w:b/>
          <w:sz w:val="24"/>
          <w:szCs w:val="24"/>
        </w:rPr>
        <w:t>28</w:t>
      </w:r>
      <w:r w:rsidR="00BF5794" w:rsidRPr="006C2DCE">
        <w:rPr>
          <w:rFonts w:cs="Arial"/>
          <w:b/>
          <w:sz w:val="24"/>
          <w:szCs w:val="24"/>
        </w:rPr>
        <w:t>. Quality Improvement</w:t>
      </w:r>
      <w:r w:rsidRPr="006C2DCE">
        <w:rPr>
          <w:rFonts w:cs="Arial"/>
          <w:b/>
          <w:sz w:val="24"/>
          <w:szCs w:val="24"/>
        </w:rPr>
        <w:t xml:space="preserve"> </w:t>
      </w:r>
      <w:r w:rsidR="002A058D">
        <w:rPr>
          <w:rFonts w:cs="Arial"/>
          <w:b/>
          <w:sz w:val="24"/>
          <w:szCs w:val="24"/>
        </w:rPr>
        <w:t>and Evaluation Process</w:t>
      </w:r>
    </w:p>
    <w:p w14:paraId="7D44393A" w14:textId="77777777" w:rsidR="00D80B32" w:rsidRDefault="00D80B32" w:rsidP="002C69EF">
      <w:pPr>
        <w:rPr>
          <w:rFonts w:eastAsia="Calibri" w:cs="Arial"/>
          <w:sz w:val="24"/>
          <w:szCs w:val="24"/>
        </w:rPr>
      </w:pPr>
    </w:p>
    <w:p w14:paraId="3D546094" w14:textId="4428927C" w:rsidR="008D0E45" w:rsidRPr="008D0E45" w:rsidRDefault="00AA7DC0" w:rsidP="002C69EF">
      <w:pPr>
        <w:rPr>
          <w:rFonts w:eastAsia="Calibri" w:cs="Arial"/>
          <w:sz w:val="24"/>
          <w:szCs w:val="24"/>
        </w:rPr>
      </w:pPr>
      <w:r>
        <w:rPr>
          <w:rFonts w:eastAsia="Calibri" w:cs="Arial"/>
          <w:sz w:val="24"/>
          <w:szCs w:val="24"/>
        </w:rPr>
        <w:t xml:space="preserve">(a) </w:t>
      </w:r>
      <w:r w:rsidR="008D0E45" w:rsidRPr="008D0E45">
        <w:rPr>
          <w:rFonts w:eastAsia="Calibri" w:cs="Arial"/>
          <w:sz w:val="24"/>
          <w:szCs w:val="24"/>
        </w:rPr>
        <w:t xml:space="preserve">Each </w:t>
      </w:r>
      <w:r w:rsidR="001671FE">
        <w:rPr>
          <w:rFonts w:eastAsia="Calibri" w:cs="Arial"/>
          <w:sz w:val="24"/>
          <w:szCs w:val="24"/>
        </w:rPr>
        <w:t>EMSC program</w:t>
      </w:r>
      <w:r w:rsidR="00341041" w:rsidRPr="008D0E45">
        <w:rPr>
          <w:rFonts w:eastAsia="Calibri" w:cs="Arial"/>
          <w:sz w:val="24"/>
          <w:szCs w:val="24"/>
        </w:rPr>
        <w:t xml:space="preserve"> </w:t>
      </w:r>
      <w:r w:rsidR="008D0E45" w:rsidRPr="008D0E45">
        <w:rPr>
          <w:rFonts w:eastAsia="Calibri" w:cs="Arial"/>
          <w:sz w:val="24"/>
          <w:szCs w:val="24"/>
        </w:rPr>
        <w:t>shall have a</w:t>
      </w:r>
      <w:r w:rsidR="00967C28">
        <w:rPr>
          <w:rFonts w:eastAsia="Calibri" w:cs="Arial"/>
          <w:sz w:val="24"/>
          <w:szCs w:val="24"/>
        </w:rPr>
        <w:t xml:space="preserve"> </w:t>
      </w:r>
      <w:r w:rsidR="00DC047F">
        <w:rPr>
          <w:rFonts w:eastAsia="Calibri" w:cs="Arial"/>
          <w:sz w:val="24"/>
          <w:szCs w:val="24"/>
        </w:rPr>
        <w:t>quality improvement</w:t>
      </w:r>
      <w:r w:rsidR="008D0E45" w:rsidRPr="008D0E45">
        <w:rPr>
          <w:rFonts w:eastAsia="Calibri" w:cs="Arial"/>
          <w:sz w:val="24"/>
          <w:szCs w:val="24"/>
        </w:rPr>
        <w:t xml:space="preserve"> p</w:t>
      </w:r>
      <w:r w:rsidR="007C7FCF">
        <w:rPr>
          <w:rFonts w:eastAsia="Calibri" w:cs="Arial"/>
          <w:sz w:val="24"/>
          <w:szCs w:val="24"/>
        </w:rPr>
        <w:t>rogram</w:t>
      </w:r>
      <w:r w:rsidR="008D0E45" w:rsidRPr="008D0E45">
        <w:rPr>
          <w:rFonts w:eastAsia="Calibri" w:cs="Arial"/>
          <w:sz w:val="24"/>
          <w:szCs w:val="24"/>
        </w:rPr>
        <w:t xml:space="preserve"> to include structure, process, and outcome evaluations which focus on improvement efforts to identify root causes of problems, intervene to reduce or eliminate these causes, and take steps to correct the process. This process shall include, at a minimum:</w:t>
      </w:r>
    </w:p>
    <w:p w14:paraId="3BEFF804" w14:textId="2E801C05" w:rsidR="008D0E45" w:rsidRPr="00B14383" w:rsidRDefault="00FF0E2C" w:rsidP="00B14383">
      <w:pPr>
        <w:pStyle w:val="ListParagraph"/>
        <w:tabs>
          <w:tab w:val="left" w:pos="0"/>
        </w:tabs>
        <w:ind w:left="0"/>
        <w:rPr>
          <w:rFonts w:cs="Arial"/>
          <w:sz w:val="24"/>
          <w:szCs w:val="24"/>
        </w:rPr>
      </w:pPr>
      <w:r>
        <w:rPr>
          <w:rFonts w:cs="Arial"/>
          <w:sz w:val="24"/>
          <w:szCs w:val="24"/>
        </w:rPr>
        <w:t xml:space="preserve">(1) </w:t>
      </w:r>
      <w:r w:rsidR="00DC047F">
        <w:rPr>
          <w:rFonts w:cs="Arial"/>
          <w:sz w:val="24"/>
          <w:szCs w:val="24"/>
        </w:rPr>
        <w:t>C</w:t>
      </w:r>
      <w:r w:rsidR="003E1FAF">
        <w:rPr>
          <w:rFonts w:cs="Arial"/>
          <w:sz w:val="24"/>
          <w:szCs w:val="24"/>
        </w:rPr>
        <w:t>ompliance</w:t>
      </w:r>
      <w:r w:rsidR="003E1FAF" w:rsidRPr="00B14383">
        <w:rPr>
          <w:rFonts w:cs="Arial"/>
          <w:sz w:val="24"/>
          <w:szCs w:val="24"/>
        </w:rPr>
        <w:t xml:space="preserve"> with</w:t>
      </w:r>
      <w:r w:rsidR="008D0E45" w:rsidRPr="00B14383">
        <w:rPr>
          <w:rFonts w:cs="Arial"/>
          <w:sz w:val="24"/>
          <w:szCs w:val="24"/>
        </w:rPr>
        <w:t xml:space="preserve"> the California Evidence Code, Section 1157.7 to ensure confidentiality, and a disclosure</w:t>
      </w:r>
      <w:r w:rsidR="00471D7F">
        <w:rPr>
          <w:rFonts w:cs="Arial"/>
          <w:sz w:val="24"/>
          <w:szCs w:val="24"/>
        </w:rPr>
        <w:t xml:space="preserve"> </w:t>
      </w:r>
      <w:r w:rsidR="008D0E45" w:rsidRPr="00B14383">
        <w:rPr>
          <w:rFonts w:cs="Arial"/>
          <w:sz w:val="24"/>
          <w:szCs w:val="24"/>
        </w:rPr>
        <w:t>protected review of selected pediatric cases</w:t>
      </w:r>
      <w:r w:rsidR="00DC047F">
        <w:rPr>
          <w:rFonts w:cs="Arial"/>
          <w:sz w:val="24"/>
          <w:szCs w:val="24"/>
        </w:rPr>
        <w:t>.</w:t>
      </w:r>
      <w:r w:rsidR="008D0E45" w:rsidRPr="00B14383">
        <w:rPr>
          <w:rFonts w:cs="Arial"/>
          <w:sz w:val="24"/>
          <w:szCs w:val="24"/>
        </w:rPr>
        <w:t xml:space="preserve"> </w:t>
      </w:r>
    </w:p>
    <w:p w14:paraId="000A8574" w14:textId="77777777" w:rsidR="00FF0E2C" w:rsidRPr="00B14383" w:rsidRDefault="00FF0E2C" w:rsidP="00B14383">
      <w:pPr>
        <w:pStyle w:val="ListParagraph"/>
        <w:tabs>
          <w:tab w:val="left" w:pos="540"/>
        </w:tabs>
        <w:rPr>
          <w:rFonts w:cs="Arial"/>
          <w:sz w:val="24"/>
          <w:szCs w:val="24"/>
        </w:rPr>
      </w:pPr>
    </w:p>
    <w:p w14:paraId="2EAE5802" w14:textId="4B68C02E" w:rsidR="00B62462" w:rsidRPr="006C2DCE" w:rsidRDefault="008841D6" w:rsidP="00B62462">
      <w:pPr>
        <w:tabs>
          <w:tab w:val="left" w:pos="360"/>
        </w:tabs>
        <w:rPr>
          <w:rFonts w:cs="Arial"/>
          <w:sz w:val="24"/>
          <w:szCs w:val="24"/>
        </w:rPr>
      </w:pPr>
      <w:r w:rsidRPr="006C2DCE">
        <w:rPr>
          <w:rFonts w:cs="Arial"/>
          <w:sz w:val="24"/>
          <w:szCs w:val="24"/>
        </w:rPr>
        <w:t>(2</w:t>
      </w:r>
      <w:r w:rsidR="00B62462" w:rsidRPr="006C2DCE">
        <w:rPr>
          <w:rFonts w:cs="Arial"/>
          <w:sz w:val="24"/>
          <w:szCs w:val="24"/>
        </w:rPr>
        <w:t xml:space="preserve">) </w:t>
      </w:r>
      <w:r w:rsidR="00DC047F">
        <w:rPr>
          <w:rFonts w:cs="Arial"/>
          <w:sz w:val="24"/>
          <w:szCs w:val="24"/>
        </w:rPr>
        <w:t>A process that integrates emergency department quality improvement</w:t>
      </w:r>
      <w:r w:rsidR="00B62462" w:rsidRPr="006C2DCE">
        <w:rPr>
          <w:rFonts w:cs="Arial"/>
          <w:sz w:val="24"/>
          <w:szCs w:val="24"/>
        </w:rPr>
        <w:t xml:space="preserve"> activities with the prehospital, trauma, inpatient pediatrics, pediatric cr</w:t>
      </w:r>
      <w:r w:rsidR="00DC047F">
        <w:rPr>
          <w:rFonts w:cs="Arial"/>
          <w:sz w:val="24"/>
          <w:szCs w:val="24"/>
        </w:rPr>
        <w:t>itical care and hospital-wide quality improvement</w:t>
      </w:r>
      <w:r w:rsidR="00B62462" w:rsidRPr="006C2DCE">
        <w:rPr>
          <w:rFonts w:cs="Arial"/>
          <w:sz w:val="24"/>
          <w:szCs w:val="24"/>
        </w:rPr>
        <w:t xml:space="preserve"> activities</w:t>
      </w:r>
      <w:r w:rsidR="00DC047F">
        <w:rPr>
          <w:rFonts w:cs="Arial"/>
          <w:sz w:val="24"/>
          <w:szCs w:val="24"/>
        </w:rPr>
        <w:t>.</w:t>
      </w:r>
      <w:r w:rsidR="00B62462" w:rsidRPr="006C2DCE">
        <w:rPr>
          <w:rFonts w:cs="Arial"/>
          <w:sz w:val="24"/>
          <w:szCs w:val="24"/>
        </w:rPr>
        <w:t xml:space="preserve"> </w:t>
      </w:r>
    </w:p>
    <w:p w14:paraId="7173064A" w14:textId="77777777" w:rsidR="00595CEA" w:rsidRPr="006C2DCE" w:rsidRDefault="00595CEA" w:rsidP="003D40D0">
      <w:pPr>
        <w:pStyle w:val="ListParagraph"/>
        <w:tabs>
          <w:tab w:val="left" w:pos="360"/>
        </w:tabs>
        <w:ind w:left="0"/>
        <w:rPr>
          <w:rFonts w:cs="Arial"/>
          <w:sz w:val="24"/>
          <w:szCs w:val="24"/>
        </w:rPr>
      </w:pPr>
    </w:p>
    <w:p w14:paraId="64C529E2" w14:textId="75FDB82B" w:rsidR="00B62462" w:rsidRDefault="00DC047F" w:rsidP="00B14383">
      <w:pPr>
        <w:pStyle w:val="ListParagraph"/>
        <w:numPr>
          <w:ilvl w:val="0"/>
          <w:numId w:val="23"/>
        </w:numPr>
        <w:tabs>
          <w:tab w:val="left" w:pos="360"/>
        </w:tabs>
        <w:ind w:left="0" w:firstLine="0"/>
        <w:rPr>
          <w:rFonts w:cs="Arial"/>
          <w:sz w:val="24"/>
          <w:szCs w:val="24"/>
        </w:rPr>
      </w:pPr>
      <w:r>
        <w:rPr>
          <w:rFonts w:cs="Arial"/>
          <w:sz w:val="24"/>
          <w:szCs w:val="24"/>
        </w:rPr>
        <w:t>A</w:t>
      </w:r>
      <w:r w:rsidR="00B62462" w:rsidRPr="00B14383">
        <w:rPr>
          <w:rFonts w:cs="Arial"/>
          <w:sz w:val="24"/>
          <w:szCs w:val="24"/>
        </w:rPr>
        <w:t xml:space="preserve"> proce</w:t>
      </w:r>
      <w:r>
        <w:rPr>
          <w:rFonts w:cs="Arial"/>
          <w:sz w:val="24"/>
          <w:szCs w:val="24"/>
        </w:rPr>
        <w:t>ss to integrate findings from quality improvement</w:t>
      </w:r>
      <w:r w:rsidR="00B62462" w:rsidRPr="00B14383">
        <w:rPr>
          <w:rFonts w:cs="Arial"/>
          <w:sz w:val="24"/>
          <w:szCs w:val="24"/>
        </w:rPr>
        <w:t xml:space="preserve"> audits and reviews into education and clinical competency evaluations of staff</w:t>
      </w:r>
      <w:r>
        <w:rPr>
          <w:rFonts w:cs="Arial"/>
          <w:sz w:val="24"/>
          <w:szCs w:val="24"/>
        </w:rPr>
        <w:t>.</w:t>
      </w:r>
      <w:r w:rsidR="00B62462" w:rsidRPr="00B14383">
        <w:rPr>
          <w:rFonts w:cs="Arial"/>
          <w:sz w:val="24"/>
          <w:szCs w:val="24"/>
        </w:rPr>
        <w:t xml:space="preserve"> </w:t>
      </w:r>
    </w:p>
    <w:p w14:paraId="7AE4BD9B" w14:textId="77777777" w:rsidR="00967C28" w:rsidRPr="00B14383" w:rsidRDefault="00967C28">
      <w:pPr>
        <w:tabs>
          <w:tab w:val="left" w:pos="360"/>
        </w:tabs>
        <w:rPr>
          <w:rFonts w:cs="Arial"/>
          <w:sz w:val="24"/>
          <w:szCs w:val="24"/>
        </w:rPr>
      </w:pPr>
    </w:p>
    <w:p w14:paraId="344AE2D6" w14:textId="04A96D02" w:rsidR="00B62462" w:rsidRPr="006C2DCE" w:rsidRDefault="00B62462" w:rsidP="00B62462">
      <w:pPr>
        <w:tabs>
          <w:tab w:val="left" w:pos="360"/>
          <w:tab w:val="left" w:pos="450"/>
          <w:tab w:val="left" w:pos="1080"/>
          <w:tab w:val="left" w:pos="1440"/>
        </w:tabs>
        <w:rPr>
          <w:rFonts w:cs="Arial"/>
          <w:sz w:val="24"/>
          <w:szCs w:val="24"/>
        </w:rPr>
      </w:pPr>
      <w:r w:rsidRPr="00294E59">
        <w:rPr>
          <w:rFonts w:cs="Arial"/>
          <w:sz w:val="24"/>
          <w:szCs w:val="24"/>
        </w:rPr>
        <w:t>(</w:t>
      </w:r>
      <w:r w:rsidR="00B822CA" w:rsidRPr="00294E59">
        <w:rPr>
          <w:rFonts w:cs="Arial"/>
          <w:sz w:val="24"/>
          <w:szCs w:val="24"/>
        </w:rPr>
        <w:t>4</w:t>
      </w:r>
      <w:r w:rsidRPr="00294E59">
        <w:rPr>
          <w:rFonts w:cs="Arial"/>
          <w:sz w:val="24"/>
          <w:szCs w:val="24"/>
        </w:rPr>
        <w:t xml:space="preserve">) </w:t>
      </w:r>
      <w:r w:rsidR="00DC047F">
        <w:rPr>
          <w:rFonts w:cs="Arial"/>
          <w:sz w:val="24"/>
          <w:szCs w:val="24"/>
        </w:rPr>
        <w:t>A</w:t>
      </w:r>
      <w:r w:rsidRPr="00294E59">
        <w:rPr>
          <w:rFonts w:cs="Arial"/>
          <w:sz w:val="24"/>
          <w:szCs w:val="24"/>
        </w:rPr>
        <w:t xml:space="preserve"> </w:t>
      </w:r>
      <w:r w:rsidR="00DC047F">
        <w:rPr>
          <w:rFonts w:cs="Arial"/>
          <w:sz w:val="24"/>
          <w:szCs w:val="24"/>
        </w:rPr>
        <w:t>multidisciplinary pediatric quality improvement</w:t>
      </w:r>
      <w:r w:rsidR="00B2092E">
        <w:rPr>
          <w:rFonts w:cs="Arial"/>
          <w:sz w:val="24"/>
          <w:szCs w:val="24"/>
        </w:rPr>
        <w:t xml:space="preserve"> committee to review</w:t>
      </w:r>
      <w:r w:rsidR="00DC047F">
        <w:rPr>
          <w:rFonts w:cs="Arial"/>
          <w:sz w:val="24"/>
          <w:szCs w:val="24"/>
        </w:rPr>
        <w:t xml:space="preserve"> prehospital, emergency department</w:t>
      </w:r>
      <w:r w:rsidRPr="006C2DCE">
        <w:rPr>
          <w:rFonts w:cs="Arial"/>
          <w:sz w:val="24"/>
          <w:szCs w:val="24"/>
        </w:rPr>
        <w:t xml:space="preserve">, and inpatient pediatric patient care </w:t>
      </w:r>
      <w:r w:rsidR="003D40D0" w:rsidRPr="006C2DCE">
        <w:rPr>
          <w:rFonts w:cs="Arial"/>
          <w:sz w:val="24"/>
          <w:szCs w:val="24"/>
        </w:rPr>
        <w:t>which shall include</w:t>
      </w:r>
      <w:r w:rsidRPr="006C2DCE">
        <w:rPr>
          <w:rFonts w:cs="Arial"/>
          <w:sz w:val="24"/>
          <w:szCs w:val="24"/>
        </w:rPr>
        <w:t xml:space="preserve">, but not </w:t>
      </w:r>
      <w:r w:rsidR="00572E1A">
        <w:rPr>
          <w:rFonts w:cs="Arial"/>
          <w:sz w:val="24"/>
          <w:szCs w:val="24"/>
        </w:rPr>
        <w:t xml:space="preserve">be </w:t>
      </w:r>
      <w:r w:rsidRPr="006C2DCE">
        <w:rPr>
          <w:rFonts w:cs="Arial"/>
          <w:sz w:val="24"/>
          <w:szCs w:val="24"/>
        </w:rPr>
        <w:t xml:space="preserve">limited to: </w:t>
      </w:r>
    </w:p>
    <w:p w14:paraId="37ED0B94" w14:textId="77777777" w:rsidR="00595CEA" w:rsidRPr="006C2DCE" w:rsidRDefault="00595CEA" w:rsidP="00B62462">
      <w:pPr>
        <w:tabs>
          <w:tab w:val="left" w:pos="360"/>
        </w:tabs>
        <w:rPr>
          <w:rFonts w:cs="Arial"/>
          <w:sz w:val="24"/>
          <w:szCs w:val="24"/>
        </w:rPr>
      </w:pPr>
    </w:p>
    <w:p w14:paraId="1BE1EC75" w14:textId="683E6BED" w:rsidR="00B62462" w:rsidRPr="00B14383" w:rsidRDefault="00DC047F" w:rsidP="00B14383">
      <w:pPr>
        <w:pStyle w:val="ListParagraph"/>
        <w:numPr>
          <w:ilvl w:val="0"/>
          <w:numId w:val="29"/>
        </w:numPr>
        <w:tabs>
          <w:tab w:val="left" w:pos="360"/>
        </w:tabs>
        <w:ind w:left="0" w:firstLine="0"/>
        <w:rPr>
          <w:rFonts w:cs="Arial"/>
          <w:sz w:val="24"/>
          <w:szCs w:val="24"/>
        </w:rPr>
      </w:pPr>
      <w:r>
        <w:rPr>
          <w:rFonts w:cs="Arial"/>
          <w:sz w:val="24"/>
          <w:szCs w:val="24"/>
        </w:rPr>
        <w:t>C</w:t>
      </w:r>
      <w:r w:rsidR="008F0C00" w:rsidRPr="00B14383">
        <w:rPr>
          <w:rFonts w:cs="Arial"/>
          <w:sz w:val="24"/>
          <w:szCs w:val="24"/>
        </w:rPr>
        <w:t xml:space="preserve">ardiopulmonary </w:t>
      </w:r>
      <w:r>
        <w:rPr>
          <w:rFonts w:cs="Arial"/>
          <w:sz w:val="24"/>
          <w:szCs w:val="24"/>
        </w:rPr>
        <w:t>or respiratory arrests.</w:t>
      </w:r>
    </w:p>
    <w:p w14:paraId="4539071D" w14:textId="77777777" w:rsidR="00967C28" w:rsidRPr="00B14383" w:rsidRDefault="00967C28" w:rsidP="00B14383">
      <w:pPr>
        <w:pStyle w:val="ListParagraph"/>
        <w:tabs>
          <w:tab w:val="left" w:pos="360"/>
        </w:tabs>
        <w:ind w:left="750"/>
        <w:rPr>
          <w:rFonts w:cs="Arial"/>
          <w:sz w:val="24"/>
          <w:szCs w:val="24"/>
        </w:rPr>
      </w:pPr>
    </w:p>
    <w:p w14:paraId="37D2CFBC" w14:textId="76B832F6" w:rsidR="00B62462" w:rsidRPr="006C2DCE" w:rsidRDefault="003D40D0" w:rsidP="00B62462">
      <w:pPr>
        <w:tabs>
          <w:tab w:val="left" w:pos="360"/>
        </w:tabs>
        <w:rPr>
          <w:rFonts w:cs="Arial"/>
          <w:sz w:val="24"/>
          <w:szCs w:val="24"/>
        </w:rPr>
      </w:pPr>
      <w:r w:rsidRPr="006C2DCE">
        <w:rPr>
          <w:rFonts w:cs="Arial"/>
          <w:sz w:val="24"/>
          <w:szCs w:val="24"/>
        </w:rPr>
        <w:t>(B</w:t>
      </w:r>
      <w:r w:rsidR="00B62462" w:rsidRPr="006C2DCE">
        <w:rPr>
          <w:rFonts w:cs="Arial"/>
          <w:sz w:val="24"/>
          <w:szCs w:val="24"/>
        </w:rPr>
        <w:t xml:space="preserve">) </w:t>
      </w:r>
      <w:r w:rsidR="00DC047F">
        <w:rPr>
          <w:rFonts w:cs="Arial"/>
          <w:sz w:val="24"/>
          <w:szCs w:val="24"/>
        </w:rPr>
        <w:t>C</w:t>
      </w:r>
      <w:r w:rsidR="00B2092E" w:rsidRPr="006C2DCE">
        <w:rPr>
          <w:rFonts w:cs="Arial"/>
          <w:sz w:val="24"/>
          <w:szCs w:val="24"/>
        </w:rPr>
        <w:t xml:space="preserve">hild </w:t>
      </w:r>
      <w:r w:rsidR="00DC047F">
        <w:rPr>
          <w:rFonts w:cs="Arial"/>
          <w:sz w:val="24"/>
          <w:szCs w:val="24"/>
        </w:rPr>
        <w:t>maltreatment case.</w:t>
      </w:r>
      <w:r w:rsidR="00B62462" w:rsidRPr="006C2DCE">
        <w:rPr>
          <w:rFonts w:cs="Arial"/>
          <w:sz w:val="24"/>
          <w:szCs w:val="24"/>
        </w:rPr>
        <w:t>,</w:t>
      </w:r>
    </w:p>
    <w:p w14:paraId="2D781DDD" w14:textId="77777777" w:rsidR="00595CEA" w:rsidRPr="006C2DCE" w:rsidRDefault="00595CEA" w:rsidP="00B62462">
      <w:pPr>
        <w:tabs>
          <w:tab w:val="left" w:pos="360"/>
        </w:tabs>
        <w:rPr>
          <w:rFonts w:cs="Arial"/>
          <w:sz w:val="24"/>
          <w:szCs w:val="24"/>
        </w:rPr>
      </w:pPr>
    </w:p>
    <w:p w14:paraId="741E7475" w14:textId="14DD7D9F" w:rsidR="00B62462" w:rsidRPr="006C2DCE" w:rsidRDefault="003D40D0" w:rsidP="00B62462">
      <w:pPr>
        <w:tabs>
          <w:tab w:val="left" w:pos="360"/>
        </w:tabs>
        <w:rPr>
          <w:rFonts w:cs="Arial"/>
          <w:sz w:val="24"/>
          <w:szCs w:val="24"/>
        </w:rPr>
      </w:pPr>
      <w:r w:rsidRPr="006C2DCE">
        <w:rPr>
          <w:rFonts w:cs="Arial"/>
          <w:sz w:val="24"/>
          <w:szCs w:val="24"/>
        </w:rPr>
        <w:t>(C</w:t>
      </w:r>
      <w:r w:rsidR="00B62462" w:rsidRPr="006C2DCE">
        <w:rPr>
          <w:rFonts w:cs="Arial"/>
          <w:sz w:val="24"/>
          <w:szCs w:val="24"/>
        </w:rPr>
        <w:t xml:space="preserve">) </w:t>
      </w:r>
      <w:r w:rsidR="00DC047F">
        <w:rPr>
          <w:rFonts w:cs="Arial"/>
          <w:sz w:val="24"/>
          <w:szCs w:val="24"/>
        </w:rPr>
        <w:t>D</w:t>
      </w:r>
      <w:r w:rsidR="00B2092E" w:rsidRPr="006C2DCE">
        <w:rPr>
          <w:rFonts w:cs="Arial"/>
          <w:sz w:val="24"/>
          <w:szCs w:val="24"/>
        </w:rPr>
        <w:t>eaths</w:t>
      </w:r>
      <w:r w:rsidR="00DC047F">
        <w:rPr>
          <w:rFonts w:cs="Arial"/>
          <w:sz w:val="24"/>
          <w:szCs w:val="24"/>
        </w:rPr>
        <w:t>.</w:t>
      </w:r>
    </w:p>
    <w:p w14:paraId="4F66B027" w14:textId="77777777" w:rsidR="00595CEA" w:rsidRPr="006C2DCE" w:rsidRDefault="00595CEA" w:rsidP="00B62462">
      <w:pPr>
        <w:tabs>
          <w:tab w:val="left" w:pos="360"/>
        </w:tabs>
        <w:rPr>
          <w:rFonts w:cs="Arial"/>
          <w:sz w:val="24"/>
          <w:szCs w:val="24"/>
        </w:rPr>
      </w:pPr>
    </w:p>
    <w:p w14:paraId="3180A78E" w14:textId="769D03CA" w:rsidR="00B62462" w:rsidRPr="006C2DCE" w:rsidRDefault="003D40D0" w:rsidP="00B62462">
      <w:pPr>
        <w:tabs>
          <w:tab w:val="left" w:pos="360"/>
        </w:tabs>
        <w:rPr>
          <w:rFonts w:cs="Arial"/>
          <w:sz w:val="24"/>
          <w:szCs w:val="24"/>
        </w:rPr>
      </w:pPr>
      <w:r w:rsidRPr="006C2DCE">
        <w:rPr>
          <w:rFonts w:cs="Arial"/>
          <w:sz w:val="24"/>
          <w:szCs w:val="24"/>
        </w:rPr>
        <w:t>(D</w:t>
      </w:r>
      <w:r w:rsidR="00B62462" w:rsidRPr="006C2DCE">
        <w:rPr>
          <w:rFonts w:cs="Arial"/>
          <w:sz w:val="24"/>
          <w:szCs w:val="24"/>
        </w:rPr>
        <w:t xml:space="preserve">) </w:t>
      </w:r>
      <w:r w:rsidR="00DC047F">
        <w:rPr>
          <w:rFonts w:cs="Arial"/>
          <w:sz w:val="24"/>
          <w:szCs w:val="24"/>
        </w:rPr>
        <w:t>I</w:t>
      </w:r>
      <w:r w:rsidR="00B2092E" w:rsidRPr="006C2DCE">
        <w:rPr>
          <w:rFonts w:cs="Arial"/>
          <w:sz w:val="24"/>
          <w:szCs w:val="24"/>
        </w:rPr>
        <w:t xml:space="preserve">ntensive </w:t>
      </w:r>
      <w:r w:rsidR="00DC047F">
        <w:rPr>
          <w:rFonts w:cs="Arial"/>
          <w:sz w:val="24"/>
          <w:szCs w:val="24"/>
        </w:rPr>
        <w:t>care unit admissions.</w:t>
      </w:r>
    </w:p>
    <w:p w14:paraId="2FA8AED4" w14:textId="77777777" w:rsidR="00595CEA" w:rsidRPr="006C2DCE" w:rsidRDefault="00595CEA" w:rsidP="00B62462">
      <w:pPr>
        <w:tabs>
          <w:tab w:val="left" w:pos="360"/>
        </w:tabs>
        <w:rPr>
          <w:rFonts w:cs="Arial"/>
          <w:sz w:val="24"/>
          <w:szCs w:val="24"/>
        </w:rPr>
      </w:pPr>
    </w:p>
    <w:p w14:paraId="7547D65A" w14:textId="6C4005CC" w:rsidR="00B62462" w:rsidRPr="006C2DCE" w:rsidRDefault="003D40D0" w:rsidP="00B62462">
      <w:pPr>
        <w:tabs>
          <w:tab w:val="left" w:pos="360"/>
        </w:tabs>
        <w:rPr>
          <w:rFonts w:cs="Arial"/>
          <w:sz w:val="24"/>
          <w:szCs w:val="24"/>
        </w:rPr>
      </w:pPr>
      <w:r w:rsidRPr="006C2DCE">
        <w:rPr>
          <w:rFonts w:cs="Arial"/>
          <w:sz w:val="24"/>
          <w:szCs w:val="24"/>
        </w:rPr>
        <w:t>(E</w:t>
      </w:r>
      <w:r w:rsidR="00DC047F">
        <w:rPr>
          <w:rFonts w:cs="Arial"/>
          <w:sz w:val="24"/>
          <w:szCs w:val="24"/>
        </w:rPr>
        <w:t>) Operating room admissions.</w:t>
      </w:r>
    </w:p>
    <w:p w14:paraId="5FF724A4" w14:textId="77777777" w:rsidR="00595CEA" w:rsidRPr="006C2DCE" w:rsidRDefault="00595CEA" w:rsidP="00B62462">
      <w:pPr>
        <w:tabs>
          <w:tab w:val="left" w:pos="360"/>
        </w:tabs>
        <w:rPr>
          <w:rFonts w:cs="Arial"/>
          <w:sz w:val="24"/>
          <w:szCs w:val="24"/>
        </w:rPr>
      </w:pPr>
    </w:p>
    <w:p w14:paraId="2745A1CA" w14:textId="77B237D8" w:rsidR="00B62462" w:rsidRPr="006C2DCE" w:rsidRDefault="003D40D0" w:rsidP="00B62462">
      <w:pPr>
        <w:tabs>
          <w:tab w:val="left" w:pos="360"/>
        </w:tabs>
        <w:rPr>
          <w:rFonts w:cs="Arial"/>
          <w:sz w:val="24"/>
          <w:szCs w:val="24"/>
        </w:rPr>
      </w:pPr>
      <w:r w:rsidRPr="006C2DCE">
        <w:rPr>
          <w:rFonts w:cs="Arial"/>
          <w:sz w:val="24"/>
          <w:szCs w:val="24"/>
        </w:rPr>
        <w:t>(F</w:t>
      </w:r>
      <w:r w:rsidR="00B62462" w:rsidRPr="006C2DCE">
        <w:rPr>
          <w:rFonts w:cs="Arial"/>
          <w:sz w:val="24"/>
          <w:szCs w:val="24"/>
        </w:rPr>
        <w:t xml:space="preserve">) </w:t>
      </w:r>
      <w:r w:rsidR="00DC047F">
        <w:rPr>
          <w:rFonts w:cs="Arial"/>
          <w:sz w:val="24"/>
          <w:szCs w:val="24"/>
        </w:rPr>
        <w:t>T</w:t>
      </w:r>
      <w:r w:rsidR="00B2092E" w:rsidRPr="006C2DCE">
        <w:rPr>
          <w:rFonts w:cs="Arial"/>
          <w:sz w:val="24"/>
          <w:szCs w:val="24"/>
        </w:rPr>
        <w:t>ransfers</w:t>
      </w:r>
      <w:r w:rsidR="00DC047F">
        <w:rPr>
          <w:rFonts w:cs="Arial"/>
          <w:sz w:val="24"/>
          <w:szCs w:val="24"/>
        </w:rPr>
        <w:t>.</w:t>
      </w:r>
    </w:p>
    <w:p w14:paraId="355C7FAD" w14:textId="77777777" w:rsidR="00595CEA" w:rsidRPr="006C2DCE" w:rsidRDefault="00595CEA" w:rsidP="00B62462">
      <w:pPr>
        <w:tabs>
          <w:tab w:val="left" w:pos="360"/>
        </w:tabs>
        <w:rPr>
          <w:rFonts w:cs="Arial"/>
          <w:sz w:val="24"/>
          <w:szCs w:val="24"/>
        </w:rPr>
      </w:pPr>
    </w:p>
    <w:p w14:paraId="389AD9A7" w14:textId="44538808" w:rsidR="00B62462" w:rsidRDefault="003D40D0" w:rsidP="00B62462">
      <w:pPr>
        <w:tabs>
          <w:tab w:val="left" w:pos="360"/>
        </w:tabs>
        <w:rPr>
          <w:rFonts w:cs="Arial"/>
          <w:sz w:val="24"/>
          <w:szCs w:val="24"/>
        </w:rPr>
      </w:pPr>
      <w:r w:rsidRPr="006C2DCE">
        <w:rPr>
          <w:rFonts w:cs="Arial"/>
          <w:sz w:val="24"/>
          <w:szCs w:val="24"/>
        </w:rPr>
        <w:t>(G</w:t>
      </w:r>
      <w:r w:rsidR="00B62462" w:rsidRPr="006C2DCE">
        <w:rPr>
          <w:rFonts w:cs="Arial"/>
          <w:sz w:val="24"/>
          <w:szCs w:val="24"/>
        </w:rPr>
        <w:t xml:space="preserve">) </w:t>
      </w:r>
      <w:r w:rsidR="00DC047F">
        <w:rPr>
          <w:rFonts w:cs="Arial"/>
          <w:sz w:val="24"/>
          <w:szCs w:val="24"/>
        </w:rPr>
        <w:t>T</w:t>
      </w:r>
      <w:r w:rsidR="00B2092E" w:rsidRPr="006C2DCE">
        <w:rPr>
          <w:rFonts w:cs="Arial"/>
          <w:sz w:val="24"/>
          <w:szCs w:val="24"/>
        </w:rPr>
        <w:t xml:space="preserve">rauma </w:t>
      </w:r>
      <w:r w:rsidR="00B62462" w:rsidRPr="006C2DCE">
        <w:rPr>
          <w:rFonts w:cs="Arial"/>
          <w:sz w:val="24"/>
          <w:szCs w:val="24"/>
        </w:rPr>
        <w:t>admissions</w:t>
      </w:r>
      <w:r w:rsidR="00572E1A">
        <w:rPr>
          <w:rFonts w:cs="Arial"/>
          <w:sz w:val="24"/>
          <w:szCs w:val="24"/>
        </w:rPr>
        <w:t>.</w:t>
      </w:r>
    </w:p>
    <w:p w14:paraId="279CB249" w14:textId="77777777" w:rsidR="00D80B32" w:rsidRDefault="00D80B32" w:rsidP="00B62462">
      <w:pPr>
        <w:tabs>
          <w:tab w:val="left" w:pos="90"/>
          <w:tab w:val="left" w:pos="990"/>
          <w:tab w:val="left" w:pos="1260"/>
          <w:tab w:val="left" w:pos="1620"/>
        </w:tabs>
        <w:ind w:left="720" w:hanging="720"/>
        <w:rPr>
          <w:rFonts w:cs="Arial"/>
          <w:sz w:val="24"/>
          <w:szCs w:val="24"/>
        </w:rPr>
      </w:pPr>
    </w:p>
    <w:p w14:paraId="41707376" w14:textId="77777777" w:rsidR="006839FC" w:rsidRDefault="008D2547" w:rsidP="00B62462">
      <w:pPr>
        <w:tabs>
          <w:tab w:val="left" w:pos="1350"/>
          <w:tab w:val="left" w:pos="1530"/>
        </w:tabs>
        <w:rPr>
          <w:rFonts w:cs="Arial"/>
          <w:sz w:val="24"/>
          <w:szCs w:val="24"/>
        </w:rPr>
      </w:pPr>
      <w:r>
        <w:rPr>
          <w:rFonts w:cs="Arial"/>
          <w:sz w:val="24"/>
          <w:szCs w:val="24"/>
        </w:rPr>
        <w:t>(b</w:t>
      </w:r>
      <w:r w:rsidR="00B62462" w:rsidRPr="006C2DCE">
        <w:rPr>
          <w:rFonts w:cs="Arial"/>
          <w:sz w:val="24"/>
          <w:szCs w:val="24"/>
        </w:rPr>
        <w:t>) The local EMS agency is responsible for</w:t>
      </w:r>
      <w:r>
        <w:rPr>
          <w:rFonts w:cs="Arial"/>
          <w:sz w:val="24"/>
          <w:szCs w:val="24"/>
        </w:rPr>
        <w:t>:</w:t>
      </w:r>
      <w:r w:rsidR="00B62462" w:rsidRPr="006C2DCE">
        <w:rPr>
          <w:rFonts w:cs="Arial"/>
          <w:sz w:val="24"/>
          <w:szCs w:val="24"/>
        </w:rPr>
        <w:t xml:space="preserve"> </w:t>
      </w:r>
    </w:p>
    <w:p w14:paraId="120A40A6" w14:textId="77777777" w:rsidR="007A6339" w:rsidRDefault="007A6339" w:rsidP="00B62462">
      <w:pPr>
        <w:tabs>
          <w:tab w:val="left" w:pos="1350"/>
          <w:tab w:val="left" w:pos="1530"/>
        </w:tabs>
        <w:rPr>
          <w:rFonts w:cs="Arial"/>
          <w:sz w:val="24"/>
          <w:szCs w:val="24"/>
        </w:rPr>
      </w:pPr>
    </w:p>
    <w:p w14:paraId="2E5EDE6C" w14:textId="59562873" w:rsidR="008D2547" w:rsidRDefault="008D2547" w:rsidP="008D2547">
      <w:pPr>
        <w:tabs>
          <w:tab w:val="left" w:pos="1350"/>
          <w:tab w:val="left" w:pos="1530"/>
        </w:tabs>
        <w:rPr>
          <w:rFonts w:cs="Arial"/>
          <w:sz w:val="24"/>
          <w:szCs w:val="24"/>
        </w:rPr>
      </w:pPr>
      <w:r>
        <w:rPr>
          <w:rFonts w:cs="Arial"/>
          <w:sz w:val="24"/>
          <w:szCs w:val="24"/>
        </w:rPr>
        <w:t>(1)</w:t>
      </w:r>
      <w:r w:rsidRPr="008D2547">
        <w:rPr>
          <w:rFonts w:cs="Arial"/>
          <w:sz w:val="24"/>
          <w:szCs w:val="24"/>
        </w:rPr>
        <w:t xml:space="preserve"> </w:t>
      </w:r>
      <w:r>
        <w:rPr>
          <w:rFonts w:cs="Arial"/>
          <w:sz w:val="24"/>
          <w:szCs w:val="24"/>
        </w:rPr>
        <w:t>O</w:t>
      </w:r>
      <w:r w:rsidRPr="0098183B">
        <w:rPr>
          <w:rFonts w:cs="Arial"/>
          <w:sz w:val="24"/>
          <w:szCs w:val="24"/>
        </w:rPr>
        <w:t>ngoing</w:t>
      </w:r>
      <w:r w:rsidRPr="006C2DCE">
        <w:rPr>
          <w:rFonts w:cs="Arial"/>
          <w:sz w:val="24"/>
          <w:szCs w:val="24"/>
        </w:rPr>
        <w:t xml:space="preserve"> performance evaluations of the local or regional </w:t>
      </w:r>
      <w:r w:rsidR="001671FE">
        <w:rPr>
          <w:rFonts w:cs="Arial"/>
          <w:sz w:val="24"/>
          <w:szCs w:val="24"/>
        </w:rPr>
        <w:t>EMSC program</w:t>
      </w:r>
      <w:r>
        <w:rPr>
          <w:rFonts w:cs="Arial"/>
          <w:sz w:val="24"/>
          <w:szCs w:val="24"/>
        </w:rPr>
        <w:t>s</w:t>
      </w:r>
      <w:r w:rsidRPr="006C2DCE">
        <w:rPr>
          <w:rFonts w:cs="Arial"/>
          <w:sz w:val="24"/>
          <w:szCs w:val="24"/>
        </w:rPr>
        <w:t>.</w:t>
      </w:r>
      <w:r>
        <w:rPr>
          <w:rFonts w:cs="Arial"/>
          <w:sz w:val="24"/>
          <w:szCs w:val="24"/>
        </w:rPr>
        <w:t xml:space="preserve"> </w:t>
      </w:r>
    </w:p>
    <w:p w14:paraId="08879EF8" w14:textId="77777777" w:rsidR="008D2547" w:rsidRPr="006C2DCE" w:rsidRDefault="008D2547" w:rsidP="00B62462">
      <w:pPr>
        <w:tabs>
          <w:tab w:val="left" w:pos="1350"/>
          <w:tab w:val="left" w:pos="1530"/>
        </w:tabs>
        <w:rPr>
          <w:rFonts w:cs="Arial"/>
          <w:sz w:val="24"/>
          <w:szCs w:val="24"/>
        </w:rPr>
      </w:pPr>
    </w:p>
    <w:p w14:paraId="55EA3961" w14:textId="02B26154" w:rsidR="00F059FD" w:rsidRPr="00F059FD" w:rsidRDefault="008D2547" w:rsidP="00F059FD">
      <w:pPr>
        <w:tabs>
          <w:tab w:val="left" w:pos="1350"/>
          <w:tab w:val="left" w:pos="1530"/>
        </w:tabs>
        <w:rPr>
          <w:rFonts w:cs="Arial"/>
          <w:strike/>
          <w:sz w:val="24"/>
          <w:szCs w:val="24"/>
        </w:rPr>
      </w:pPr>
      <w:r>
        <w:rPr>
          <w:rFonts w:cs="Arial"/>
          <w:sz w:val="24"/>
          <w:szCs w:val="24"/>
        </w:rPr>
        <w:t>(2) T</w:t>
      </w:r>
      <w:r w:rsidR="00B62462" w:rsidRPr="0098183B">
        <w:rPr>
          <w:rFonts w:cs="Arial"/>
          <w:sz w:val="24"/>
          <w:szCs w:val="24"/>
        </w:rPr>
        <w:t>he development of a</w:t>
      </w:r>
      <w:r w:rsidR="005B1D51">
        <w:rPr>
          <w:rFonts w:cs="Arial"/>
          <w:sz w:val="24"/>
          <w:szCs w:val="24"/>
        </w:rPr>
        <w:t xml:space="preserve"> </w:t>
      </w:r>
      <w:r w:rsidR="00DC047F">
        <w:rPr>
          <w:rFonts w:cs="Arial"/>
          <w:sz w:val="24"/>
          <w:szCs w:val="24"/>
        </w:rPr>
        <w:t>quality improvement</w:t>
      </w:r>
      <w:r w:rsidR="00B62462" w:rsidRPr="0098183B">
        <w:rPr>
          <w:rFonts w:cs="Arial"/>
          <w:sz w:val="24"/>
          <w:szCs w:val="24"/>
        </w:rPr>
        <w:t xml:space="preserve"> </w:t>
      </w:r>
      <w:r w:rsidR="007C7FCF">
        <w:rPr>
          <w:rFonts w:cs="Arial"/>
          <w:sz w:val="24"/>
          <w:szCs w:val="24"/>
        </w:rPr>
        <w:t>program</w:t>
      </w:r>
      <w:r w:rsidR="00F059FD">
        <w:rPr>
          <w:rFonts w:cs="Arial"/>
          <w:sz w:val="24"/>
          <w:szCs w:val="24"/>
        </w:rPr>
        <w:t xml:space="preserve"> pursuant</w:t>
      </w:r>
      <w:r>
        <w:rPr>
          <w:rFonts w:cs="Arial"/>
          <w:sz w:val="24"/>
          <w:szCs w:val="24"/>
        </w:rPr>
        <w:t xml:space="preserve"> </w:t>
      </w:r>
      <w:r w:rsidR="00F059FD" w:rsidRPr="00FF290F">
        <w:rPr>
          <w:rFonts w:cs="Arial"/>
          <w:sz w:val="24"/>
          <w:szCs w:val="24"/>
        </w:rPr>
        <w:t>to this section.</w:t>
      </w:r>
      <w:r w:rsidR="00F059FD" w:rsidRPr="0098183B">
        <w:rPr>
          <w:rFonts w:cs="Arial"/>
          <w:sz w:val="24"/>
          <w:szCs w:val="24"/>
        </w:rPr>
        <w:t xml:space="preserve"> </w:t>
      </w:r>
    </w:p>
    <w:p w14:paraId="15A81B4D" w14:textId="77777777" w:rsidR="00BF5794" w:rsidRPr="0098183B" w:rsidRDefault="00BF5794" w:rsidP="00F059FD">
      <w:pPr>
        <w:tabs>
          <w:tab w:val="left" w:pos="1350"/>
          <w:tab w:val="left" w:pos="1530"/>
        </w:tabs>
        <w:rPr>
          <w:rFonts w:cs="Arial"/>
          <w:sz w:val="24"/>
          <w:szCs w:val="24"/>
        </w:rPr>
      </w:pPr>
    </w:p>
    <w:p w14:paraId="6D2C2360" w14:textId="28FD1E4A" w:rsidR="00B62462" w:rsidRPr="006C2DCE" w:rsidRDefault="008D2547" w:rsidP="00B62462">
      <w:pPr>
        <w:tabs>
          <w:tab w:val="left" w:pos="-2700"/>
        </w:tabs>
        <w:rPr>
          <w:rFonts w:cs="Arial"/>
          <w:sz w:val="24"/>
          <w:szCs w:val="24"/>
        </w:rPr>
      </w:pPr>
      <w:r>
        <w:rPr>
          <w:rFonts w:cs="Arial"/>
          <w:sz w:val="24"/>
          <w:szCs w:val="24"/>
        </w:rPr>
        <w:t>(3) E</w:t>
      </w:r>
      <w:r w:rsidR="00B62462" w:rsidRPr="0098183B">
        <w:rPr>
          <w:rFonts w:cs="Arial"/>
          <w:sz w:val="24"/>
          <w:szCs w:val="24"/>
        </w:rPr>
        <w:t xml:space="preserve">nsuring the designated </w:t>
      </w:r>
      <w:proofErr w:type="spellStart"/>
      <w:r w:rsidR="00B62462" w:rsidRPr="0098183B">
        <w:rPr>
          <w:rFonts w:cs="Arial"/>
          <w:sz w:val="24"/>
          <w:szCs w:val="24"/>
        </w:rPr>
        <w:t>PedRCs</w:t>
      </w:r>
      <w:proofErr w:type="spellEnd"/>
      <w:r w:rsidR="00B62462" w:rsidRPr="0098183B">
        <w:rPr>
          <w:rFonts w:cs="Arial"/>
          <w:sz w:val="24"/>
          <w:szCs w:val="24"/>
        </w:rPr>
        <w:t xml:space="preserve">, other hospitals that </w:t>
      </w:r>
      <w:r w:rsidR="00E76C7E">
        <w:rPr>
          <w:rFonts w:cs="Arial"/>
          <w:sz w:val="24"/>
          <w:szCs w:val="24"/>
        </w:rPr>
        <w:t>provide care to</w:t>
      </w:r>
      <w:r w:rsidR="00E76C7E" w:rsidRPr="0098183B">
        <w:rPr>
          <w:rFonts w:cs="Arial"/>
          <w:sz w:val="24"/>
          <w:szCs w:val="24"/>
        </w:rPr>
        <w:t xml:space="preserve"> </w:t>
      </w:r>
      <w:r w:rsidR="00B62462" w:rsidRPr="0098183B">
        <w:rPr>
          <w:rFonts w:cs="Arial"/>
          <w:sz w:val="24"/>
          <w:szCs w:val="24"/>
        </w:rPr>
        <w:t xml:space="preserve">pediatric patients, and prehospital providers involved in the </w:t>
      </w:r>
      <w:r w:rsidR="001671FE">
        <w:rPr>
          <w:rFonts w:cs="Arial"/>
          <w:sz w:val="24"/>
          <w:szCs w:val="24"/>
        </w:rPr>
        <w:t>EMSC program</w:t>
      </w:r>
      <w:r w:rsidR="00DC047F">
        <w:rPr>
          <w:rFonts w:cs="Arial"/>
          <w:sz w:val="24"/>
          <w:szCs w:val="24"/>
        </w:rPr>
        <w:t>, participate in the quality improvement</w:t>
      </w:r>
      <w:r w:rsidR="00B62462" w:rsidRPr="0098183B">
        <w:rPr>
          <w:rFonts w:cs="Arial"/>
          <w:sz w:val="24"/>
          <w:szCs w:val="24"/>
        </w:rPr>
        <w:t xml:space="preserve"> </w:t>
      </w:r>
      <w:r w:rsidR="007C7FCF">
        <w:rPr>
          <w:rFonts w:cs="Arial"/>
          <w:sz w:val="24"/>
          <w:szCs w:val="24"/>
        </w:rPr>
        <w:t>program</w:t>
      </w:r>
      <w:r w:rsidR="007C7FCF" w:rsidRPr="0098183B">
        <w:rPr>
          <w:rFonts w:cs="Arial"/>
          <w:sz w:val="24"/>
          <w:szCs w:val="24"/>
        </w:rPr>
        <w:t xml:space="preserve"> </w:t>
      </w:r>
      <w:r w:rsidR="00B62462" w:rsidRPr="0098183B">
        <w:rPr>
          <w:rFonts w:cs="Arial"/>
          <w:sz w:val="24"/>
          <w:szCs w:val="24"/>
        </w:rPr>
        <w:t>contained in</w:t>
      </w:r>
      <w:r>
        <w:rPr>
          <w:rFonts w:cs="Arial"/>
          <w:sz w:val="24"/>
          <w:szCs w:val="24"/>
        </w:rPr>
        <w:t xml:space="preserve"> </w:t>
      </w:r>
      <w:r w:rsidRPr="00AF07DE">
        <w:rPr>
          <w:rFonts w:cs="Arial"/>
          <w:sz w:val="24"/>
          <w:szCs w:val="24"/>
        </w:rPr>
        <w:t>this section.</w:t>
      </w:r>
      <w:r w:rsidR="00B62462" w:rsidRPr="0098183B">
        <w:rPr>
          <w:rFonts w:cs="Arial"/>
          <w:sz w:val="24"/>
          <w:szCs w:val="24"/>
        </w:rPr>
        <w:t xml:space="preserve"> </w:t>
      </w:r>
    </w:p>
    <w:p w14:paraId="515601E0" w14:textId="77777777" w:rsidR="00D80B32" w:rsidRDefault="00D80B32" w:rsidP="008F0C00">
      <w:pPr>
        <w:tabs>
          <w:tab w:val="left" w:pos="-2700"/>
        </w:tabs>
        <w:rPr>
          <w:rFonts w:cs="Arial"/>
          <w:sz w:val="24"/>
          <w:szCs w:val="24"/>
        </w:rPr>
      </w:pPr>
    </w:p>
    <w:p w14:paraId="766E2CA5" w14:textId="42E31E15" w:rsidR="007A6339" w:rsidRPr="006C2DCE" w:rsidRDefault="00B62462" w:rsidP="008F0C00">
      <w:pPr>
        <w:tabs>
          <w:tab w:val="left" w:pos="-2700"/>
        </w:tabs>
        <w:rPr>
          <w:rFonts w:cs="Arial"/>
          <w:sz w:val="24"/>
          <w:szCs w:val="24"/>
        </w:rPr>
      </w:pPr>
      <w:r w:rsidRPr="006C2DCE">
        <w:rPr>
          <w:rFonts w:cs="Arial"/>
          <w:sz w:val="24"/>
          <w:szCs w:val="24"/>
        </w:rPr>
        <w:t>Note: Authority cited: Sections 1797.102, 1797.103, 1797.107, 1797.176, 1797.204, 1797.220, 1797.250, 1797.254, 1798.150, and 1798.172. Health and Safety Code. Reference: Section 1797.104, 1797.176, 1797.204, 1797.220, 1797.222, 1798.170 Health and Safety Code.</w:t>
      </w:r>
    </w:p>
    <w:sectPr w:rsidR="007A6339" w:rsidRPr="006C2DCE" w:rsidSect="00305EFD">
      <w:headerReference w:type="default" r:id="rId8"/>
      <w:footerReference w:type="default" r:id="rId9"/>
      <w:pgSz w:w="12240" w:h="15840"/>
      <w:pgMar w:top="1440" w:right="1440" w:bottom="1440" w:left="1440" w:header="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3EC8" w14:textId="77777777" w:rsidR="00C4638F" w:rsidRDefault="00C4638F" w:rsidP="0081149C">
      <w:r>
        <w:separator/>
      </w:r>
    </w:p>
  </w:endnote>
  <w:endnote w:type="continuationSeparator" w:id="0">
    <w:p w14:paraId="7343758E" w14:textId="77777777" w:rsidR="00C4638F" w:rsidRDefault="00C4638F" w:rsidP="008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526"/>
      <w:docPartObj>
        <w:docPartGallery w:val="Page Numbers (Bottom of Page)"/>
        <w:docPartUnique/>
      </w:docPartObj>
    </w:sdtPr>
    <w:sdtEndPr>
      <w:rPr>
        <w:noProof/>
      </w:rPr>
    </w:sdtEndPr>
    <w:sdtContent>
      <w:p w14:paraId="51885D33" w14:textId="518189AA" w:rsidR="00C4638F" w:rsidRDefault="00C4638F">
        <w:pPr>
          <w:pStyle w:val="Footer"/>
          <w:jc w:val="center"/>
        </w:pPr>
        <w:r>
          <w:fldChar w:fldCharType="begin"/>
        </w:r>
        <w:r>
          <w:instrText xml:space="preserve"> PAGE   \* MERGEFORMAT </w:instrText>
        </w:r>
        <w:r>
          <w:fldChar w:fldCharType="separate"/>
        </w:r>
        <w:r w:rsidR="00917D2D">
          <w:rPr>
            <w:noProof/>
          </w:rPr>
          <w:t>15</w:t>
        </w:r>
        <w:r>
          <w:rPr>
            <w:noProof/>
          </w:rPr>
          <w:fldChar w:fldCharType="end"/>
        </w:r>
      </w:p>
    </w:sdtContent>
  </w:sdt>
  <w:p w14:paraId="791ECEE6" w14:textId="77777777" w:rsidR="00C4638F" w:rsidRDefault="00C4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59FE" w14:textId="77777777" w:rsidR="00C4638F" w:rsidRDefault="00C4638F" w:rsidP="0081149C">
      <w:r>
        <w:separator/>
      </w:r>
    </w:p>
  </w:footnote>
  <w:footnote w:type="continuationSeparator" w:id="0">
    <w:p w14:paraId="74CAB4FB" w14:textId="77777777" w:rsidR="00C4638F" w:rsidRDefault="00C4638F" w:rsidP="0081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BD3B" w14:textId="77777777" w:rsidR="00917D2D" w:rsidRDefault="00917D2D" w:rsidP="00517CCB">
    <w:pPr>
      <w:pStyle w:val="Header"/>
    </w:pPr>
    <w:r>
      <w:tab/>
    </w:r>
  </w:p>
  <w:p w14:paraId="26191834" w14:textId="6885A26A" w:rsidR="00C4638F" w:rsidRDefault="00917D2D" w:rsidP="00517CCB">
    <w:pPr>
      <w:pStyle w:val="Header"/>
    </w:pPr>
    <w:sdt>
      <w:sdtPr>
        <w:id w:val="614712366"/>
        <w:docPartObj>
          <w:docPartGallery w:val="Watermarks"/>
          <w:docPartUnique/>
        </w:docPartObj>
      </w:sdtPr>
      <w:sdtEndPr/>
      <w:sdtContent>
        <w:r>
          <w:rPr>
            <w:noProof/>
            <w:lang w:eastAsia="zh-TW"/>
          </w:rPr>
          <w:pict w14:anchorId="31461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638F">
      <w:t xml:space="preserve"> </w:t>
    </w:r>
  </w:p>
  <w:p w14:paraId="2BC241C2" w14:textId="36DDCF23" w:rsidR="00C4638F" w:rsidRPr="00E17C11" w:rsidRDefault="00C4638F" w:rsidP="001E11C9">
    <w:pPr>
      <w:pStyle w:val="Header"/>
      <w:rPr>
        <w:highlight w:val="yellow"/>
      </w:rPr>
    </w:pPr>
    <w:r>
      <w:tab/>
    </w:r>
  </w:p>
  <w:p w14:paraId="7365820E" w14:textId="0F9C8D42" w:rsidR="00C4638F" w:rsidRDefault="009F3449" w:rsidP="00917D2D">
    <w:pPr>
      <w:pStyle w:val="Header"/>
      <w:tabs>
        <w:tab w:val="left" w:pos="444"/>
      </w:tabs>
    </w:pPr>
    <w:r>
      <w:tab/>
    </w:r>
    <w:r w:rsidR="00C4638F">
      <w:tab/>
    </w:r>
    <w:r w:rsidR="00917D2D">
      <w:t>45-Day Public Comment</w:t>
    </w:r>
  </w:p>
  <w:p w14:paraId="2E9E799A" w14:textId="07B1F8A0" w:rsidR="00917D2D" w:rsidRDefault="00917D2D" w:rsidP="00917D2D">
    <w:pPr>
      <w:pStyle w:val="Header"/>
      <w:tabs>
        <w:tab w:val="left" w:pos="444"/>
      </w:tabs>
    </w:pPr>
    <w:r>
      <w:tab/>
    </w:r>
    <w:r>
      <w:tab/>
      <w:t>March 16, 2018 – April 30, 2018</w:t>
    </w:r>
  </w:p>
  <w:p w14:paraId="183B5A42" w14:textId="77777777" w:rsidR="00C4638F" w:rsidRDefault="00C463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FF"/>
    <w:multiLevelType w:val="hybridMultilevel"/>
    <w:tmpl w:val="4EF8F250"/>
    <w:lvl w:ilvl="0" w:tplc="B9EE6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B22"/>
    <w:multiLevelType w:val="hybridMultilevel"/>
    <w:tmpl w:val="B4EC69CA"/>
    <w:lvl w:ilvl="0" w:tplc="8220A9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3AB5"/>
    <w:multiLevelType w:val="hybridMultilevel"/>
    <w:tmpl w:val="111E160E"/>
    <w:lvl w:ilvl="0" w:tplc="B5202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DB7"/>
    <w:multiLevelType w:val="hybridMultilevel"/>
    <w:tmpl w:val="278ED7AE"/>
    <w:lvl w:ilvl="0" w:tplc="01686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A64AB"/>
    <w:multiLevelType w:val="hybridMultilevel"/>
    <w:tmpl w:val="C696E636"/>
    <w:lvl w:ilvl="0" w:tplc="ED7C5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51945"/>
    <w:multiLevelType w:val="multilevel"/>
    <w:tmpl w:val="528ADDF8"/>
    <w:lvl w:ilvl="0">
      <w:start w:val="1"/>
      <w:numFmt w:val="upperRoman"/>
      <w:pStyle w:val="Heading1"/>
      <w:lvlText w:val="%1."/>
      <w:lvlJc w:val="left"/>
      <w:rPr>
        <w:rFonts w:cs="Times New Roman" w:hint="default"/>
      </w:rPr>
    </w:lvl>
    <w:lvl w:ilvl="1">
      <w:start w:val="1"/>
      <w:numFmt w:val="low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upp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6" w15:restartNumberingAfterBreak="0">
    <w:nsid w:val="09D6771F"/>
    <w:multiLevelType w:val="hybridMultilevel"/>
    <w:tmpl w:val="207EDEF4"/>
    <w:lvl w:ilvl="0" w:tplc="2940D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77384D"/>
    <w:multiLevelType w:val="hybridMultilevel"/>
    <w:tmpl w:val="AC826880"/>
    <w:lvl w:ilvl="0" w:tplc="EA845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E0B79"/>
    <w:multiLevelType w:val="hybridMultilevel"/>
    <w:tmpl w:val="BA68A378"/>
    <w:lvl w:ilvl="0" w:tplc="C706E41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B4446"/>
    <w:multiLevelType w:val="hybridMultilevel"/>
    <w:tmpl w:val="BE4C1132"/>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64636"/>
    <w:multiLevelType w:val="hybridMultilevel"/>
    <w:tmpl w:val="176A8DFC"/>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E0A8B"/>
    <w:multiLevelType w:val="hybridMultilevel"/>
    <w:tmpl w:val="EB14033C"/>
    <w:lvl w:ilvl="0" w:tplc="2FDA2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F2F39"/>
    <w:multiLevelType w:val="hybridMultilevel"/>
    <w:tmpl w:val="CFDE01B4"/>
    <w:lvl w:ilvl="0" w:tplc="32F2E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36FD2"/>
    <w:multiLevelType w:val="hybridMultilevel"/>
    <w:tmpl w:val="6C08D626"/>
    <w:lvl w:ilvl="0" w:tplc="3A80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40410"/>
    <w:multiLevelType w:val="hybridMultilevel"/>
    <w:tmpl w:val="8138A3E2"/>
    <w:lvl w:ilvl="0" w:tplc="A6AEE5C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150B9"/>
    <w:multiLevelType w:val="hybridMultilevel"/>
    <w:tmpl w:val="4AECC97C"/>
    <w:lvl w:ilvl="0" w:tplc="840AE15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719C1"/>
    <w:multiLevelType w:val="hybridMultilevel"/>
    <w:tmpl w:val="18143EDA"/>
    <w:lvl w:ilvl="0" w:tplc="A64890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E7FA5"/>
    <w:multiLevelType w:val="hybridMultilevel"/>
    <w:tmpl w:val="BF327248"/>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742854"/>
    <w:multiLevelType w:val="hybridMultilevel"/>
    <w:tmpl w:val="D51E84DE"/>
    <w:lvl w:ilvl="0" w:tplc="413626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A7DF3"/>
    <w:multiLevelType w:val="hybridMultilevel"/>
    <w:tmpl w:val="3F200910"/>
    <w:lvl w:ilvl="0" w:tplc="2A6C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270DE"/>
    <w:multiLevelType w:val="hybridMultilevel"/>
    <w:tmpl w:val="96F228CE"/>
    <w:lvl w:ilvl="0" w:tplc="823A6FE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0154A7"/>
    <w:multiLevelType w:val="hybridMultilevel"/>
    <w:tmpl w:val="94786E72"/>
    <w:lvl w:ilvl="0" w:tplc="D5FA74B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1E4678"/>
    <w:multiLevelType w:val="hybridMultilevel"/>
    <w:tmpl w:val="32228C7E"/>
    <w:lvl w:ilvl="0" w:tplc="BEE4D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C5F1D"/>
    <w:multiLevelType w:val="hybridMultilevel"/>
    <w:tmpl w:val="DD42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DE50EC"/>
    <w:multiLevelType w:val="hybridMultilevel"/>
    <w:tmpl w:val="D46A7BAA"/>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C6B7C"/>
    <w:multiLevelType w:val="hybridMultilevel"/>
    <w:tmpl w:val="1ABA9638"/>
    <w:lvl w:ilvl="0" w:tplc="37B0C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15D93"/>
    <w:multiLevelType w:val="hybridMultilevel"/>
    <w:tmpl w:val="314ED04A"/>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7730F"/>
    <w:multiLevelType w:val="hybridMultilevel"/>
    <w:tmpl w:val="764E2464"/>
    <w:lvl w:ilvl="0" w:tplc="8AECF11A">
      <w:start w:val="1"/>
      <w:numFmt w:val="upperLetter"/>
      <w:lvlText w:val="(%1)"/>
      <w:lvlJc w:val="left"/>
      <w:pPr>
        <w:ind w:left="720" w:hanging="360"/>
      </w:pPr>
      <w:rPr>
        <w:rFonts w:ascii="Arial" w:eastAsia="Times New Roman" w:hAnsi="Arial" w:cs="Arial"/>
      </w:rPr>
    </w:lvl>
    <w:lvl w:ilvl="1" w:tplc="D5FA74B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71D68AC"/>
    <w:multiLevelType w:val="hybridMultilevel"/>
    <w:tmpl w:val="803ACA14"/>
    <w:lvl w:ilvl="0" w:tplc="BAFA8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F0935"/>
    <w:multiLevelType w:val="hybridMultilevel"/>
    <w:tmpl w:val="6CD249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E036EA"/>
    <w:multiLevelType w:val="hybridMultilevel"/>
    <w:tmpl w:val="E0B4F470"/>
    <w:lvl w:ilvl="0" w:tplc="D5FA74B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2D211B"/>
    <w:multiLevelType w:val="hybridMultilevel"/>
    <w:tmpl w:val="C818E67C"/>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748CB"/>
    <w:multiLevelType w:val="hybridMultilevel"/>
    <w:tmpl w:val="0BD65B40"/>
    <w:lvl w:ilvl="0" w:tplc="D5FA74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92917"/>
    <w:multiLevelType w:val="hybridMultilevel"/>
    <w:tmpl w:val="3C4E0410"/>
    <w:lvl w:ilvl="0" w:tplc="7FBE1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17C36"/>
    <w:multiLevelType w:val="hybridMultilevel"/>
    <w:tmpl w:val="78C2309C"/>
    <w:lvl w:ilvl="0" w:tplc="C1C2C9D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32C57"/>
    <w:multiLevelType w:val="hybridMultilevel"/>
    <w:tmpl w:val="4F9C9D7C"/>
    <w:lvl w:ilvl="0" w:tplc="D2827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37532"/>
    <w:multiLevelType w:val="hybridMultilevel"/>
    <w:tmpl w:val="EABCF3B4"/>
    <w:lvl w:ilvl="0" w:tplc="6BCAB5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F36DF"/>
    <w:multiLevelType w:val="hybridMultilevel"/>
    <w:tmpl w:val="96163F3C"/>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start w:val="1"/>
      <w:numFmt w:val="lowerRoman"/>
      <w:lvlText w:val="%3."/>
      <w:lvlJc w:val="right"/>
      <w:pPr>
        <w:ind w:left="2490" w:hanging="180"/>
      </w:pPr>
    </w:lvl>
    <w:lvl w:ilvl="3" w:tplc="04090017">
      <w:start w:val="1"/>
      <w:numFmt w:val="lowerLetter"/>
      <w:lvlText w:val="%4)"/>
      <w:lvlJc w:val="left"/>
      <w:pPr>
        <w:ind w:left="45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8" w15:restartNumberingAfterBreak="0">
    <w:nsid w:val="7BA778BF"/>
    <w:multiLevelType w:val="hybridMultilevel"/>
    <w:tmpl w:val="A99C56E4"/>
    <w:lvl w:ilvl="0" w:tplc="56346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D695C"/>
    <w:multiLevelType w:val="hybridMultilevel"/>
    <w:tmpl w:val="4FEEBBFA"/>
    <w:lvl w:ilvl="0" w:tplc="90E4E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21E3A"/>
    <w:multiLevelType w:val="hybridMultilevel"/>
    <w:tmpl w:val="4712F9A2"/>
    <w:lvl w:ilvl="0" w:tplc="79CE6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9"/>
  </w:num>
  <w:num w:numId="4">
    <w:abstractNumId w:val="37"/>
  </w:num>
  <w:num w:numId="5">
    <w:abstractNumId w:val="32"/>
  </w:num>
  <w:num w:numId="6">
    <w:abstractNumId w:val="21"/>
  </w:num>
  <w:num w:numId="7">
    <w:abstractNumId w:val="30"/>
  </w:num>
  <w:num w:numId="8">
    <w:abstractNumId w:val="28"/>
  </w:num>
  <w:num w:numId="9">
    <w:abstractNumId w:val="1"/>
  </w:num>
  <w:num w:numId="10">
    <w:abstractNumId w:val="36"/>
  </w:num>
  <w:num w:numId="11">
    <w:abstractNumId w:val="12"/>
  </w:num>
  <w:num w:numId="12">
    <w:abstractNumId w:val="35"/>
  </w:num>
  <w:num w:numId="13">
    <w:abstractNumId w:val="39"/>
  </w:num>
  <w:num w:numId="14">
    <w:abstractNumId w:val="7"/>
  </w:num>
  <w:num w:numId="15">
    <w:abstractNumId w:val="20"/>
  </w:num>
  <w:num w:numId="16">
    <w:abstractNumId w:val="8"/>
  </w:num>
  <w:num w:numId="17">
    <w:abstractNumId w:val="3"/>
  </w:num>
  <w:num w:numId="18">
    <w:abstractNumId w:val="4"/>
  </w:num>
  <w:num w:numId="19">
    <w:abstractNumId w:val="25"/>
  </w:num>
  <w:num w:numId="20">
    <w:abstractNumId w:val="17"/>
  </w:num>
  <w:num w:numId="21">
    <w:abstractNumId w:val="0"/>
  </w:num>
  <w:num w:numId="22">
    <w:abstractNumId w:val="22"/>
  </w:num>
  <w:num w:numId="23">
    <w:abstractNumId w:val="24"/>
  </w:num>
  <w:num w:numId="24">
    <w:abstractNumId w:val="31"/>
  </w:num>
  <w:num w:numId="25">
    <w:abstractNumId w:val="33"/>
  </w:num>
  <w:num w:numId="26">
    <w:abstractNumId w:val="26"/>
  </w:num>
  <w:num w:numId="27">
    <w:abstractNumId w:val="9"/>
  </w:num>
  <w:num w:numId="28">
    <w:abstractNumId w:val="10"/>
  </w:num>
  <w:num w:numId="29">
    <w:abstractNumId w:val="34"/>
  </w:num>
  <w:num w:numId="30">
    <w:abstractNumId w:val="14"/>
  </w:num>
  <w:num w:numId="31">
    <w:abstractNumId w:val="2"/>
  </w:num>
  <w:num w:numId="32">
    <w:abstractNumId w:val="40"/>
  </w:num>
  <w:num w:numId="33">
    <w:abstractNumId w:val="38"/>
  </w:num>
  <w:num w:numId="34">
    <w:abstractNumId w:val="11"/>
  </w:num>
  <w:num w:numId="35">
    <w:abstractNumId w:val="13"/>
  </w:num>
  <w:num w:numId="36">
    <w:abstractNumId w:val="23"/>
  </w:num>
  <w:num w:numId="37">
    <w:abstractNumId w:val="18"/>
  </w:num>
  <w:num w:numId="38">
    <w:abstractNumId w:val="6"/>
  </w:num>
  <w:num w:numId="39">
    <w:abstractNumId w:val="16"/>
  </w:num>
  <w:num w:numId="40">
    <w:abstractNumId w:val="19"/>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trQwNTS1MDIyMjFV0lEKTi0uzszPAykwtKwFAHYg33YtAAAA"/>
  </w:docVars>
  <w:rsids>
    <w:rsidRoot w:val="0081149C"/>
    <w:rsid w:val="00000451"/>
    <w:rsid w:val="00001AFC"/>
    <w:rsid w:val="00001E4A"/>
    <w:rsid w:val="000024BC"/>
    <w:rsid w:val="000043B6"/>
    <w:rsid w:val="0000755D"/>
    <w:rsid w:val="00010E66"/>
    <w:rsid w:val="0001254C"/>
    <w:rsid w:val="00013CF0"/>
    <w:rsid w:val="0001414B"/>
    <w:rsid w:val="00016D20"/>
    <w:rsid w:val="00024E1C"/>
    <w:rsid w:val="00027658"/>
    <w:rsid w:val="00031BBD"/>
    <w:rsid w:val="00032865"/>
    <w:rsid w:val="000335A6"/>
    <w:rsid w:val="000400DB"/>
    <w:rsid w:val="00040660"/>
    <w:rsid w:val="0004157C"/>
    <w:rsid w:val="00042F13"/>
    <w:rsid w:val="00043564"/>
    <w:rsid w:val="00046A61"/>
    <w:rsid w:val="00051AE6"/>
    <w:rsid w:val="000557D7"/>
    <w:rsid w:val="000559C0"/>
    <w:rsid w:val="00055E74"/>
    <w:rsid w:val="00057B03"/>
    <w:rsid w:val="00057F31"/>
    <w:rsid w:val="00063352"/>
    <w:rsid w:val="0006371C"/>
    <w:rsid w:val="00064ADB"/>
    <w:rsid w:val="00065C4F"/>
    <w:rsid w:val="000712DC"/>
    <w:rsid w:val="000713B2"/>
    <w:rsid w:val="00071C53"/>
    <w:rsid w:val="00073A39"/>
    <w:rsid w:val="000741D0"/>
    <w:rsid w:val="000744F8"/>
    <w:rsid w:val="00074DBA"/>
    <w:rsid w:val="00076358"/>
    <w:rsid w:val="000775B5"/>
    <w:rsid w:val="00081D38"/>
    <w:rsid w:val="00081E5C"/>
    <w:rsid w:val="000829F3"/>
    <w:rsid w:val="0008343E"/>
    <w:rsid w:val="00083896"/>
    <w:rsid w:val="00084D33"/>
    <w:rsid w:val="000902B1"/>
    <w:rsid w:val="00092385"/>
    <w:rsid w:val="0009439F"/>
    <w:rsid w:val="0009453F"/>
    <w:rsid w:val="00096B15"/>
    <w:rsid w:val="000A1D5B"/>
    <w:rsid w:val="000A4C64"/>
    <w:rsid w:val="000A62C9"/>
    <w:rsid w:val="000A6893"/>
    <w:rsid w:val="000B0734"/>
    <w:rsid w:val="000B3B63"/>
    <w:rsid w:val="000B5407"/>
    <w:rsid w:val="000B5A9B"/>
    <w:rsid w:val="000B5AB6"/>
    <w:rsid w:val="000B5F9F"/>
    <w:rsid w:val="000C1C1A"/>
    <w:rsid w:val="000C20A3"/>
    <w:rsid w:val="000C4F01"/>
    <w:rsid w:val="000C7956"/>
    <w:rsid w:val="000D0A55"/>
    <w:rsid w:val="000D0CB2"/>
    <w:rsid w:val="000D0E52"/>
    <w:rsid w:val="000D3DB1"/>
    <w:rsid w:val="000D4F68"/>
    <w:rsid w:val="000D5605"/>
    <w:rsid w:val="000D63C5"/>
    <w:rsid w:val="000D6A21"/>
    <w:rsid w:val="000D7CD5"/>
    <w:rsid w:val="000E06B3"/>
    <w:rsid w:val="000E125C"/>
    <w:rsid w:val="000E2161"/>
    <w:rsid w:val="000E45F6"/>
    <w:rsid w:val="000F2FB3"/>
    <w:rsid w:val="000F36D3"/>
    <w:rsid w:val="000F3BD8"/>
    <w:rsid w:val="000F3FDC"/>
    <w:rsid w:val="000F57A4"/>
    <w:rsid w:val="000F6EC8"/>
    <w:rsid w:val="0010021B"/>
    <w:rsid w:val="001028B0"/>
    <w:rsid w:val="00103EC7"/>
    <w:rsid w:val="0010432C"/>
    <w:rsid w:val="00104E37"/>
    <w:rsid w:val="00105142"/>
    <w:rsid w:val="00107685"/>
    <w:rsid w:val="0011086A"/>
    <w:rsid w:val="00111120"/>
    <w:rsid w:val="00113049"/>
    <w:rsid w:val="00113FE8"/>
    <w:rsid w:val="0011590C"/>
    <w:rsid w:val="001224A0"/>
    <w:rsid w:val="00122B4D"/>
    <w:rsid w:val="00122E7B"/>
    <w:rsid w:val="00123183"/>
    <w:rsid w:val="001273C3"/>
    <w:rsid w:val="00131CC5"/>
    <w:rsid w:val="00132629"/>
    <w:rsid w:val="0013510C"/>
    <w:rsid w:val="00137511"/>
    <w:rsid w:val="0014172D"/>
    <w:rsid w:val="00147B4F"/>
    <w:rsid w:val="00151597"/>
    <w:rsid w:val="00153350"/>
    <w:rsid w:val="0016064F"/>
    <w:rsid w:val="001628E4"/>
    <w:rsid w:val="0016342E"/>
    <w:rsid w:val="00164EA2"/>
    <w:rsid w:val="001671FE"/>
    <w:rsid w:val="00174308"/>
    <w:rsid w:val="00175207"/>
    <w:rsid w:val="00176711"/>
    <w:rsid w:val="00177778"/>
    <w:rsid w:val="00185E45"/>
    <w:rsid w:val="00186AC9"/>
    <w:rsid w:val="0018744A"/>
    <w:rsid w:val="001955FC"/>
    <w:rsid w:val="00197655"/>
    <w:rsid w:val="001A2652"/>
    <w:rsid w:val="001A31DC"/>
    <w:rsid w:val="001B121A"/>
    <w:rsid w:val="001B1F2A"/>
    <w:rsid w:val="001B2B92"/>
    <w:rsid w:val="001B334B"/>
    <w:rsid w:val="001B3D0F"/>
    <w:rsid w:val="001B3DD5"/>
    <w:rsid w:val="001C0A73"/>
    <w:rsid w:val="001C17E5"/>
    <w:rsid w:val="001C3DF9"/>
    <w:rsid w:val="001C4A26"/>
    <w:rsid w:val="001D0C75"/>
    <w:rsid w:val="001D0E3B"/>
    <w:rsid w:val="001D179C"/>
    <w:rsid w:val="001D2FFF"/>
    <w:rsid w:val="001E0D35"/>
    <w:rsid w:val="001E11C9"/>
    <w:rsid w:val="001E122F"/>
    <w:rsid w:val="001F40B5"/>
    <w:rsid w:val="001F7D2A"/>
    <w:rsid w:val="00200869"/>
    <w:rsid w:val="00200B53"/>
    <w:rsid w:val="00200CBA"/>
    <w:rsid w:val="002050EB"/>
    <w:rsid w:val="00206757"/>
    <w:rsid w:val="00207515"/>
    <w:rsid w:val="00213514"/>
    <w:rsid w:val="00214B7A"/>
    <w:rsid w:val="002167DC"/>
    <w:rsid w:val="0021697E"/>
    <w:rsid w:val="00220951"/>
    <w:rsid w:val="00222B29"/>
    <w:rsid w:val="00222DED"/>
    <w:rsid w:val="00223D2C"/>
    <w:rsid w:val="002250A0"/>
    <w:rsid w:val="00225399"/>
    <w:rsid w:val="00225AD2"/>
    <w:rsid w:val="002263D2"/>
    <w:rsid w:val="00230DD6"/>
    <w:rsid w:val="0023149B"/>
    <w:rsid w:val="00232E17"/>
    <w:rsid w:val="0023559E"/>
    <w:rsid w:val="00237429"/>
    <w:rsid w:val="00242E99"/>
    <w:rsid w:val="002434B2"/>
    <w:rsid w:val="00243758"/>
    <w:rsid w:val="002450EB"/>
    <w:rsid w:val="002468D9"/>
    <w:rsid w:val="00246EA1"/>
    <w:rsid w:val="00250607"/>
    <w:rsid w:val="00252899"/>
    <w:rsid w:val="00252C26"/>
    <w:rsid w:val="00252E0E"/>
    <w:rsid w:val="00254A46"/>
    <w:rsid w:val="00255AD0"/>
    <w:rsid w:val="00257F6C"/>
    <w:rsid w:val="00260B6F"/>
    <w:rsid w:val="00263EDA"/>
    <w:rsid w:val="00264113"/>
    <w:rsid w:val="00264193"/>
    <w:rsid w:val="0026636A"/>
    <w:rsid w:val="00267FB1"/>
    <w:rsid w:val="0027096A"/>
    <w:rsid w:val="00270B19"/>
    <w:rsid w:val="002710E5"/>
    <w:rsid w:val="00271430"/>
    <w:rsid w:val="00271978"/>
    <w:rsid w:val="00280115"/>
    <w:rsid w:val="0028118C"/>
    <w:rsid w:val="002816BF"/>
    <w:rsid w:val="002819C1"/>
    <w:rsid w:val="002848C7"/>
    <w:rsid w:val="0028737C"/>
    <w:rsid w:val="002919B5"/>
    <w:rsid w:val="00294E59"/>
    <w:rsid w:val="00295359"/>
    <w:rsid w:val="00295DFC"/>
    <w:rsid w:val="002960EA"/>
    <w:rsid w:val="00297988"/>
    <w:rsid w:val="00297E92"/>
    <w:rsid w:val="002A058D"/>
    <w:rsid w:val="002A0F09"/>
    <w:rsid w:val="002B173B"/>
    <w:rsid w:val="002B1E81"/>
    <w:rsid w:val="002B1FFC"/>
    <w:rsid w:val="002B55B3"/>
    <w:rsid w:val="002C69EF"/>
    <w:rsid w:val="002D0F22"/>
    <w:rsid w:val="002D2816"/>
    <w:rsid w:val="002D479B"/>
    <w:rsid w:val="002D496D"/>
    <w:rsid w:val="002D5D89"/>
    <w:rsid w:val="002D650E"/>
    <w:rsid w:val="002D6B8E"/>
    <w:rsid w:val="002D7F89"/>
    <w:rsid w:val="002E2933"/>
    <w:rsid w:val="002E3497"/>
    <w:rsid w:val="002E4B80"/>
    <w:rsid w:val="002E5067"/>
    <w:rsid w:val="002E6B84"/>
    <w:rsid w:val="002F0885"/>
    <w:rsid w:val="002F1041"/>
    <w:rsid w:val="002F13D8"/>
    <w:rsid w:val="002F49DB"/>
    <w:rsid w:val="003010A2"/>
    <w:rsid w:val="00303C4A"/>
    <w:rsid w:val="00305EFD"/>
    <w:rsid w:val="00306F3D"/>
    <w:rsid w:val="0031015E"/>
    <w:rsid w:val="0031063A"/>
    <w:rsid w:val="00312531"/>
    <w:rsid w:val="00313446"/>
    <w:rsid w:val="003153AB"/>
    <w:rsid w:val="0031573A"/>
    <w:rsid w:val="00317525"/>
    <w:rsid w:val="00320EF7"/>
    <w:rsid w:val="00325B77"/>
    <w:rsid w:val="00326BBE"/>
    <w:rsid w:val="00330D90"/>
    <w:rsid w:val="00333597"/>
    <w:rsid w:val="00334F73"/>
    <w:rsid w:val="003373BA"/>
    <w:rsid w:val="00341041"/>
    <w:rsid w:val="003422EB"/>
    <w:rsid w:val="00345A4F"/>
    <w:rsid w:val="00345E90"/>
    <w:rsid w:val="003467C3"/>
    <w:rsid w:val="00347C37"/>
    <w:rsid w:val="00351BFD"/>
    <w:rsid w:val="003522C1"/>
    <w:rsid w:val="0035276F"/>
    <w:rsid w:val="00354324"/>
    <w:rsid w:val="00354C8D"/>
    <w:rsid w:val="00356923"/>
    <w:rsid w:val="00360CCF"/>
    <w:rsid w:val="00360D49"/>
    <w:rsid w:val="0036564C"/>
    <w:rsid w:val="00366B82"/>
    <w:rsid w:val="00371B1F"/>
    <w:rsid w:val="00372DAA"/>
    <w:rsid w:val="003733D4"/>
    <w:rsid w:val="00373984"/>
    <w:rsid w:val="00373C3C"/>
    <w:rsid w:val="00376EBD"/>
    <w:rsid w:val="00382589"/>
    <w:rsid w:val="0038447A"/>
    <w:rsid w:val="0038490F"/>
    <w:rsid w:val="00385941"/>
    <w:rsid w:val="00385BF1"/>
    <w:rsid w:val="00386AF9"/>
    <w:rsid w:val="00392AF8"/>
    <w:rsid w:val="00395094"/>
    <w:rsid w:val="003973EC"/>
    <w:rsid w:val="003A3282"/>
    <w:rsid w:val="003A42E7"/>
    <w:rsid w:val="003A4A3C"/>
    <w:rsid w:val="003A4CFF"/>
    <w:rsid w:val="003A556C"/>
    <w:rsid w:val="003A5FC0"/>
    <w:rsid w:val="003B2E00"/>
    <w:rsid w:val="003C3F48"/>
    <w:rsid w:val="003C4009"/>
    <w:rsid w:val="003C4805"/>
    <w:rsid w:val="003C4C7A"/>
    <w:rsid w:val="003C4E8B"/>
    <w:rsid w:val="003C7F6E"/>
    <w:rsid w:val="003D0CC5"/>
    <w:rsid w:val="003D2897"/>
    <w:rsid w:val="003D40D0"/>
    <w:rsid w:val="003D55B3"/>
    <w:rsid w:val="003E1FAF"/>
    <w:rsid w:val="003E2E14"/>
    <w:rsid w:val="003E4D3D"/>
    <w:rsid w:val="003F060C"/>
    <w:rsid w:val="003F23D5"/>
    <w:rsid w:val="003F2DCC"/>
    <w:rsid w:val="003F30D7"/>
    <w:rsid w:val="003F4CCB"/>
    <w:rsid w:val="003F7CFD"/>
    <w:rsid w:val="0040008E"/>
    <w:rsid w:val="004013B2"/>
    <w:rsid w:val="00401B67"/>
    <w:rsid w:val="0040282D"/>
    <w:rsid w:val="00402B27"/>
    <w:rsid w:val="004049A3"/>
    <w:rsid w:val="00404D05"/>
    <w:rsid w:val="00404D64"/>
    <w:rsid w:val="00407A87"/>
    <w:rsid w:val="00412244"/>
    <w:rsid w:val="00414CBF"/>
    <w:rsid w:val="0041549A"/>
    <w:rsid w:val="00416EEB"/>
    <w:rsid w:val="00420571"/>
    <w:rsid w:val="00421F6F"/>
    <w:rsid w:val="00422E3E"/>
    <w:rsid w:val="00423D9B"/>
    <w:rsid w:val="00425294"/>
    <w:rsid w:val="004261AD"/>
    <w:rsid w:val="00437602"/>
    <w:rsid w:val="00440E77"/>
    <w:rsid w:val="004425FA"/>
    <w:rsid w:val="00442CD2"/>
    <w:rsid w:val="00442DF3"/>
    <w:rsid w:val="00444031"/>
    <w:rsid w:val="004447AE"/>
    <w:rsid w:val="00444B5F"/>
    <w:rsid w:val="0045041B"/>
    <w:rsid w:val="0045254B"/>
    <w:rsid w:val="00453903"/>
    <w:rsid w:val="00457514"/>
    <w:rsid w:val="00460F38"/>
    <w:rsid w:val="00462B04"/>
    <w:rsid w:val="004639FC"/>
    <w:rsid w:val="00471D7F"/>
    <w:rsid w:val="00472E1E"/>
    <w:rsid w:val="00473344"/>
    <w:rsid w:val="00473922"/>
    <w:rsid w:val="00474CAA"/>
    <w:rsid w:val="0047547E"/>
    <w:rsid w:val="00477760"/>
    <w:rsid w:val="00483DB5"/>
    <w:rsid w:val="00484846"/>
    <w:rsid w:val="0049319D"/>
    <w:rsid w:val="00494D30"/>
    <w:rsid w:val="004957E0"/>
    <w:rsid w:val="00496BDF"/>
    <w:rsid w:val="004A31C1"/>
    <w:rsid w:val="004B0341"/>
    <w:rsid w:val="004B20CD"/>
    <w:rsid w:val="004B252E"/>
    <w:rsid w:val="004B374C"/>
    <w:rsid w:val="004B4766"/>
    <w:rsid w:val="004C22D6"/>
    <w:rsid w:val="004C5716"/>
    <w:rsid w:val="004C678F"/>
    <w:rsid w:val="004C6D1C"/>
    <w:rsid w:val="004C742E"/>
    <w:rsid w:val="004C7F1A"/>
    <w:rsid w:val="004D4213"/>
    <w:rsid w:val="004D4D05"/>
    <w:rsid w:val="004D65FB"/>
    <w:rsid w:val="004D7BD2"/>
    <w:rsid w:val="004E1583"/>
    <w:rsid w:val="004E5843"/>
    <w:rsid w:val="004E61A0"/>
    <w:rsid w:val="004F0B1B"/>
    <w:rsid w:val="004F2243"/>
    <w:rsid w:val="004F31A7"/>
    <w:rsid w:val="004F55C5"/>
    <w:rsid w:val="004F7E06"/>
    <w:rsid w:val="005000F0"/>
    <w:rsid w:val="00502981"/>
    <w:rsid w:val="005045C4"/>
    <w:rsid w:val="0050614A"/>
    <w:rsid w:val="0051071D"/>
    <w:rsid w:val="00512019"/>
    <w:rsid w:val="005128D5"/>
    <w:rsid w:val="00514767"/>
    <w:rsid w:val="00517CCB"/>
    <w:rsid w:val="005207D1"/>
    <w:rsid w:val="00521BEC"/>
    <w:rsid w:val="00521F94"/>
    <w:rsid w:val="00521FA6"/>
    <w:rsid w:val="0052495C"/>
    <w:rsid w:val="00527381"/>
    <w:rsid w:val="00534D00"/>
    <w:rsid w:val="005352A4"/>
    <w:rsid w:val="00537532"/>
    <w:rsid w:val="0053782E"/>
    <w:rsid w:val="00540340"/>
    <w:rsid w:val="00541AFC"/>
    <w:rsid w:val="00541C61"/>
    <w:rsid w:val="00541F01"/>
    <w:rsid w:val="00556FFB"/>
    <w:rsid w:val="0055722A"/>
    <w:rsid w:val="0055734C"/>
    <w:rsid w:val="005574D6"/>
    <w:rsid w:val="005576F1"/>
    <w:rsid w:val="00563DE8"/>
    <w:rsid w:val="005667B2"/>
    <w:rsid w:val="0057185C"/>
    <w:rsid w:val="00572E1A"/>
    <w:rsid w:val="00573D72"/>
    <w:rsid w:val="005769B7"/>
    <w:rsid w:val="0058133D"/>
    <w:rsid w:val="005874E5"/>
    <w:rsid w:val="00587C2A"/>
    <w:rsid w:val="00593B0D"/>
    <w:rsid w:val="0059416F"/>
    <w:rsid w:val="00594DFD"/>
    <w:rsid w:val="00595C85"/>
    <w:rsid w:val="00595CEA"/>
    <w:rsid w:val="0059604C"/>
    <w:rsid w:val="005A0946"/>
    <w:rsid w:val="005B12A1"/>
    <w:rsid w:val="005B1D51"/>
    <w:rsid w:val="005B3811"/>
    <w:rsid w:val="005B4791"/>
    <w:rsid w:val="005B71D7"/>
    <w:rsid w:val="005C0386"/>
    <w:rsid w:val="005C09A7"/>
    <w:rsid w:val="005C2441"/>
    <w:rsid w:val="005C76A8"/>
    <w:rsid w:val="005D0877"/>
    <w:rsid w:val="005D0907"/>
    <w:rsid w:val="005D124C"/>
    <w:rsid w:val="005D15AF"/>
    <w:rsid w:val="005D2DDB"/>
    <w:rsid w:val="005D5F75"/>
    <w:rsid w:val="005D6011"/>
    <w:rsid w:val="005D7DE5"/>
    <w:rsid w:val="005E1374"/>
    <w:rsid w:val="005E188D"/>
    <w:rsid w:val="005E1D77"/>
    <w:rsid w:val="005E44A2"/>
    <w:rsid w:val="005E4749"/>
    <w:rsid w:val="005E6CB5"/>
    <w:rsid w:val="005E75E0"/>
    <w:rsid w:val="005F0B38"/>
    <w:rsid w:val="005F5251"/>
    <w:rsid w:val="005F593F"/>
    <w:rsid w:val="006005AE"/>
    <w:rsid w:val="006017A5"/>
    <w:rsid w:val="006028D4"/>
    <w:rsid w:val="0060383B"/>
    <w:rsid w:val="00605F5D"/>
    <w:rsid w:val="006066FF"/>
    <w:rsid w:val="00606A22"/>
    <w:rsid w:val="00606D90"/>
    <w:rsid w:val="006108A7"/>
    <w:rsid w:val="00610946"/>
    <w:rsid w:val="00610B10"/>
    <w:rsid w:val="0061374F"/>
    <w:rsid w:val="00616C05"/>
    <w:rsid w:val="00616D18"/>
    <w:rsid w:val="006172FD"/>
    <w:rsid w:val="00617A6D"/>
    <w:rsid w:val="0062653F"/>
    <w:rsid w:val="006320FD"/>
    <w:rsid w:val="006326D9"/>
    <w:rsid w:val="00635621"/>
    <w:rsid w:val="00635D20"/>
    <w:rsid w:val="0063669F"/>
    <w:rsid w:val="00636BC4"/>
    <w:rsid w:val="006375EC"/>
    <w:rsid w:val="00637BD7"/>
    <w:rsid w:val="00644026"/>
    <w:rsid w:val="0064488C"/>
    <w:rsid w:val="00646F56"/>
    <w:rsid w:val="00652AD8"/>
    <w:rsid w:val="00653A8E"/>
    <w:rsid w:val="00661725"/>
    <w:rsid w:val="00661864"/>
    <w:rsid w:val="00661BA3"/>
    <w:rsid w:val="00665926"/>
    <w:rsid w:val="00665C77"/>
    <w:rsid w:val="00672DA4"/>
    <w:rsid w:val="0067343E"/>
    <w:rsid w:val="00680399"/>
    <w:rsid w:val="00681D68"/>
    <w:rsid w:val="00681F45"/>
    <w:rsid w:val="00682A6B"/>
    <w:rsid w:val="006839FC"/>
    <w:rsid w:val="00684EA2"/>
    <w:rsid w:val="00691CA5"/>
    <w:rsid w:val="006A305B"/>
    <w:rsid w:val="006A4F79"/>
    <w:rsid w:val="006A5D0C"/>
    <w:rsid w:val="006A6016"/>
    <w:rsid w:val="006A67A0"/>
    <w:rsid w:val="006A68AF"/>
    <w:rsid w:val="006A6A4D"/>
    <w:rsid w:val="006A7AF6"/>
    <w:rsid w:val="006B104C"/>
    <w:rsid w:val="006B1280"/>
    <w:rsid w:val="006B5793"/>
    <w:rsid w:val="006C1433"/>
    <w:rsid w:val="006C2DCE"/>
    <w:rsid w:val="006C3CC6"/>
    <w:rsid w:val="006C5B70"/>
    <w:rsid w:val="006C68D0"/>
    <w:rsid w:val="006C6B90"/>
    <w:rsid w:val="006C708E"/>
    <w:rsid w:val="006D14B5"/>
    <w:rsid w:val="006D340C"/>
    <w:rsid w:val="006D4831"/>
    <w:rsid w:val="006D7381"/>
    <w:rsid w:val="006E07FB"/>
    <w:rsid w:val="006E3394"/>
    <w:rsid w:val="006E356D"/>
    <w:rsid w:val="006E4323"/>
    <w:rsid w:val="006E45E0"/>
    <w:rsid w:val="006E6CD1"/>
    <w:rsid w:val="006F0395"/>
    <w:rsid w:val="006F533D"/>
    <w:rsid w:val="006F5E66"/>
    <w:rsid w:val="006F6B44"/>
    <w:rsid w:val="007004A8"/>
    <w:rsid w:val="00700A38"/>
    <w:rsid w:val="00700BDA"/>
    <w:rsid w:val="00703EAE"/>
    <w:rsid w:val="007044C1"/>
    <w:rsid w:val="00704B2C"/>
    <w:rsid w:val="007051D8"/>
    <w:rsid w:val="0070543A"/>
    <w:rsid w:val="00710597"/>
    <w:rsid w:val="00710DFF"/>
    <w:rsid w:val="00715605"/>
    <w:rsid w:val="00716E63"/>
    <w:rsid w:val="007206D4"/>
    <w:rsid w:val="007209CB"/>
    <w:rsid w:val="00720A4B"/>
    <w:rsid w:val="00720CE7"/>
    <w:rsid w:val="00730D34"/>
    <w:rsid w:val="00731285"/>
    <w:rsid w:val="00734BF9"/>
    <w:rsid w:val="00737FF5"/>
    <w:rsid w:val="0074184B"/>
    <w:rsid w:val="00741885"/>
    <w:rsid w:val="00742146"/>
    <w:rsid w:val="007426E7"/>
    <w:rsid w:val="00747FE1"/>
    <w:rsid w:val="00751396"/>
    <w:rsid w:val="00752E0C"/>
    <w:rsid w:val="0075670B"/>
    <w:rsid w:val="00757693"/>
    <w:rsid w:val="007577F7"/>
    <w:rsid w:val="00757CC7"/>
    <w:rsid w:val="00757D62"/>
    <w:rsid w:val="00762BAA"/>
    <w:rsid w:val="0076423C"/>
    <w:rsid w:val="00773B5F"/>
    <w:rsid w:val="007760F0"/>
    <w:rsid w:val="00776472"/>
    <w:rsid w:val="0078112C"/>
    <w:rsid w:val="00783101"/>
    <w:rsid w:val="00785BE8"/>
    <w:rsid w:val="00786A47"/>
    <w:rsid w:val="00791657"/>
    <w:rsid w:val="007918AF"/>
    <w:rsid w:val="00796DA8"/>
    <w:rsid w:val="00796F5F"/>
    <w:rsid w:val="007A0D1B"/>
    <w:rsid w:val="007A13FF"/>
    <w:rsid w:val="007A20C6"/>
    <w:rsid w:val="007A2AD2"/>
    <w:rsid w:val="007A6339"/>
    <w:rsid w:val="007A6E83"/>
    <w:rsid w:val="007B075A"/>
    <w:rsid w:val="007B29E5"/>
    <w:rsid w:val="007B2AA6"/>
    <w:rsid w:val="007B41AD"/>
    <w:rsid w:val="007B4874"/>
    <w:rsid w:val="007B5D84"/>
    <w:rsid w:val="007C063C"/>
    <w:rsid w:val="007C1E0C"/>
    <w:rsid w:val="007C37BA"/>
    <w:rsid w:val="007C5B61"/>
    <w:rsid w:val="007C733B"/>
    <w:rsid w:val="007C7FCF"/>
    <w:rsid w:val="007D46A6"/>
    <w:rsid w:val="007D4889"/>
    <w:rsid w:val="007D6A2A"/>
    <w:rsid w:val="007D73D8"/>
    <w:rsid w:val="007E02BB"/>
    <w:rsid w:val="007E0B66"/>
    <w:rsid w:val="007E27E5"/>
    <w:rsid w:val="007E38F8"/>
    <w:rsid w:val="007E441D"/>
    <w:rsid w:val="007E5AD8"/>
    <w:rsid w:val="007E62B8"/>
    <w:rsid w:val="007E67DC"/>
    <w:rsid w:val="007F01CE"/>
    <w:rsid w:val="007F03B1"/>
    <w:rsid w:val="007F1C3C"/>
    <w:rsid w:val="007F71CE"/>
    <w:rsid w:val="007F724D"/>
    <w:rsid w:val="0080163B"/>
    <w:rsid w:val="00802EB3"/>
    <w:rsid w:val="0081149C"/>
    <w:rsid w:val="00811E06"/>
    <w:rsid w:val="008124C0"/>
    <w:rsid w:val="00815345"/>
    <w:rsid w:val="00816038"/>
    <w:rsid w:val="0082046D"/>
    <w:rsid w:val="008209F3"/>
    <w:rsid w:val="008218F1"/>
    <w:rsid w:val="00822CC4"/>
    <w:rsid w:val="00834BF4"/>
    <w:rsid w:val="0083601B"/>
    <w:rsid w:val="00836169"/>
    <w:rsid w:val="008401E7"/>
    <w:rsid w:val="00845073"/>
    <w:rsid w:val="008456E2"/>
    <w:rsid w:val="00847B42"/>
    <w:rsid w:val="0085062E"/>
    <w:rsid w:val="00851131"/>
    <w:rsid w:val="00851500"/>
    <w:rsid w:val="00853859"/>
    <w:rsid w:val="00856AC9"/>
    <w:rsid w:val="00860109"/>
    <w:rsid w:val="00865392"/>
    <w:rsid w:val="0086586B"/>
    <w:rsid w:val="008659EE"/>
    <w:rsid w:val="008665C0"/>
    <w:rsid w:val="00866E06"/>
    <w:rsid w:val="00874822"/>
    <w:rsid w:val="00875A6A"/>
    <w:rsid w:val="0087759C"/>
    <w:rsid w:val="008841D6"/>
    <w:rsid w:val="00884597"/>
    <w:rsid w:val="008845F5"/>
    <w:rsid w:val="008935B3"/>
    <w:rsid w:val="00896031"/>
    <w:rsid w:val="00896FE4"/>
    <w:rsid w:val="008A016A"/>
    <w:rsid w:val="008A1245"/>
    <w:rsid w:val="008A16C9"/>
    <w:rsid w:val="008A416E"/>
    <w:rsid w:val="008B1F53"/>
    <w:rsid w:val="008C06EC"/>
    <w:rsid w:val="008C0EBF"/>
    <w:rsid w:val="008C40B6"/>
    <w:rsid w:val="008C429B"/>
    <w:rsid w:val="008C4ACD"/>
    <w:rsid w:val="008C63B0"/>
    <w:rsid w:val="008D0E45"/>
    <w:rsid w:val="008D1819"/>
    <w:rsid w:val="008D2547"/>
    <w:rsid w:val="008D2A8C"/>
    <w:rsid w:val="008D43CE"/>
    <w:rsid w:val="008D4B4A"/>
    <w:rsid w:val="008D6BA8"/>
    <w:rsid w:val="008D6F99"/>
    <w:rsid w:val="008E1D9E"/>
    <w:rsid w:val="008E6F9E"/>
    <w:rsid w:val="008E7E3B"/>
    <w:rsid w:val="008F0C00"/>
    <w:rsid w:val="008F157A"/>
    <w:rsid w:val="008F6575"/>
    <w:rsid w:val="008F6ED9"/>
    <w:rsid w:val="00900596"/>
    <w:rsid w:val="009036A3"/>
    <w:rsid w:val="00903E15"/>
    <w:rsid w:val="00907CF1"/>
    <w:rsid w:val="009101FF"/>
    <w:rsid w:val="00912D21"/>
    <w:rsid w:val="00917D2D"/>
    <w:rsid w:val="00926B75"/>
    <w:rsid w:val="00926F7D"/>
    <w:rsid w:val="00930070"/>
    <w:rsid w:val="009319ED"/>
    <w:rsid w:val="00935363"/>
    <w:rsid w:val="009406F7"/>
    <w:rsid w:val="0094087A"/>
    <w:rsid w:val="00940A7D"/>
    <w:rsid w:val="00941022"/>
    <w:rsid w:val="00945FB0"/>
    <w:rsid w:val="00952A86"/>
    <w:rsid w:val="00953FDB"/>
    <w:rsid w:val="00956A59"/>
    <w:rsid w:val="009638AB"/>
    <w:rsid w:val="00965F9A"/>
    <w:rsid w:val="00965FAE"/>
    <w:rsid w:val="00966B7F"/>
    <w:rsid w:val="00967C28"/>
    <w:rsid w:val="00967D12"/>
    <w:rsid w:val="00970836"/>
    <w:rsid w:val="00970E04"/>
    <w:rsid w:val="0097101E"/>
    <w:rsid w:val="00971583"/>
    <w:rsid w:val="00971B3B"/>
    <w:rsid w:val="00972942"/>
    <w:rsid w:val="009739E0"/>
    <w:rsid w:val="00974AEB"/>
    <w:rsid w:val="00974BF7"/>
    <w:rsid w:val="00977356"/>
    <w:rsid w:val="00980C0F"/>
    <w:rsid w:val="0098183B"/>
    <w:rsid w:val="00981A12"/>
    <w:rsid w:val="00983411"/>
    <w:rsid w:val="00983EB4"/>
    <w:rsid w:val="009844AA"/>
    <w:rsid w:val="00985777"/>
    <w:rsid w:val="00987799"/>
    <w:rsid w:val="00994D9C"/>
    <w:rsid w:val="00996366"/>
    <w:rsid w:val="009A0E40"/>
    <w:rsid w:val="009A2DA5"/>
    <w:rsid w:val="009A324F"/>
    <w:rsid w:val="009A4117"/>
    <w:rsid w:val="009B3D54"/>
    <w:rsid w:val="009B43B0"/>
    <w:rsid w:val="009B4C04"/>
    <w:rsid w:val="009B58C2"/>
    <w:rsid w:val="009C03A1"/>
    <w:rsid w:val="009C173A"/>
    <w:rsid w:val="009C2AA3"/>
    <w:rsid w:val="009C40B5"/>
    <w:rsid w:val="009D0507"/>
    <w:rsid w:val="009D0A20"/>
    <w:rsid w:val="009D0AC5"/>
    <w:rsid w:val="009D44AF"/>
    <w:rsid w:val="009E1F51"/>
    <w:rsid w:val="009E2C00"/>
    <w:rsid w:val="009E35FF"/>
    <w:rsid w:val="009E3FA4"/>
    <w:rsid w:val="009E5934"/>
    <w:rsid w:val="009F01D6"/>
    <w:rsid w:val="009F0B45"/>
    <w:rsid w:val="009F2B08"/>
    <w:rsid w:val="009F3449"/>
    <w:rsid w:val="009F4384"/>
    <w:rsid w:val="009F46C8"/>
    <w:rsid w:val="009F528B"/>
    <w:rsid w:val="009F5BEE"/>
    <w:rsid w:val="009F6580"/>
    <w:rsid w:val="009F723C"/>
    <w:rsid w:val="00A0158C"/>
    <w:rsid w:val="00A03946"/>
    <w:rsid w:val="00A04236"/>
    <w:rsid w:val="00A04FAA"/>
    <w:rsid w:val="00A05361"/>
    <w:rsid w:val="00A0657A"/>
    <w:rsid w:val="00A10EFF"/>
    <w:rsid w:val="00A162D4"/>
    <w:rsid w:val="00A16D09"/>
    <w:rsid w:val="00A24667"/>
    <w:rsid w:val="00A24757"/>
    <w:rsid w:val="00A24CD4"/>
    <w:rsid w:val="00A25EB2"/>
    <w:rsid w:val="00A262B8"/>
    <w:rsid w:val="00A2735A"/>
    <w:rsid w:val="00A302F8"/>
    <w:rsid w:val="00A30731"/>
    <w:rsid w:val="00A3094B"/>
    <w:rsid w:val="00A309CB"/>
    <w:rsid w:val="00A30D9B"/>
    <w:rsid w:val="00A3168E"/>
    <w:rsid w:val="00A319E5"/>
    <w:rsid w:val="00A3491C"/>
    <w:rsid w:val="00A413B2"/>
    <w:rsid w:val="00A436D6"/>
    <w:rsid w:val="00A45FD6"/>
    <w:rsid w:val="00A46097"/>
    <w:rsid w:val="00A47A29"/>
    <w:rsid w:val="00A47CE6"/>
    <w:rsid w:val="00A47F1F"/>
    <w:rsid w:val="00A5009C"/>
    <w:rsid w:val="00A50B7D"/>
    <w:rsid w:val="00A51EA6"/>
    <w:rsid w:val="00A54E58"/>
    <w:rsid w:val="00A55818"/>
    <w:rsid w:val="00A5780B"/>
    <w:rsid w:val="00A57A80"/>
    <w:rsid w:val="00A61EC3"/>
    <w:rsid w:val="00A628D0"/>
    <w:rsid w:val="00A64E95"/>
    <w:rsid w:val="00A66AE6"/>
    <w:rsid w:val="00A67D6E"/>
    <w:rsid w:val="00A70CC3"/>
    <w:rsid w:val="00A71106"/>
    <w:rsid w:val="00A71180"/>
    <w:rsid w:val="00A72B7B"/>
    <w:rsid w:val="00A72C90"/>
    <w:rsid w:val="00A72E9C"/>
    <w:rsid w:val="00A73218"/>
    <w:rsid w:val="00A7441A"/>
    <w:rsid w:val="00A77D28"/>
    <w:rsid w:val="00A80F18"/>
    <w:rsid w:val="00A82A00"/>
    <w:rsid w:val="00A83131"/>
    <w:rsid w:val="00A83580"/>
    <w:rsid w:val="00A84A44"/>
    <w:rsid w:val="00A86F6F"/>
    <w:rsid w:val="00A9148F"/>
    <w:rsid w:val="00A955D8"/>
    <w:rsid w:val="00A9703B"/>
    <w:rsid w:val="00AA0371"/>
    <w:rsid w:val="00AA15DF"/>
    <w:rsid w:val="00AA2263"/>
    <w:rsid w:val="00AA39D3"/>
    <w:rsid w:val="00AA3F7C"/>
    <w:rsid w:val="00AA4808"/>
    <w:rsid w:val="00AA48E5"/>
    <w:rsid w:val="00AA515C"/>
    <w:rsid w:val="00AA6775"/>
    <w:rsid w:val="00AA6FDF"/>
    <w:rsid w:val="00AA771D"/>
    <w:rsid w:val="00AA7CC5"/>
    <w:rsid w:val="00AA7DC0"/>
    <w:rsid w:val="00AB012B"/>
    <w:rsid w:val="00AB0EB9"/>
    <w:rsid w:val="00AB597F"/>
    <w:rsid w:val="00AB5A28"/>
    <w:rsid w:val="00AB71F1"/>
    <w:rsid w:val="00AC02F5"/>
    <w:rsid w:val="00AC150A"/>
    <w:rsid w:val="00AC2111"/>
    <w:rsid w:val="00AC2167"/>
    <w:rsid w:val="00AC337A"/>
    <w:rsid w:val="00AC4004"/>
    <w:rsid w:val="00AC5639"/>
    <w:rsid w:val="00AC6F09"/>
    <w:rsid w:val="00AC7449"/>
    <w:rsid w:val="00AC7C8E"/>
    <w:rsid w:val="00AD0A97"/>
    <w:rsid w:val="00AD56B5"/>
    <w:rsid w:val="00AD62CE"/>
    <w:rsid w:val="00AD64FA"/>
    <w:rsid w:val="00AE1AD6"/>
    <w:rsid w:val="00AE514E"/>
    <w:rsid w:val="00AE5E06"/>
    <w:rsid w:val="00AE61DC"/>
    <w:rsid w:val="00AE73BD"/>
    <w:rsid w:val="00AE7714"/>
    <w:rsid w:val="00AF07DE"/>
    <w:rsid w:val="00AF1095"/>
    <w:rsid w:val="00AF1260"/>
    <w:rsid w:val="00AF1588"/>
    <w:rsid w:val="00AF2A1E"/>
    <w:rsid w:val="00AF3D8D"/>
    <w:rsid w:val="00AF5183"/>
    <w:rsid w:val="00AF5D04"/>
    <w:rsid w:val="00AF7633"/>
    <w:rsid w:val="00B02244"/>
    <w:rsid w:val="00B044F5"/>
    <w:rsid w:val="00B05860"/>
    <w:rsid w:val="00B071CB"/>
    <w:rsid w:val="00B07863"/>
    <w:rsid w:val="00B10604"/>
    <w:rsid w:val="00B12581"/>
    <w:rsid w:val="00B13B6A"/>
    <w:rsid w:val="00B14383"/>
    <w:rsid w:val="00B20227"/>
    <w:rsid w:val="00B2092E"/>
    <w:rsid w:val="00B2150F"/>
    <w:rsid w:val="00B21CE3"/>
    <w:rsid w:val="00B22B79"/>
    <w:rsid w:val="00B25256"/>
    <w:rsid w:val="00B25F74"/>
    <w:rsid w:val="00B26BE2"/>
    <w:rsid w:val="00B26C51"/>
    <w:rsid w:val="00B30114"/>
    <w:rsid w:val="00B30D78"/>
    <w:rsid w:val="00B316D3"/>
    <w:rsid w:val="00B3294A"/>
    <w:rsid w:val="00B338F7"/>
    <w:rsid w:val="00B37DDD"/>
    <w:rsid w:val="00B41341"/>
    <w:rsid w:val="00B44821"/>
    <w:rsid w:val="00B461C9"/>
    <w:rsid w:val="00B54400"/>
    <w:rsid w:val="00B56596"/>
    <w:rsid w:val="00B61794"/>
    <w:rsid w:val="00B62462"/>
    <w:rsid w:val="00B65465"/>
    <w:rsid w:val="00B721D9"/>
    <w:rsid w:val="00B733AA"/>
    <w:rsid w:val="00B76101"/>
    <w:rsid w:val="00B822CA"/>
    <w:rsid w:val="00B85D5E"/>
    <w:rsid w:val="00B86DD7"/>
    <w:rsid w:val="00B9245F"/>
    <w:rsid w:val="00B943F9"/>
    <w:rsid w:val="00B971DC"/>
    <w:rsid w:val="00BA1413"/>
    <w:rsid w:val="00BA63AC"/>
    <w:rsid w:val="00BA78B9"/>
    <w:rsid w:val="00BB6FA5"/>
    <w:rsid w:val="00BC0B29"/>
    <w:rsid w:val="00BC1DE2"/>
    <w:rsid w:val="00BC3659"/>
    <w:rsid w:val="00BC6521"/>
    <w:rsid w:val="00BC7E44"/>
    <w:rsid w:val="00BC7EDA"/>
    <w:rsid w:val="00BD1FAD"/>
    <w:rsid w:val="00BD242C"/>
    <w:rsid w:val="00BD470F"/>
    <w:rsid w:val="00BD4F3B"/>
    <w:rsid w:val="00BD4F6A"/>
    <w:rsid w:val="00BD549A"/>
    <w:rsid w:val="00BD587A"/>
    <w:rsid w:val="00BE032B"/>
    <w:rsid w:val="00BE1460"/>
    <w:rsid w:val="00BE1865"/>
    <w:rsid w:val="00BE3ED0"/>
    <w:rsid w:val="00BE432F"/>
    <w:rsid w:val="00BE5A3F"/>
    <w:rsid w:val="00BE63B5"/>
    <w:rsid w:val="00BE6A07"/>
    <w:rsid w:val="00BE716A"/>
    <w:rsid w:val="00BE71C6"/>
    <w:rsid w:val="00BF09A7"/>
    <w:rsid w:val="00BF5794"/>
    <w:rsid w:val="00BF72B6"/>
    <w:rsid w:val="00BF7A9A"/>
    <w:rsid w:val="00C04AA5"/>
    <w:rsid w:val="00C05F06"/>
    <w:rsid w:val="00C07107"/>
    <w:rsid w:val="00C10586"/>
    <w:rsid w:val="00C11906"/>
    <w:rsid w:val="00C11DA1"/>
    <w:rsid w:val="00C12017"/>
    <w:rsid w:val="00C157AB"/>
    <w:rsid w:val="00C16F9F"/>
    <w:rsid w:val="00C20865"/>
    <w:rsid w:val="00C2174A"/>
    <w:rsid w:val="00C22AC5"/>
    <w:rsid w:val="00C22E3E"/>
    <w:rsid w:val="00C23314"/>
    <w:rsid w:val="00C23F07"/>
    <w:rsid w:val="00C254DF"/>
    <w:rsid w:val="00C262B3"/>
    <w:rsid w:val="00C26F51"/>
    <w:rsid w:val="00C26FCA"/>
    <w:rsid w:val="00C346C4"/>
    <w:rsid w:val="00C36103"/>
    <w:rsid w:val="00C364C1"/>
    <w:rsid w:val="00C376E7"/>
    <w:rsid w:val="00C40E45"/>
    <w:rsid w:val="00C41A68"/>
    <w:rsid w:val="00C41B3B"/>
    <w:rsid w:val="00C43138"/>
    <w:rsid w:val="00C43CED"/>
    <w:rsid w:val="00C44A6B"/>
    <w:rsid w:val="00C462C1"/>
    <w:rsid w:val="00C4638F"/>
    <w:rsid w:val="00C5258B"/>
    <w:rsid w:val="00C52EF0"/>
    <w:rsid w:val="00C52EFB"/>
    <w:rsid w:val="00C53532"/>
    <w:rsid w:val="00C54193"/>
    <w:rsid w:val="00C550D0"/>
    <w:rsid w:val="00C5582A"/>
    <w:rsid w:val="00C56935"/>
    <w:rsid w:val="00C56D75"/>
    <w:rsid w:val="00C609C9"/>
    <w:rsid w:val="00C61155"/>
    <w:rsid w:val="00C63F89"/>
    <w:rsid w:val="00C66DAF"/>
    <w:rsid w:val="00C7366B"/>
    <w:rsid w:val="00C74C64"/>
    <w:rsid w:val="00C7516B"/>
    <w:rsid w:val="00C76AEC"/>
    <w:rsid w:val="00C84F52"/>
    <w:rsid w:val="00C85A7E"/>
    <w:rsid w:val="00C928FE"/>
    <w:rsid w:val="00C93A34"/>
    <w:rsid w:val="00C94607"/>
    <w:rsid w:val="00C9528D"/>
    <w:rsid w:val="00C95C60"/>
    <w:rsid w:val="00C97E8B"/>
    <w:rsid w:val="00CA0619"/>
    <w:rsid w:val="00CA3861"/>
    <w:rsid w:val="00CA41B5"/>
    <w:rsid w:val="00CA7430"/>
    <w:rsid w:val="00CB0E78"/>
    <w:rsid w:val="00CB7B06"/>
    <w:rsid w:val="00CC170F"/>
    <w:rsid w:val="00CC789C"/>
    <w:rsid w:val="00CD0C90"/>
    <w:rsid w:val="00CD26B5"/>
    <w:rsid w:val="00CD4938"/>
    <w:rsid w:val="00CD66C6"/>
    <w:rsid w:val="00CE1BEE"/>
    <w:rsid w:val="00CE4B90"/>
    <w:rsid w:val="00CE5F3A"/>
    <w:rsid w:val="00CE6193"/>
    <w:rsid w:val="00CE73BD"/>
    <w:rsid w:val="00CE795C"/>
    <w:rsid w:val="00CE7DDF"/>
    <w:rsid w:val="00CF18A5"/>
    <w:rsid w:val="00CF229A"/>
    <w:rsid w:val="00CF258A"/>
    <w:rsid w:val="00CF7F33"/>
    <w:rsid w:val="00D01D49"/>
    <w:rsid w:val="00D02631"/>
    <w:rsid w:val="00D02ECA"/>
    <w:rsid w:val="00D05A27"/>
    <w:rsid w:val="00D11406"/>
    <w:rsid w:val="00D12E0C"/>
    <w:rsid w:val="00D1412A"/>
    <w:rsid w:val="00D22B20"/>
    <w:rsid w:val="00D23371"/>
    <w:rsid w:val="00D2461D"/>
    <w:rsid w:val="00D2527E"/>
    <w:rsid w:val="00D309DA"/>
    <w:rsid w:val="00D31316"/>
    <w:rsid w:val="00D376B4"/>
    <w:rsid w:val="00D42C9A"/>
    <w:rsid w:val="00D42E0C"/>
    <w:rsid w:val="00D45D58"/>
    <w:rsid w:val="00D50F8C"/>
    <w:rsid w:val="00D50FBA"/>
    <w:rsid w:val="00D51308"/>
    <w:rsid w:val="00D617FA"/>
    <w:rsid w:val="00D6530B"/>
    <w:rsid w:val="00D66530"/>
    <w:rsid w:val="00D66C8C"/>
    <w:rsid w:val="00D67522"/>
    <w:rsid w:val="00D704D8"/>
    <w:rsid w:val="00D70627"/>
    <w:rsid w:val="00D744EC"/>
    <w:rsid w:val="00D74D80"/>
    <w:rsid w:val="00D7640B"/>
    <w:rsid w:val="00D80B32"/>
    <w:rsid w:val="00D80FB2"/>
    <w:rsid w:val="00D873F1"/>
    <w:rsid w:val="00D91106"/>
    <w:rsid w:val="00D914C2"/>
    <w:rsid w:val="00D93387"/>
    <w:rsid w:val="00D96C89"/>
    <w:rsid w:val="00D96F49"/>
    <w:rsid w:val="00D97AC3"/>
    <w:rsid w:val="00DA0023"/>
    <w:rsid w:val="00DA068F"/>
    <w:rsid w:val="00DA0ABB"/>
    <w:rsid w:val="00DA4859"/>
    <w:rsid w:val="00DB17A9"/>
    <w:rsid w:val="00DB4C11"/>
    <w:rsid w:val="00DB6195"/>
    <w:rsid w:val="00DB7685"/>
    <w:rsid w:val="00DC032B"/>
    <w:rsid w:val="00DC047F"/>
    <w:rsid w:val="00DC1D36"/>
    <w:rsid w:val="00DC2571"/>
    <w:rsid w:val="00DC4835"/>
    <w:rsid w:val="00DD4923"/>
    <w:rsid w:val="00DE08A6"/>
    <w:rsid w:val="00DE147E"/>
    <w:rsid w:val="00DE1B46"/>
    <w:rsid w:val="00DE44BA"/>
    <w:rsid w:val="00DE4509"/>
    <w:rsid w:val="00DE5B89"/>
    <w:rsid w:val="00DE7BB2"/>
    <w:rsid w:val="00DF05D0"/>
    <w:rsid w:val="00DF23F1"/>
    <w:rsid w:val="00DF54CC"/>
    <w:rsid w:val="00DF5D7A"/>
    <w:rsid w:val="00DF5EE0"/>
    <w:rsid w:val="00DF7252"/>
    <w:rsid w:val="00DF78D2"/>
    <w:rsid w:val="00E00D6F"/>
    <w:rsid w:val="00E032D0"/>
    <w:rsid w:val="00E03497"/>
    <w:rsid w:val="00E0735C"/>
    <w:rsid w:val="00E07715"/>
    <w:rsid w:val="00E07D69"/>
    <w:rsid w:val="00E1430F"/>
    <w:rsid w:val="00E17616"/>
    <w:rsid w:val="00E17C11"/>
    <w:rsid w:val="00E20F60"/>
    <w:rsid w:val="00E2289D"/>
    <w:rsid w:val="00E22EC7"/>
    <w:rsid w:val="00E24EC0"/>
    <w:rsid w:val="00E2500B"/>
    <w:rsid w:val="00E271E7"/>
    <w:rsid w:val="00E31A50"/>
    <w:rsid w:val="00E31B4F"/>
    <w:rsid w:val="00E342CE"/>
    <w:rsid w:val="00E41506"/>
    <w:rsid w:val="00E420D7"/>
    <w:rsid w:val="00E42451"/>
    <w:rsid w:val="00E42A4C"/>
    <w:rsid w:val="00E438CD"/>
    <w:rsid w:val="00E44536"/>
    <w:rsid w:val="00E45848"/>
    <w:rsid w:val="00E47B89"/>
    <w:rsid w:val="00E47FCB"/>
    <w:rsid w:val="00E5036C"/>
    <w:rsid w:val="00E5328E"/>
    <w:rsid w:val="00E543D0"/>
    <w:rsid w:val="00E556F7"/>
    <w:rsid w:val="00E56CEF"/>
    <w:rsid w:val="00E62D33"/>
    <w:rsid w:val="00E64528"/>
    <w:rsid w:val="00E71930"/>
    <w:rsid w:val="00E71A65"/>
    <w:rsid w:val="00E720DB"/>
    <w:rsid w:val="00E744C0"/>
    <w:rsid w:val="00E75051"/>
    <w:rsid w:val="00E75808"/>
    <w:rsid w:val="00E76C7E"/>
    <w:rsid w:val="00E76EDC"/>
    <w:rsid w:val="00E80588"/>
    <w:rsid w:val="00E8097C"/>
    <w:rsid w:val="00E81B29"/>
    <w:rsid w:val="00E85280"/>
    <w:rsid w:val="00E960B8"/>
    <w:rsid w:val="00E9733C"/>
    <w:rsid w:val="00EA0CB6"/>
    <w:rsid w:val="00EA37FC"/>
    <w:rsid w:val="00EA6342"/>
    <w:rsid w:val="00EB19EC"/>
    <w:rsid w:val="00EB1D67"/>
    <w:rsid w:val="00EB286A"/>
    <w:rsid w:val="00EB44DD"/>
    <w:rsid w:val="00EB457C"/>
    <w:rsid w:val="00EB748D"/>
    <w:rsid w:val="00EC00B7"/>
    <w:rsid w:val="00EC0E19"/>
    <w:rsid w:val="00EC1140"/>
    <w:rsid w:val="00ED228F"/>
    <w:rsid w:val="00EE233D"/>
    <w:rsid w:val="00EE6806"/>
    <w:rsid w:val="00EE7994"/>
    <w:rsid w:val="00EF3BF2"/>
    <w:rsid w:val="00EF45EE"/>
    <w:rsid w:val="00EF558E"/>
    <w:rsid w:val="00EF5E71"/>
    <w:rsid w:val="00EF6D7A"/>
    <w:rsid w:val="00EF7466"/>
    <w:rsid w:val="00F01197"/>
    <w:rsid w:val="00F025D5"/>
    <w:rsid w:val="00F031D6"/>
    <w:rsid w:val="00F048CC"/>
    <w:rsid w:val="00F059FD"/>
    <w:rsid w:val="00F07CA1"/>
    <w:rsid w:val="00F1185B"/>
    <w:rsid w:val="00F14FCE"/>
    <w:rsid w:val="00F1644A"/>
    <w:rsid w:val="00F16BB5"/>
    <w:rsid w:val="00F21FDF"/>
    <w:rsid w:val="00F3401A"/>
    <w:rsid w:val="00F344B8"/>
    <w:rsid w:val="00F3561C"/>
    <w:rsid w:val="00F37CF0"/>
    <w:rsid w:val="00F412FC"/>
    <w:rsid w:val="00F41604"/>
    <w:rsid w:val="00F4632E"/>
    <w:rsid w:val="00F47BBC"/>
    <w:rsid w:val="00F52E77"/>
    <w:rsid w:val="00F53F01"/>
    <w:rsid w:val="00F54272"/>
    <w:rsid w:val="00F55F2C"/>
    <w:rsid w:val="00F604E0"/>
    <w:rsid w:val="00F61804"/>
    <w:rsid w:val="00F625B6"/>
    <w:rsid w:val="00F65932"/>
    <w:rsid w:val="00F7036A"/>
    <w:rsid w:val="00F70501"/>
    <w:rsid w:val="00F713DC"/>
    <w:rsid w:val="00F71742"/>
    <w:rsid w:val="00F74273"/>
    <w:rsid w:val="00F80404"/>
    <w:rsid w:val="00F80EC3"/>
    <w:rsid w:val="00F812FF"/>
    <w:rsid w:val="00F826C1"/>
    <w:rsid w:val="00F834B4"/>
    <w:rsid w:val="00F85245"/>
    <w:rsid w:val="00F85B29"/>
    <w:rsid w:val="00F86FD4"/>
    <w:rsid w:val="00F9077F"/>
    <w:rsid w:val="00F94D9A"/>
    <w:rsid w:val="00F961AE"/>
    <w:rsid w:val="00F976B8"/>
    <w:rsid w:val="00F97F89"/>
    <w:rsid w:val="00F97FEF"/>
    <w:rsid w:val="00FA0194"/>
    <w:rsid w:val="00FA686D"/>
    <w:rsid w:val="00FB00E2"/>
    <w:rsid w:val="00FB101B"/>
    <w:rsid w:val="00FB31A6"/>
    <w:rsid w:val="00FB5714"/>
    <w:rsid w:val="00FB622B"/>
    <w:rsid w:val="00FB624B"/>
    <w:rsid w:val="00FC13F4"/>
    <w:rsid w:val="00FC180D"/>
    <w:rsid w:val="00FC1AF3"/>
    <w:rsid w:val="00FC33C8"/>
    <w:rsid w:val="00FD1E0A"/>
    <w:rsid w:val="00FD2722"/>
    <w:rsid w:val="00FD52F2"/>
    <w:rsid w:val="00FD60CA"/>
    <w:rsid w:val="00FE1688"/>
    <w:rsid w:val="00FE24E4"/>
    <w:rsid w:val="00FE3C59"/>
    <w:rsid w:val="00FE488C"/>
    <w:rsid w:val="00FE5FF2"/>
    <w:rsid w:val="00FE6690"/>
    <w:rsid w:val="00FF0E2C"/>
    <w:rsid w:val="00FF290F"/>
    <w:rsid w:val="00FF331B"/>
    <w:rsid w:val="00FF3D47"/>
    <w:rsid w:val="00FF47BC"/>
    <w:rsid w:val="00FF4FE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7E1A1128"/>
  <w15:docId w15:val="{04CADC3B-FE03-4C1D-877A-DDEE7E2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Calibri"/>
        <w:sz w:val="22"/>
        <w:szCs w:val="22"/>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uiPriority="99"/>
    <w:lsdException w:name="List Continue 5"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rsid w:val="00B62462"/>
    <w:pPr>
      <w:keepNext/>
      <w:numPr>
        <w:numId w:val="1"/>
      </w:numPr>
      <w:spacing w:before="240" w:after="60"/>
      <w:outlineLvl w:val="0"/>
    </w:pPr>
    <w:rPr>
      <w:rFonts w:ascii="Calibri" w:hAnsi="Calibri" w:cs="Times New Roman"/>
      <w:b/>
      <w:bCs/>
      <w:kern w:val="32"/>
      <w:sz w:val="32"/>
      <w:szCs w:val="32"/>
      <w:lang w:val="x-none" w:eastAsia="x-none"/>
    </w:rPr>
  </w:style>
  <w:style w:type="paragraph" w:styleId="Heading2">
    <w:name w:val="heading 2"/>
    <w:basedOn w:val="Normal"/>
    <w:next w:val="Normal"/>
    <w:link w:val="Heading2Char"/>
    <w:uiPriority w:val="99"/>
    <w:qFormat/>
    <w:rsid w:val="00B62462"/>
    <w:pPr>
      <w:keepNext/>
      <w:numPr>
        <w:ilvl w:val="1"/>
        <w:numId w:val="1"/>
      </w:numPr>
      <w:spacing w:before="240" w:after="60"/>
      <w:outlineLvl w:val="1"/>
    </w:pPr>
    <w:rPr>
      <w:rFonts w:ascii="Calibri" w:hAnsi="Calibri" w:cs="Times New Roman"/>
      <w:b/>
      <w:bCs/>
      <w:i/>
      <w:iCs/>
      <w:sz w:val="28"/>
      <w:szCs w:val="28"/>
      <w:lang w:val="x-none" w:eastAsia="x-none"/>
    </w:rPr>
  </w:style>
  <w:style w:type="paragraph" w:styleId="Heading3">
    <w:name w:val="heading 3"/>
    <w:basedOn w:val="Normal"/>
    <w:next w:val="Normal"/>
    <w:link w:val="Heading3Char"/>
    <w:uiPriority w:val="99"/>
    <w:qFormat/>
    <w:rsid w:val="00B62462"/>
    <w:pPr>
      <w:keepNext/>
      <w:numPr>
        <w:ilvl w:val="2"/>
        <w:numId w:val="1"/>
      </w:numPr>
      <w:spacing w:before="240" w:after="60"/>
      <w:outlineLvl w:val="2"/>
    </w:pPr>
    <w:rPr>
      <w:rFonts w:ascii="Calibri" w:hAnsi="Calibri" w:cs="Times New Roman"/>
      <w:b/>
      <w:bCs/>
      <w:sz w:val="26"/>
      <w:szCs w:val="26"/>
      <w:lang w:val="x-none" w:eastAsia="x-none"/>
    </w:rPr>
  </w:style>
  <w:style w:type="paragraph" w:styleId="Heading4">
    <w:name w:val="heading 4"/>
    <w:basedOn w:val="Normal"/>
    <w:next w:val="Normal"/>
    <w:link w:val="Heading4Char"/>
    <w:uiPriority w:val="99"/>
    <w:qFormat/>
    <w:rsid w:val="00B62462"/>
    <w:pPr>
      <w:keepNext/>
      <w:numPr>
        <w:ilvl w:val="3"/>
        <w:numId w:val="1"/>
      </w:numPr>
      <w:spacing w:before="240" w:after="60"/>
      <w:outlineLvl w:val="3"/>
    </w:pPr>
    <w:rPr>
      <w:rFonts w:ascii="Cambria" w:hAnsi="Cambria" w:cs="Times New Roman"/>
      <w:b/>
      <w:bCs/>
      <w:sz w:val="28"/>
      <w:szCs w:val="28"/>
      <w:lang w:val="x-none" w:eastAsia="x-none"/>
    </w:rPr>
  </w:style>
  <w:style w:type="paragraph" w:styleId="Heading5">
    <w:name w:val="heading 5"/>
    <w:basedOn w:val="Normal"/>
    <w:next w:val="Normal"/>
    <w:link w:val="Heading5Char"/>
    <w:uiPriority w:val="99"/>
    <w:qFormat/>
    <w:rsid w:val="00B62462"/>
    <w:pPr>
      <w:numPr>
        <w:ilvl w:val="4"/>
        <w:numId w:val="1"/>
      </w:numPr>
      <w:spacing w:before="240" w:after="60"/>
      <w:outlineLvl w:val="4"/>
    </w:pPr>
    <w:rPr>
      <w:rFonts w:ascii="Cambria" w:hAnsi="Cambria" w:cs="Times New Roman"/>
      <w:b/>
      <w:bCs/>
      <w:i/>
      <w:iCs/>
      <w:sz w:val="26"/>
      <w:szCs w:val="26"/>
      <w:lang w:val="x-none" w:eastAsia="x-none"/>
    </w:rPr>
  </w:style>
  <w:style w:type="paragraph" w:styleId="Heading6">
    <w:name w:val="heading 6"/>
    <w:basedOn w:val="Normal"/>
    <w:next w:val="Normal"/>
    <w:link w:val="Heading6Char"/>
    <w:uiPriority w:val="99"/>
    <w:qFormat/>
    <w:rsid w:val="00B62462"/>
    <w:pPr>
      <w:numPr>
        <w:ilvl w:val="5"/>
        <w:numId w:val="1"/>
      </w:numPr>
      <w:spacing w:before="240" w:after="60"/>
      <w:outlineLvl w:val="5"/>
    </w:pPr>
    <w:rPr>
      <w:rFonts w:ascii="Cambria" w:hAnsi="Cambria" w:cs="Times New Roman"/>
      <w:b/>
      <w:bCs/>
      <w:lang w:val="x-none" w:eastAsia="x-none"/>
    </w:rPr>
  </w:style>
  <w:style w:type="paragraph" w:styleId="Heading7">
    <w:name w:val="heading 7"/>
    <w:basedOn w:val="Normal"/>
    <w:next w:val="Normal"/>
    <w:link w:val="Heading7Char"/>
    <w:uiPriority w:val="99"/>
    <w:qFormat/>
    <w:rsid w:val="00B62462"/>
    <w:pPr>
      <w:numPr>
        <w:ilvl w:val="6"/>
        <w:numId w:val="1"/>
      </w:numPr>
      <w:spacing w:before="240" w:after="60"/>
      <w:outlineLvl w:val="6"/>
    </w:pPr>
    <w:rPr>
      <w:rFonts w:ascii="Cambria" w:hAnsi="Cambria" w:cs="Times New Roman"/>
      <w:sz w:val="20"/>
      <w:szCs w:val="20"/>
      <w:lang w:val="x-none" w:eastAsia="x-none"/>
    </w:rPr>
  </w:style>
  <w:style w:type="paragraph" w:styleId="Heading8">
    <w:name w:val="heading 8"/>
    <w:basedOn w:val="Normal"/>
    <w:next w:val="Normal"/>
    <w:link w:val="Heading8Char"/>
    <w:uiPriority w:val="99"/>
    <w:qFormat/>
    <w:rsid w:val="00B62462"/>
    <w:pPr>
      <w:numPr>
        <w:ilvl w:val="7"/>
        <w:numId w:val="1"/>
      </w:numPr>
      <w:spacing w:before="240" w:after="60"/>
      <w:outlineLvl w:val="7"/>
    </w:pPr>
    <w:rPr>
      <w:rFonts w:ascii="Cambria" w:hAnsi="Cambria" w:cs="Times New Roman"/>
      <w:i/>
      <w:iCs/>
      <w:sz w:val="20"/>
      <w:szCs w:val="20"/>
      <w:lang w:val="x-none" w:eastAsia="x-none"/>
    </w:rPr>
  </w:style>
  <w:style w:type="paragraph" w:styleId="Heading9">
    <w:name w:val="heading 9"/>
    <w:basedOn w:val="Normal"/>
    <w:next w:val="Normal"/>
    <w:link w:val="Heading9Char"/>
    <w:uiPriority w:val="99"/>
    <w:qFormat/>
    <w:rsid w:val="00B62462"/>
    <w:pPr>
      <w:numPr>
        <w:ilvl w:val="8"/>
        <w:numId w:val="1"/>
      </w:numPr>
      <w:spacing w:before="240" w:after="60"/>
      <w:outlineLvl w:val="8"/>
    </w:pPr>
    <w:rPr>
      <w:rFonts w:ascii="Calibri" w:hAnsi="Calibri"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C"/>
    <w:rPr>
      <w:color w:val="0000FF"/>
      <w:u w:val="single"/>
    </w:rPr>
  </w:style>
  <w:style w:type="paragraph" w:styleId="ListParagraph">
    <w:name w:val="List Paragraph"/>
    <w:basedOn w:val="Normal"/>
    <w:uiPriority w:val="34"/>
    <w:qFormat/>
    <w:rsid w:val="0081149C"/>
    <w:pPr>
      <w:ind w:left="720"/>
      <w:contextualSpacing/>
    </w:pPr>
  </w:style>
  <w:style w:type="paragraph" w:styleId="Header">
    <w:name w:val="header"/>
    <w:basedOn w:val="Normal"/>
    <w:link w:val="HeaderChar"/>
    <w:uiPriority w:val="99"/>
    <w:rsid w:val="0081149C"/>
    <w:pPr>
      <w:tabs>
        <w:tab w:val="center" w:pos="4680"/>
        <w:tab w:val="right" w:pos="9360"/>
      </w:tabs>
    </w:pPr>
  </w:style>
  <w:style w:type="character" w:customStyle="1" w:styleId="HeaderChar">
    <w:name w:val="Header Char"/>
    <w:basedOn w:val="DefaultParagraphFont"/>
    <w:link w:val="Header"/>
    <w:uiPriority w:val="99"/>
    <w:rsid w:val="0081149C"/>
  </w:style>
  <w:style w:type="paragraph" w:styleId="Footer">
    <w:name w:val="footer"/>
    <w:basedOn w:val="Normal"/>
    <w:link w:val="FooterChar"/>
    <w:uiPriority w:val="99"/>
    <w:rsid w:val="0081149C"/>
    <w:pPr>
      <w:tabs>
        <w:tab w:val="center" w:pos="4680"/>
        <w:tab w:val="right" w:pos="9360"/>
      </w:tabs>
    </w:pPr>
  </w:style>
  <w:style w:type="character" w:customStyle="1" w:styleId="FooterChar">
    <w:name w:val="Footer Char"/>
    <w:basedOn w:val="DefaultParagraphFont"/>
    <w:link w:val="Footer"/>
    <w:uiPriority w:val="99"/>
    <w:rsid w:val="0081149C"/>
  </w:style>
  <w:style w:type="character" w:styleId="CommentReference">
    <w:name w:val="annotation reference"/>
    <w:basedOn w:val="DefaultParagraphFont"/>
    <w:uiPriority w:val="99"/>
    <w:rsid w:val="0051071D"/>
    <w:rPr>
      <w:sz w:val="16"/>
      <w:szCs w:val="16"/>
    </w:rPr>
  </w:style>
  <w:style w:type="paragraph" w:styleId="CommentText">
    <w:name w:val="annotation text"/>
    <w:basedOn w:val="Normal"/>
    <w:link w:val="CommentTextChar"/>
    <w:uiPriority w:val="99"/>
    <w:rsid w:val="0051071D"/>
    <w:rPr>
      <w:sz w:val="20"/>
      <w:szCs w:val="20"/>
    </w:rPr>
  </w:style>
  <w:style w:type="character" w:customStyle="1" w:styleId="CommentTextChar">
    <w:name w:val="Comment Text Char"/>
    <w:basedOn w:val="DefaultParagraphFont"/>
    <w:link w:val="CommentText"/>
    <w:uiPriority w:val="99"/>
    <w:rsid w:val="0051071D"/>
    <w:rPr>
      <w:sz w:val="20"/>
      <w:szCs w:val="20"/>
    </w:rPr>
  </w:style>
  <w:style w:type="paragraph" w:styleId="CommentSubject">
    <w:name w:val="annotation subject"/>
    <w:basedOn w:val="CommentText"/>
    <w:next w:val="CommentText"/>
    <w:link w:val="CommentSubjectChar"/>
    <w:uiPriority w:val="99"/>
    <w:rsid w:val="0051071D"/>
    <w:rPr>
      <w:b/>
      <w:bCs/>
    </w:rPr>
  </w:style>
  <w:style w:type="character" w:customStyle="1" w:styleId="CommentSubjectChar">
    <w:name w:val="Comment Subject Char"/>
    <w:basedOn w:val="CommentTextChar"/>
    <w:link w:val="CommentSubject"/>
    <w:uiPriority w:val="99"/>
    <w:rsid w:val="0051071D"/>
    <w:rPr>
      <w:b/>
      <w:bCs/>
      <w:sz w:val="20"/>
      <w:szCs w:val="20"/>
    </w:rPr>
  </w:style>
  <w:style w:type="paragraph" w:styleId="BalloonText">
    <w:name w:val="Balloon Text"/>
    <w:basedOn w:val="Normal"/>
    <w:link w:val="BalloonTextChar"/>
    <w:uiPriority w:val="99"/>
    <w:rsid w:val="0051071D"/>
    <w:rPr>
      <w:rFonts w:ascii="Tahoma" w:hAnsi="Tahoma" w:cs="Tahoma"/>
      <w:sz w:val="16"/>
      <w:szCs w:val="16"/>
    </w:rPr>
  </w:style>
  <w:style w:type="character" w:customStyle="1" w:styleId="BalloonTextChar">
    <w:name w:val="Balloon Text Char"/>
    <w:basedOn w:val="DefaultParagraphFont"/>
    <w:link w:val="BalloonText"/>
    <w:uiPriority w:val="99"/>
    <w:rsid w:val="0051071D"/>
    <w:rPr>
      <w:rFonts w:ascii="Tahoma" w:hAnsi="Tahoma" w:cs="Tahoma"/>
      <w:sz w:val="16"/>
      <w:szCs w:val="16"/>
    </w:rPr>
  </w:style>
  <w:style w:type="paragraph" w:styleId="Revision">
    <w:name w:val="Revision"/>
    <w:hidden/>
    <w:uiPriority w:val="71"/>
    <w:rsid w:val="005C0386"/>
  </w:style>
  <w:style w:type="character" w:styleId="LineNumber">
    <w:name w:val="line number"/>
    <w:basedOn w:val="DefaultParagraphFont"/>
    <w:uiPriority w:val="99"/>
    <w:rsid w:val="00E75051"/>
  </w:style>
  <w:style w:type="character" w:customStyle="1" w:styleId="xs7">
    <w:name w:val="x_s7"/>
    <w:basedOn w:val="DefaultParagraphFont"/>
    <w:rsid w:val="00A319E5"/>
  </w:style>
  <w:style w:type="paragraph" w:styleId="NoSpacing">
    <w:name w:val="No Spacing"/>
    <w:uiPriority w:val="1"/>
    <w:qFormat/>
    <w:rsid w:val="00517CCB"/>
    <w:rPr>
      <w:rFonts w:asciiTheme="minorHAnsi" w:eastAsiaTheme="minorHAnsi" w:hAnsiTheme="minorHAnsi" w:cstheme="minorBidi"/>
    </w:rPr>
  </w:style>
  <w:style w:type="character" w:styleId="FollowedHyperlink">
    <w:name w:val="FollowedHyperlink"/>
    <w:basedOn w:val="DefaultParagraphFont"/>
    <w:uiPriority w:val="99"/>
    <w:unhideWhenUsed/>
    <w:rsid w:val="00517CCB"/>
    <w:rPr>
      <w:color w:val="800080" w:themeColor="followedHyperlink"/>
      <w:u w:val="single"/>
    </w:rPr>
  </w:style>
  <w:style w:type="character" w:customStyle="1" w:styleId="Heading1Char">
    <w:name w:val="Heading 1 Char"/>
    <w:basedOn w:val="DefaultParagraphFont"/>
    <w:link w:val="Heading1"/>
    <w:uiPriority w:val="99"/>
    <w:rsid w:val="00B62462"/>
    <w:rPr>
      <w:rFonts w:ascii="Calibri" w:hAnsi="Calibri" w:cs="Times New Roman"/>
      <w:b/>
      <w:bCs/>
      <w:kern w:val="32"/>
      <w:sz w:val="32"/>
      <w:szCs w:val="32"/>
      <w:lang w:val="x-none" w:eastAsia="x-none"/>
    </w:rPr>
  </w:style>
  <w:style w:type="character" w:customStyle="1" w:styleId="Heading2Char">
    <w:name w:val="Heading 2 Char"/>
    <w:basedOn w:val="DefaultParagraphFont"/>
    <w:link w:val="Heading2"/>
    <w:uiPriority w:val="99"/>
    <w:rsid w:val="00B62462"/>
    <w:rPr>
      <w:rFonts w:ascii="Calibri" w:hAnsi="Calibri" w:cs="Times New Roman"/>
      <w:b/>
      <w:bCs/>
      <w:i/>
      <w:iCs/>
      <w:sz w:val="28"/>
      <w:szCs w:val="28"/>
      <w:lang w:val="x-none" w:eastAsia="x-none"/>
    </w:rPr>
  </w:style>
  <w:style w:type="character" w:customStyle="1" w:styleId="Heading3Char">
    <w:name w:val="Heading 3 Char"/>
    <w:basedOn w:val="DefaultParagraphFont"/>
    <w:link w:val="Heading3"/>
    <w:uiPriority w:val="99"/>
    <w:rsid w:val="00B62462"/>
    <w:rPr>
      <w:rFonts w:ascii="Calibri" w:hAnsi="Calibri" w:cs="Times New Roman"/>
      <w:b/>
      <w:bCs/>
      <w:sz w:val="26"/>
      <w:szCs w:val="26"/>
      <w:lang w:val="x-none" w:eastAsia="x-none"/>
    </w:rPr>
  </w:style>
  <w:style w:type="character" w:customStyle="1" w:styleId="Heading4Char">
    <w:name w:val="Heading 4 Char"/>
    <w:basedOn w:val="DefaultParagraphFont"/>
    <w:link w:val="Heading4"/>
    <w:uiPriority w:val="99"/>
    <w:rsid w:val="00B62462"/>
    <w:rPr>
      <w:rFonts w:ascii="Cambria" w:hAnsi="Cambria" w:cs="Times New Roman"/>
      <w:b/>
      <w:bCs/>
      <w:sz w:val="28"/>
      <w:szCs w:val="28"/>
      <w:lang w:val="x-none" w:eastAsia="x-none"/>
    </w:rPr>
  </w:style>
  <w:style w:type="character" w:customStyle="1" w:styleId="Heading5Char">
    <w:name w:val="Heading 5 Char"/>
    <w:basedOn w:val="DefaultParagraphFont"/>
    <w:link w:val="Heading5"/>
    <w:uiPriority w:val="99"/>
    <w:rsid w:val="00B62462"/>
    <w:rPr>
      <w:rFonts w:ascii="Cambria" w:hAnsi="Cambria" w:cs="Times New Roman"/>
      <w:b/>
      <w:bCs/>
      <w:i/>
      <w:iCs/>
      <w:sz w:val="26"/>
      <w:szCs w:val="26"/>
      <w:lang w:val="x-none" w:eastAsia="x-none"/>
    </w:rPr>
  </w:style>
  <w:style w:type="character" w:customStyle="1" w:styleId="Heading6Char">
    <w:name w:val="Heading 6 Char"/>
    <w:basedOn w:val="DefaultParagraphFont"/>
    <w:link w:val="Heading6"/>
    <w:uiPriority w:val="99"/>
    <w:rsid w:val="00B62462"/>
    <w:rPr>
      <w:rFonts w:ascii="Cambria" w:hAnsi="Cambria" w:cs="Times New Roman"/>
      <w:b/>
      <w:bCs/>
      <w:lang w:val="x-none" w:eastAsia="x-none"/>
    </w:rPr>
  </w:style>
  <w:style w:type="character" w:customStyle="1" w:styleId="Heading7Char">
    <w:name w:val="Heading 7 Char"/>
    <w:basedOn w:val="DefaultParagraphFont"/>
    <w:link w:val="Heading7"/>
    <w:uiPriority w:val="99"/>
    <w:rsid w:val="00B62462"/>
    <w:rPr>
      <w:rFonts w:ascii="Cambria" w:hAnsi="Cambria" w:cs="Times New Roman"/>
      <w:sz w:val="20"/>
      <w:szCs w:val="20"/>
      <w:lang w:val="x-none" w:eastAsia="x-none"/>
    </w:rPr>
  </w:style>
  <w:style w:type="character" w:customStyle="1" w:styleId="Heading8Char">
    <w:name w:val="Heading 8 Char"/>
    <w:basedOn w:val="DefaultParagraphFont"/>
    <w:link w:val="Heading8"/>
    <w:uiPriority w:val="99"/>
    <w:rsid w:val="00B62462"/>
    <w:rPr>
      <w:rFonts w:ascii="Cambria" w:hAnsi="Cambria" w:cs="Times New Roman"/>
      <w:i/>
      <w:iCs/>
      <w:sz w:val="20"/>
      <w:szCs w:val="20"/>
      <w:lang w:val="x-none" w:eastAsia="x-none"/>
    </w:rPr>
  </w:style>
  <w:style w:type="character" w:customStyle="1" w:styleId="Heading9Char">
    <w:name w:val="Heading 9 Char"/>
    <w:basedOn w:val="DefaultParagraphFont"/>
    <w:link w:val="Heading9"/>
    <w:uiPriority w:val="99"/>
    <w:rsid w:val="00B62462"/>
    <w:rPr>
      <w:rFonts w:ascii="Calibri" w:hAnsi="Calibri" w:cs="Times New Roman"/>
      <w:lang w:val="x-none" w:eastAsia="x-none"/>
    </w:rPr>
  </w:style>
  <w:style w:type="paragraph" w:styleId="DocumentMap">
    <w:name w:val="Document Map"/>
    <w:basedOn w:val="Normal"/>
    <w:link w:val="DocumentMapChar"/>
    <w:uiPriority w:val="99"/>
    <w:rsid w:val="00B62462"/>
    <w:pPr>
      <w:shd w:val="clear" w:color="auto" w:fill="000080"/>
    </w:pPr>
    <w:rPr>
      <w:rFonts w:ascii="Times New Roman" w:hAnsi="Times New Roman" w:cs="Times New Roman"/>
      <w:sz w:val="2"/>
      <w:szCs w:val="20"/>
      <w:lang w:val="x-none" w:eastAsia="x-none"/>
    </w:rPr>
  </w:style>
  <w:style w:type="character" w:customStyle="1" w:styleId="DocumentMapChar">
    <w:name w:val="Document Map Char"/>
    <w:basedOn w:val="DefaultParagraphFont"/>
    <w:link w:val="DocumentMap"/>
    <w:uiPriority w:val="99"/>
    <w:rsid w:val="00B62462"/>
    <w:rPr>
      <w:rFonts w:ascii="Times New Roman" w:hAnsi="Times New Roman" w:cs="Times New Roman"/>
      <w:sz w:val="2"/>
      <w:szCs w:val="20"/>
      <w:shd w:val="clear" w:color="auto" w:fill="000080"/>
      <w:lang w:val="x-none" w:eastAsia="x-none"/>
    </w:rPr>
  </w:style>
  <w:style w:type="character" w:styleId="PageNumber">
    <w:name w:val="page number"/>
    <w:uiPriority w:val="99"/>
    <w:rsid w:val="00B62462"/>
    <w:rPr>
      <w:rFonts w:cs="Times New Roman"/>
    </w:rPr>
  </w:style>
  <w:style w:type="paragraph" w:styleId="BodyText">
    <w:name w:val="Body Text"/>
    <w:basedOn w:val="Normal"/>
    <w:link w:val="BodyTextChar"/>
    <w:uiPriority w:val="99"/>
    <w:rsid w:val="00B62462"/>
    <w:pPr>
      <w:spacing w:after="120"/>
    </w:pPr>
    <w:rPr>
      <w:rFonts w:ascii="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B62462"/>
    <w:rPr>
      <w:rFonts w:ascii="Times New Roman" w:hAnsi="Times New Roman" w:cs="Times New Roman"/>
      <w:sz w:val="20"/>
      <w:szCs w:val="20"/>
      <w:lang w:val="x-none" w:eastAsia="x-none"/>
    </w:rPr>
  </w:style>
  <w:style w:type="paragraph" w:styleId="BodyTextIndent">
    <w:name w:val="Body Text Indent"/>
    <w:basedOn w:val="Normal"/>
    <w:link w:val="BodyTextIndentChar"/>
    <w:uiPriority w:val="99"/>
    <w:rsid w:val="00B62462"/>
    <w:pPr>
      <w:spacing w:after="120"/>
      <w:ind w:left="360"/>
    </w:pPr>
    <w:rPr>
      <w:rFonts w:ascii="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B62462"/>
    <w:rPr>
      <w:rFonts w:ascii="Times New Roman" w:hAnsi="Times New Roman" w:cs="Times New Roman"/>
      <w:sz w:val="20"/>
      <w:szCs w:val="20"/>
      <w:lang w:val="x-none" w:eastAsia="x-none"/>
    </w:rPr>
  </w:style>
  <w:style w:type="paragraph" w:styleId="List">
    <w:name w:val="List"/>
    <w:basedOn w:val="Normal"/>
    <w:uiPriority w:val="99"/>
    <w:rsid w:val="00B62462"/>
    <w:pPr>
      <w:ind w:left="360" w:hanging="360"/>
      <w:contextualSpacing/>
    </w:pPr>
    <w:rPr>
      <w:rFonts w:ascii="Times New Roman" w:hAnsi="Times New Roman" w:cs="Times New Roman"/>
      <w:sz w:val="24"/>
      <w:szCs w:val="24"/>
    </w:rPr>
  </w:style>
  <w:style w:type="paragraph" w:styleId="List2">
    <w:name w:val="List 2"/>
    <w:basedOn w:val="Normal"/>
    <w:uiPriority w:val="99"/>
    <w:rsid w:val="00B62462"/>
    <w:pPr>
      <w:ind w:left="720" w:hanging="360"/>
      <w:contextualSpacing/>
    </w:pPr>
    <w:rPr>
      <w:rFonts w:ascii="Times New Roman" w:hAnsi="Times New Roman" w:cs="Times New Roman"/>
      <w:sz w:val="24"/>
      <w:szCs w:val="24"/>
    </w:rPr>
  </w:style>
  <w:style w:type="paragraph" w:styleId="List3">
    <w:name w:val="List 3"/>
    <w:basedOn w:val="Normal"/>
    <w:uiPriority w:val="99"/>
    <w:rsid w:val="00B62462"/>
    <w:pPr>
      <w:ind w:left="1080" w:hanging="360"/>
      <w:contextualSpacing/>
    </w:pPr>
    <w:rPr>
      <w:rFonts w:ascii="Times New Roman" w:hAnsi="Times New Roman" w:cs="Times New Roman"/>
      <w:sz w:val="24"/>
      <w:szCs w:val="24"/>
    </w:rPr>
  </w:style>
  <w:style w:type="paragraph" w:styleId="List4">
    <w:name w:val="List 4"/>
    <w:basedOn w:val="Normal"/>
    <w:uiPriority w:val="99"/>
    <w:rsid w:val="00B62462"/>
    <w:pPr>
      <w:ind w:left="1440" w:hanging="360"/>
      <w:contextualSpacing/>
    </w:pPr>
    <w:rPr>
      <w:rFonts w:ascii="Times New Roman" w:hAnsi="Times New Roman" w:cs="Times New Roman"/>
      <w:sz w:val="24"/>
      <w:szCs w:val="24"/>
    </w:rPr>
  </w:style>
  <w:style w:type="paragraph" w:styleId="List5">
    <w:name w:val="List 5"/>
    <w:basedOn w:val="Normal"/>
    <w:uiPriority w:val="99"/>
    <w:rsid w:val="00B62462"/>
    <w:pPr>
      <w:ind w:left="1800" w:hanging="360"/>
      <w:contextualSpacing/>
    </w:pPr>
    <w:rPr>
      <w:rFonts w:ascii="Times New Roman" w:hAnsi="Times New Roman" w:cs="Times New Roman"/>
      <w:sz w:val="24"/>
      <w:szCs w:val="24"/>
    </w:rPr>
  </w:style>
  <w:style w:type="paragraph" w:styleId="ListContinue">
    <w:name w:val="List Continue"/>
    <w:basedOn w:val="Normal"/>
    <w:uiPriority w:val="99"/>
    <w:rsid w:val="00B62462"/>
    <w:pPr>
      <w:spacing w:after="120"/>
      <w:ind w:left="360"/>
      <w:contextualSpacing/>
    </w:pPr>
    <w:rPr>
      <w:rFonts w:ascii="Times New Roman" w:hAnsi="Times New Roman" w:cs="Times New Roman"/>
      <w:sz w:val="24"/>
      <w:szCs w:val="24"/>
    </w:rPr>
  </w:style>
  <w:style w:type="paragraph" w:styleId="ListContinue2">
    <w:name w:val="List Continue 2"/>
    <w:basedOn w:val="Normal"/>
    <w:uiPriority w:val="99"/>
    <w:rsid w:val="00B62462"/>
    <w:pPr>
      <w:spacing w:after="120"/>
      <w:ind w:left="720"/>
      <w:contextualSpacing/>
    </w:pPr>
    <w:rPr>
      <w:rFonts w:ascii="Times New Roman" w:hAnsi="Times New Roman" w:cs="Times New Roman"/>
      <w:sz w:val="24"/>
      <w:szCs w:val="24"/>
    </w:rPr>
  </w:style>
  <w:style w:type="paragraph" w:styleId="ListContinue3">
    <w:name w:val="List Continue 3"/>
    <w:basedOn w:val="Normal"/>
    <w:uiPriority w:val="99"/>
    <w:rsid w:val="00B62462"/>
    <w:pPr>
      <w:spacing w:after="120"/>
      <w:ind w:left="1080"/>
      <w:contextualSpacing/>
    </w:pPr>
    <w:rPr>
      <w:rFonts w:ascii="Times New Roman" w:hAnsi="Times New Roman" w:cs="Times New Roman"/>
      <w:sz w:val="24"/>
      <w:szCs w:val="24"/>
    </w:rPr>
  </w:style>
  <w:style w:type="paragraph" w:styleId="ListContinue5">
    <w:name w:val="List Continue 5"/>
    <w:basedOn w:val="Normal"/>
    <w:uiPriority w:val="99"/>
    <w:rsid w:val="00B62462"/>
    <w:pPr>
      <w:spacing w:after="120"/>
      <w:ind w:left="1800"/>
      <w:contextualSpacing/>
    </w:pPr>
    <w:rPr>
      <w:rFonts w:ascii="Times New Roman" w:hAnsi="Times New Roman" w:cs="Times New Roman"/>
      <w:sz w:val="24"/>
      <w:szCs w:val="24"/>
    </w:rPr>
  </w:style>
  <w:style w:type="paragraph" w:styleId="NormalWeb">
    <w:name w:val="Normal (Web)"/>
    <w:basedOn w:val="Normal"/>
    <w:uiPriority w:val="99"/>
    <w:rsid w:val="00B62462"/>
    <w:pPr>
      <w:spacing w:beforeLines="1" w:afterLines="1"/>
    </w:pPr>
    <w:rPr>
      <w:rFonts w:ascii="Times" w:hAnsi="Times" w:cs="Times New Roman"/>
      <w:sz w:val="20"/>
      <w:szCs w:val="20"/>
    </w:rPr>
  </w:style>
  <w:style w:type="character" w:customStyle="1" w:styleId="glossary-term">
    <w:name w:val="glossary-term"/>
    <w:uiPriority w:val="99"/>
    <w:rsid w:val="00B62462"/>
    <w:rPr>
      <w:rFonts w:cs="Times New Roman"/>
    </w:rPr>
  </w:style>
  <w:style w:type="paragraph" w:customStyle="1" w:styleId="Style1">
    <w:name w:val="Style 1"/>
    <w:uiPriority w:val="99"/>
    <w:rsid w:val="00B62462"/>
    <w:pPr>
      <w:widowControl w:val="0"/>
      <w:autoSpaceDE w:val="0"/>
      <w:autoSpaceDN w:val="0"/>
      <w:adjustRightInd w:val="0"/>
    </w:pPr>
    <w:rPr>
      <w:rFonts w:ascii="Times New Roman" w:hAnsi="Times New Roman" w:cs="Times New Roman"/>
      <w:sz w:val="20"/>
      <w:szCs w:val="20"/>
    </w:rPr>
  </w:style>
  <w:style w:type="paragraph" w:customStyle="1" w:styleId="Style2">
    <w:name w:val="Style 2"/>
    <w:uiPriority w:val="99"/>
    <w:rsid w:val="00B62462"/>
    <w:pPr>
      <w:widowControl w:val="0"/>
      <w:autoSpaceDE w:val="0"/>
      <w:autoSpaceDN w:val="0"/>
      <w:spacing w:before="144" w:line="321" w:lineRule="auto"/>
      <w:ind w:left="1080" w:hanging="576"/>
      <w:jc w:val="both"/>
    </w:pPr>
    <w:rPr>
      <w:rFonts w:cs="Arial"/>
      <w:sz w:val="20"/>
      <w:szCs w:val="20"/>
    </w:rPr>
  </w:style>
  <w:style w:type="character" w:customStyle="1" w:styleId="CharacterStyle1">
    <w:name w:val="Character Style 1"/>
    <w:uiPriority w:val="99"/>
    <w:rsid w:val="00B62462"/>
    <w:rPr>
      <w:rFonts w:ascii="Arial" w:hAnsi="Arial"/>
      <w:sz w:val="20"/>
    </w:rPr>
  </w:style>
  <w:style w:type="paragraph" w:customStyle="1" w:styleId="ColorfulList-Accent11">
    <w:name w:val="Colorful List - Accent 11"/>
    <w:basedOn w:val="Normal"/>
    <w:uiPriority w:val="99"/>
    <w:qFormat/>
    <w:rsid w:val="00B62462"/>
    <w:pPr>
      <w:ind w:left="720"/>
      <w:contextualSpacing/>
    </w:pPr>
    <w:rPr>
      <w:rFonts w:ascii="Times New Roman" w:hAnsi="Times New Roman" w:cs="Times New Roman"/>
      <w:sz w:val="24"/>
      <w:szCs w:val="24"/>
    </w:rPr>
  </w:style>
  <w:style w:type="paragraph" w:styleId="FootnoteText">
    <w:name w:val="footnote text"/>
    <w:basedOn w:val="Normal"/>
    <w:link w:val="FootnoteTextChar"/>
    <w:rsid w:val="00B62462"/>
    <w:pPr>
      <w:overflowPunct w:val="0"/>
      <w:autoSpaceDE w:val="0"/>
      <w:autoSpaceDN w:val="0"/>
      <w:adjustRightInd w:val="0"/>
      <w:textAlignment w:val="baseline"/>
    </w:pPr>
    <w:rPr>
      <w:rFonts w:cs="Times New Roman"/>
      <w:sz w:val="20"/>
      <w:szCs w:val="20"/>
      <w:lang w:val="x-none" w:eastAsia="x-none"/>
    </w:rPr>
  </w:style>
  <w:style w:type="character" w:customStyle="1" w:styleId="FootnoteTextChar">
    <w:name w:val="Footnote Text Char"/>
    <w:basedOn w:val="DefaultParagraphFont"/>
    <w:link w:val="FootnoteText"/>
    <w:rsid w:val="00B62462"/>
    <w:rPr>
      <w:rFonts w:cs="Times New Roman"/>
      <w:sz w:val="20"/>
      <w:szCs w:val="20"/>
      <w:lang w:val="x-none" w:eastAsia="x-none"/>
    </w:rPr>
  </w:style>
  <w:style w:type="character" w:styleId="FootnoteReference">
    <w:name w:val="footnote reference"/>
    <w:rsid w:val="00B62462"/>
    <w:rPr>
      <w:vertAlign w:val="superscript"/>
    </w:rPr>
  </w:style>
  <w:style w:type="paragraph" w:customStyle="1" w:styleId="LightShading-Accent51">
    <w:name w:val="Light Shading - Accent 51"/>
    <w:hidden/>
    <w:uiPriority w:val="99"/>
    <w:rsid w:val="00B62462"/>
    <w:rPr>
      <w:rFonts w:ascii="Times New Roman" w:hAnsi="Times New Roman" w:cs="Times New Roman"/>
      <w:sz w:val="24"/>
      <w:szCs w:val="24"/>
    </w:rPr>
  </w:style>
  <w:style w:type="character" w:customStyle="1" w:styleId="EMSALevelThreeHeader">
    <w:name w:val="EMSA Level Three Header"/>
    <w:rsid w:val="00B62462"/>
    <w:rPr>
      <w:rFonts w:ascii="Arial" w:hAnsi="Arial" w:cs="Times New Roman"/>
      <w:b/>
      <w:bCs/>
      <w:sz w:val="28"/>
    </w:rPr>
  </w:style>
  <w:style w:type="character" w:customStyle="1" w:styleId="EMSABodyText">
    <w:name w:val="EMSA Body Text"/>
    <w:rsid w:val="00B62462"/>
    <w:rPr>
      <w:rFonts w:ascii="Arial" w:hAnsi="Arial" w:cs="Times New Roman"/>
      <w:sz w:val="32"/>
    </w:rPr>
  </w:style>
  <w:style w:type="paragraph" w:customStyle="1" w:styleId="ReferenceLine">
    <w:name w:val="Reference Line"/>
    <w:basedOn w:val="BodyText"/>
    <w:rsid w:val="00B62462"/>
  </w:style>
  <w:style w:type="paragraph" w:styleId="BodyTextFirstIndent">
    <w:name w:val="Body Text First Indent"/>
    <w:basedOn w:val="BodyText"/>
    <w:link w:val="BodyTextFirstIndentChar"/>
    <w:rsid w:val="00B62462"/>
    <w:pPr>
      <w:ind w:firstLine="210"/>
    </w:pPr>
    <w:rPr>
      <w:sz w:val="24"/>
      <w:szCs w:val="24"/>
    </w:rPr>
  </w:style>
  <w:style w:type="character" w:customStyle="1" w:styleId="BodyTextFirstIndentChar">
    <w:name w:val="Body Text First Indent Char"/>
    <w:basedOn w:val="BodyTextChar"/>
    <w:link w:val="BodyTextFirstIndent"/>
    <w:rsid w:val="00B62462"/>
    <w:rPr>
      <w:rFonts w:ascii="Times New Roman" w:hAnsi="Times New Roman" w:cs="Times New Roman"/>
      <w:sz w:val="24"/>
      <w:szCs w:val="24"/>
      <w:lang w:val="x-none" w:eastAsia="x-none"/>
    </w:rPr>
  </w:style>
  <w:style w:type="paragraph" w:styleId="BodyTextFirstIndent2">
    <w:name w:val="Body Text First Indent 2"/>
    <w:basedOn w:val="BodyTextIndent"/>
    <w:link w:val="BodyTextFirstIndent2Char"/>
    <w:rsid w:val="00B62462"/>
    <w:pPr>
      <w:ind w:firstLine="210"/>
    </w:pPr>
    <w:rPr>
      <w:sz w:val="24"/>
      <w:szCs w:val="24"/>
    </w:rPr>
  </w:style>
  <w:style w:type="character" w:customStyle="1" w:styleId="BodyTextFirstIndent2Char">
    <w:name w:val="Body Text First Indent 2 Char"/>
    <w:basedOn w:val="BodyTextIndentChar"/>
    <w:link w:val="BodyTextFirstIndent2"/>
    <w:rsid w:val="00B62462"/>
    <w:rPr>
      <w:rFonts w:ascii="Times New Roman" w:hAnsi="Times New Roman" w:cs="Times New Roman"/>
      <w:sz w:val="24"/>
      <w:szCs w:val="24"/>
      <w:lang w:val="x-none" w:eastAsia="x-none"/>
    </w:rPr>
  </w:style>
  <w:style w:type="paragraph" w:customStyle="1" w:styleId="ColorfulShading-Accent11">
    <w:name w:val="Colorful Shading - Accent 11"/>
    <w:hidden/>
    <w:uiPriority w:val="99"/>
    <w:semiHidden/>
    <w:rsid w:val="00B624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188">
      <w:bodyDiv w:val="1"/>
      <w:marLeft w:val="0"/>
      <w:marRight w:val="0"/>
      <w:marTop w:val="0"/>
      <w:marBottom w:val="0"/>
      <w:divBdr>
        <w:top w:val="none" w:sz="0" w:space="0" w:color="auto"/>
        <w:left w:val="none" w:sz="0" w:space="0" w:color="auto"/>
        <w:bottom w:val="none" w:sz="0" w:space="0" w:color="auto"/>
        <w:right w:val="none" w:sz="0" w:space="0" w:color="auto"/>
      </w:divBdr>
    </w:div>
    <w:div w:id="392697518">
      <w:bodyDiv w:val="1"/>
      <w:marLeft w:val="0"/>
      <w:marRight w:val="0"/>
      <w:marTop w:val="0"/>
      <w:marBottom w:val="0"/>
      <w:divBdr>
        <w:top w:val="none" w:sz="0" w:space="0" w:color="auto"/>
        <w:left w:val="none" w:sz="0" w:space="0" w:color="auto"/>
        <w:bottom w:val="none" w:sz="0" w:space="0" w:color="auto"/>
        <w:right w:val="none" w:sz="0" w:space="0" w:color="auto"/>
      </w:divBdr>
    </w:div>
    <w:div w:id="531648673">
      <w:bodyDiv w:val="1"/>
      <w:marLeft w:val="0"/>
      <w:marRight w:val="0"/>
      <w:marTop w:val="0"/>
      <w:marBottom w:val="0"/>
      <w:divBdr>
        <w:top w:val="none" w:sz="0" w:space="0" w:color="auto"/>
        <w:left w:val="none" w:sz="0" w:space="0" w:color="auto"/>
        <w:bottom w:val="none" w:sz="0" w:space="0" w:color="auto"/>
        <w:right w:val="none" w:sz="0" w:space="0" w:color="auto"/>
      </w:divBdr>
      <w:divsChild>
        <w:div w:id="349599710">
          <w:marLeft w:val="0"/>
          <w:marRight w:val="0"/>
          <w:marTop w:val="0"/>
          <w:marBottom w:val="0"/>
          <w:divBdr>
            <w:top w:val="none" w:sz="0" w:space="0" w:color="auto"/>
            <w:left w:val="none" w:sz="0" w:space="0" w:color="auto"/>
            <w:bottom w:val="none" w:sz="0" w:space="0" w:color="auto"/>
            <w:right w:val="none" w:sz="0" w:space="0" w:color="auto"/>
          </w:divBdr>
          <w:divsChild>
            <w:div w:id="394931171">
              <w:marLeft w:val="0"/>
              <w:marRight w:val="0"/>
              <w:marTop w:val="0"/>
              <w:marBottom w:val="0"/>
              <w:divBdr>
                <w:top w:val="none" w:sz="0" w:space="0" w:color="auto"/>
                <w:left w:val="none" w:sz="0" w:space="0" w:color="auto"/>
                <w:bottom w:val="none" w:sz="0" w:space="0" w:color="auto"/>
                <w:right w:val="none" w:sz="0" w:space="0" w:color="auto"/>
              </w:divBdr>
              <w:divsChild>
                <w:div w:id="1686251653">
                  <w:marLeft w:val="0"/>
                  <w:marRight w:val="0"/>
                  <w:marTop w:val="0"/>
                  <w:marBottom w:val="0"/>
                  <w:divBdr>
                    <w:top w:val="none" w:sz="0" w:space="0" w:color="auto"/>
                    <w:left w:val="none" w:sz="0" w:space="0" w:color="auto"/>
                    <w:bottom w:val="none" w:sz="0" w:space="0" w:color="auto"/>
                    <w:right w:val="none" w:sz="0" w:space="0" w:color="auto"/>
                  </w:divBdr>
                  <w:divsChild>
                    <w:div w:id="9683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2112">
              <w:marLeft w:val="0"/>
              <w:marRight w:val="0"/>
              <w:marTop w:val="0"/>
              <w:marBottom w:val="0"/>
              <w:divBdr>
                <w:top w:val="none" w:sz="0" w:space="0" w:color="auto"/>
                <w:left w:val="none" w:sz="0" w:space="0" w:color="auto"/>
                <w:bottom w:val="none" w:sz="0" w:space="0" w:color="auto"/>
                <w:right w:val="none" w:sz="0" w:space="0" w:color="auto"/>
              </w:divBdr>
              <w:divsChild>
                <w:div w:id="564148231">
                  <w:marLeft w:val="0"/>
                  <w:marRight w:val="0"/>
                  <w:marTop w:val="0"/>
                  <w:marBottom w:val="0"/>
                  <w:divBdr>
                    <w:top w:val="none" w:sz="0" w:space="0" w:color="auto"/>
                    <w:left w:val="none" w:sz="0" w:space="0" w:color="auto"/>
                    <w:bottom w:val="none" w:sz="0" w:space="0" w:color="auto"/>
                    <w:right w:val="none" w:sz="0" w:space="0" w:color="auto"/>
                  </w:divBdr>
                  <w:divsChild>
                    <w:div w:id="1186402429">
                      <w:marLeft w:val="0"/>
                      <w:marRight w:val="0"/>
                      <w:marTop w:val="0"/>
                      <w:marBottom w:val="0"/>
                      <w:divBdr>
                        <w:top w:val="none" w:sz="0" w:space="0" w:color="auto"/>
                        <w:left w:val="none" w:sz="0" w:space="0" w:color="auto"/>
                        <w:bottom w:val="none" w:sz="0" w:space="0" w:color="auto"/>
                        <w:right w:val="none" w:sz="0" w:space="0" w:color="auto"/>
                      </w:divBdr>
                      <w:divsChild>
                        <w:div w:id="354892902">
                          <w:marLeft w:val="0"/>
                          <w:marRight w:val="0"/>
                          <w:marTop w:val="0"/>
                          <w:marBottom w:val="0"/>
                          <w:divBdr>
                            <w:top w:val="none" w:sz="0" w:space="0" w:color="auto"/>
                            <w:left w:val="none" w:sz="0" w:space="0" w:color="auto"/>
                            <w:bottom w:val="none" w:sz="0" w:space="0" w:color="auto"/>
                            <w:right w:val="none" w:sz="0" w:space="0" w:color="auto"/>
                          </w:divBdr>
                          <w:divsChild>
                            <w:div w:id="1405713921">
                              <w:marLeft w:val="0"/>
                              <w:marRight w:val="0"/>
                              <w:marTop w:val="0"/>
                              <w:marBottom w:val="0"/>
                              <w:divBdr>
                                <w:top w:val="none" w:sz="0" w:space="0" w:color="auto"/>
                                <w:left w:val="none" w:sz="0" w:space="0" w:color="auto"/>
                                <w:bottom w:val="none" w:sz="0" w:space="0" w:color="auto"/>
                                <w:right w:val="none" w:sz="0" w:space="0" w:color="auto"/>
                              </w:divBdr>
                              <w:divsChild>
                                <w:div w:id="1173453108">
                                  <w:marLeft w:val="0"/>
                                  <w:marRight w:val="0"/>
                                  <w:marTop w:val="0"/>
                                  <w:marBottom w:val="0"/>
                                  <w:divBdr>
                                    <w:top w:val="none" w:sz="0" w:space="0" w:color="auto"/>
                                    <w:left w:val="none" w:sz="0" w:space="0" w:color="auto"/>
                                    <w:bottom w:val="none" w:sz="0" w:space="0" w:color="auto"/>
                                    <w:right w:val="none" w:sz="0" w:space="0" w:color="auto"/>
                                  </w:divBdr>
                                </w:div>
                                <w:div w:id="1592734128">
                                  <w:marLeft w:val="0"/>
                                  <w:marRight w:val="0"/>
                                  <w:marTop w:val="0"/>
                                  <w:marBottom w:val="0"/>
                                  <w:divBdr>
                                    <w:top w:val="none" w:sz="0" w:space="0" w:color="auto"/>
                                    <w:left w:val="none" w:sz="0" w:space="0" w:color="auto"/>
                                    <w:bottom w:val="none" w:sz="0" w:space="0" w:color="auto"/>
                                    <w:right w:val="none" w:sz="0" w:space="0" w:color="auto"/>
                                  </w:divBdr>
                                </w:div>
                                <w:div w:id="1024131339">
                                  <w:marLeft w:val="0"/>
                                  <w:marRight w:val="0"/>
                                  <w:marTop w:val="0"/>
                                  <w:marBottom w:val="0"/>
                                  <w:divBdr>
                                    <w:top w:val="none" w:sz="0" w:space="0" w:color="auto"/>
                                    <w:left w:val="none" w:sz="0" w:space="0" w:color="auto"/>
                                    <w:bottom w:val="none" w:sz="0" w:space="0" w:color="auto"/>
                                    <w:right w:val="none" w:sz="0" w:space="0" w:color="auto"/>
                                  </w:divBdr>
                                </w:div>
                                <w:div w:id="145125980">
                                  <w:marLeft w:val="0"/>
                                  <w:marRight w:val="0"/>
                                  <w:marTop w:val="0"/>
                                  <w:marBottom w:val="0"/>
                                  <w:divBdr>
                                    <w:top w:val="none" w:sz="0" w:space="0" w:color="auto"/>
                                    <w:left w:val="none" w:sz="0" w:space="0" w:color="auto"/>
                                    <w:bottom w:val="none" w:sz="0" w:space="0" w:color="auto"/>
                                    <w:right w:val="none" w:sz="0" w:space="0" w:color="auto"/>
                                  </w:divBdr>
                                </w:div>
                                <w:div w:id="1519346660">
                                  <w:marLeft w:val="0"/>
                                  <w:marRight w:val="0"/>
                                  <w:marTop w:val="0"/>
                                  <w:marBottom w:val="0"/>
                                  <w:divBdr>
                                    <w:top w:val="none" w:sz="0" w:space="0" w:color="auto"/>
                                    <w:left w:val="none" w:sz="0" w:space="0" w:color="auto"/>
                                    <w:bottom w:val="none" w:sz="0" w:space="0" w:color="auto"/>
                                    <w:right w:val="none" w:sz="0" w:space="0" w:color="auto"/>
                                  </w:divBdr>
                                </w:div>
                                <w:div w:id="1009329635">
                                  <w:marLeft w:val="0"/>
                                  <w:marRight w:val="0"/>
                                  <w:marTop w:val="0"/>
                                  <w:marBottom w:val="0"/>
                                  <w:divBdr>
                                    <w:top w:val="none" w:sz="0" w:space="0" w:color="auto"/>
                                    <w:left w:val="none" w:sz="0" w:space="0" w:color="auto"/>
                                    <w:bottom w:val="none" w:sz="0" w:space="0" w:color="auto"/>
                                    <w:right w:val="none" w:sz="0" w:space="0" w:color="auto"/>
                                  </w:divBdr>
                                </w:div>
                                <w:div w:id="2040860494">
                                  <w:marLeft w:val="0"/>
                                  <w:marRight w:val="0"/>
                                  <w:marTop w:val="0"/>
                                  <w:marBottom w:val="0"/>
                                  <w:divBdr>
                                    <w:top w:val="none" w:sz="0" w:space="0" w:color="auto"/>
                                    <w:left w:val="none" w:sz="0" w:space="0" w:color="auto"/>
                                    <w:bottom w:val="none" w:sz="0" w:space="0" w:color="auto"/>
                                    <w:right w:val="none" w:sz="0" w:space="0" w:color="auto"/>
                                  </w:divBdr>
                                </w:div>
                                <w:div w:id="610360726">
                                  <w:marLeft w:val="0"/>
                                  <w:marRight w:val="0"/>
                                  <w:marTop w:val="0"/>
                                  <w:marBottom w:val="0"/>
                                  <w:divBdr>
                                    <w:top w:val="none" w:sz="0" w:space="0" w:color="auto"/>
                                    <w:left w:val="none" w:sz="0" w:space="0" w:color="auto"/>
                                    <w:bottom w:val="none" w:sz="0" w:space="0" w:color="auto"/>
                                    <w:right w:val="none" w:sz="0" w:space="0" w:color="auto"/>
                                  </w:divBdr>
                                </w:div>
                                <w:div w:id="1818840847">
                                  <w:marLeft w:val="0"/>
                                  <w:marRight w:val="0"/>
                                  <w:marTop w:val="0"/>
                                  <w:marBottom w:val="0"/>
                                  <w:divBdr>
                                    <w:top w:val="none" w:sz="0" w:space="0" w:color="auto"/>
                                    <w:left w:val="none" w:sz="0" w:space="0" w:color="auto"/>
                                    <w:bottom w:val="none" w:sz="0" w:space="0" w:color="auto"/>
                                    <w:right w:val="none" w:sz="0" w:space="0" w:color="auto"/>
                                  </w:divBdr>
                                </w:div>
                                <w:div w:id="314144317">
                                  <w:marLeft w:val="0"/>
                                  <w:marRight w:val="0"/>
                                  <w:marTop w:val="0"/>
                                  <w:marBottom w:val="0"/>
                                  <w:divBdr>
                                    <w:top w:val="none" w:sz="0" w:space="0" w:color="auto"/>
                                    <w:left w:val="none" w:sz="0" w:space="0" w:color="auto"/>
                                    <w:bottom w:val="none" w:sz="0" w:space="0" w:color="auto"/>
                                    <w:right w:val="none" w:sz="0" w:space="0" w:color="auto"/>
                                  </w:divBdr>
                                </w:div>
                                <w:div w:id="1055199835">
                                  <w:marLeft w:val="0"/>
                                  <w:marRight w:val="0"/>
                                  <w:marTop w:val="0"/>
                                  <w:marBottom w:val="0"/>
                                  <w:divBdr>
                                    <w:top w:val="none" w:sz="0" w:space="0" w:color="auto"/>
                                    <w:left w:val="none" w:sz="0" w:space="0" w:color="auto"/>
                                    <w:bottom w:val="none" w:sz="0" w:space="0" w:color="auto"/>
                                    <w:right w:val="none" w:sz="0" w:space="0" w:color="auto"/>
                                  </w:divBdr>
                                </w:div>
                                <w:div w:id="991447731">
                                  <w:marLeft w:val="0"/>
                                  <w:marRight w:val="0"/>
                                  <w:marTop w:val="0"/>
                                  <w:marBottom w:val="0"/>
                                  <w:divBdr>
                                    <w:top w:val="none" w:sz="0" w:space="0" w:color="auto"/>
                                    <w:left w:val="none" w:sz="0" w:space="0" w:color="auto"/>
                                    <w:bottom w:val="none" w:sz="0" w:space="0" w:color="auto"/>
                                    <w:right w:val="none" w:sz="0" w:space="0" w:color="auto"/>
                                  </w:divBdr>
                                </w:div>
                                <w:div w:id="1155414475">
                                  <w:marLeft w:val="0"/>
                                  <w:marRight w:val="0"/>
                                  <w:marTop w:val="0"/>
                                  <w:marBottom w:val="0"/>
                                  <w:divBdr>
                                    <w:top w:val="none" w:sz="0" w:space="0" w:color="auto"/>
                                    <w:left w:val="none" w:sz="0" w:space="0" w:color="auto"/>
                                    <w:bottom w:val="none" w:sz="0" w:space="0" w:color="auto"/>
                                    <w:right w:val="none" w:sz="0" w:space="0" w:color="auto"/>
                                  </w:divBdr>
                                </w:div>
                                <w:div w:id="1087193794">
                                  <w:marLeft w:val="0"/>
                                  <w:marRight w:val="0"/>
                                  <w:marTop w:val="0"/>
                                  <w:marBottom w:val="0"/>
                                  <w:divBdr>
                                    <w:top w:val="none" w:sz="0" w:space="0" w:color="auto"/>
                                    <w:left w:val="none" w:sz="0" w:space="0" w:color="auto"/>
                                    <w:bottom w:val="none" w:sz="0" w:space="0" w:color="auto"/>
                                    <w:right w:val="none" w:sz="0" w:space="0" w:color="auto"/>
                                  </w:divBdr>
                                </w:div>
                                <w:div w:id="574822134">
                                  <w:marLeft w:val="0"/>
                                  <w:marRight w:val="0"/>
                                  <w:marTop w:val="0"/>
                                  <w:marBottom w:val="0"/>
                                  <w:divBdr>
                                    <w:top w:val="none" w:sz="0" w:space="0" w:color="auto"/>
                                    <w:left w:val="none" w:sz="0" w:space="0" w:color="auto"/>
                                    <w:bottom w:val="none" w:sz="0" w:space="0" w:color="auto"/>
                                    <w:right w:val="none" w:sz="0" w:space="0" w:color="auto"/>
                                  </w:divBdr>
                                </w:div>
                                <w:div w:id="1548492719">
                                  <w:marLeft w:val="0"/>
                                  <w:marRight w:val="0"/>
                                  <w:marTop w:val="0"/>
                                  <w:marBottom w:val="0"/>
                                  <w:divBdr>
                                    <w:top w:val="none" w:sz="0" w:space="0" w:color="auto"/>
                                    <w:left w:val="none" w:sz="0" w:space="0" w:color="auto"/>
                                    <w:bottom w:val="none" w:sz="0" w:space="0" w:color="auto"/>
                                    <w:right w:val="none" w:sz="0" w:space="0" w:color="auto"/>
                                  </w:divBdr>
                                </w:div>
                                <w:div w:id="288896417">
                                  <w:marLeft w:val="0"/>
                                  <w:marRight w:val="0"/>
                                  <w:marTop w:val="0"/>
                                  <w:marBottom w:val="0"/>
                                  <w:divBdr>
                                    <w:top w:val="none" w:sz="0" w:space="0" w:color="auto"/>
                                    <w:left w:val="none" w:sz="0" w:space="0" w:color="auto"/>
                                    <w:bottom w:val="none" w:sz="0" w:space="0" w:color="auto"/>
                                    <w:right w:val="none" w:sz="0" w:space="0" w:color="auto"/>
                                  </w:divBdr>
                                </w:div>
                                <w:div w:id="1738474017">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473791530">
                                  <w:marLeft w:val="0"/>
                                  <w:marRight w:val="0"/>
                                  <w:marTop w:val="0"/>
                                  <w:marBottom w:val="0"/>
                                  <w:divBdr>
                                    <w:top w:val="none" w:sz="0" w:space="0" w:color="auto"/>
                                    <w:left w:val="none" w:sz="0" w:space="0" w:color="auto"/>
                                    <w:bottom w:val="none" w:sz="0" w:space="0" w:color="auto"/>
                                    <w:right w:val="none" w:sz="0" w:space="0" w:color="auto"/>
                                  </w:divBdr>
                                </w:div>
                                <w:div w:id="2106877938">
                                  <w:marLeft w:val="0"/>
                                  <w:marRight w:val="0"/>
                                  <w:marTop w:val="0"/>
                                  <w:marBottom w:val="0"/>
                                  <w:divBdr>
                                    <w:top w:val="none" w:sz="0" w:space="0" w:color="auto"/>
                                    <w:left w:val="none" w:sz="0" w:space="0" w:color="auto"/>
                                    <w:bottom w:val="none" w:sz="0" w:space="0" w:color="auto"/>
                                    <w:right w:val="none" w:sz="0" w:space="0" w:color="auto"/>
                                  </w:divBdr>
                                </w:div>
                                <w:div w:id="1196699882">
                                  <w:marLeft w:val="0"/>
                                  <w:marRight w:val="0"/>
                                  <w:marTop w:val="0"/>
                                  <w:marBottom w:val="0"/>
                                  <w:divBdr>
                                    <w:top w:val="none" w:sz="0" w:space="0" w:color="auto"/>
                                    <w:left w:val="none" w:sz="0" w:space="0" w:color="auto"/>
                                    <w:bottom w:val="none" w:sz="0" w:space="0" w:color="auto"/>
                                    <w:right w:val="none" w:sz="0" w:space="0" w:color="auto"/>
                                  </w:divBdr>
                                </w:div>
                                <w:div w:id="184095981">
                                  <w:marLeft w:val="0"/>
                                  <w:marRight w:val="0"/>
                                  <w:marTop w:val="0"/>
                                  <w:marBottom w:val="0"/>
                                  <w:divBdr>
                                    <w:top w:val="none" w:sz="0" w:space="0" w:color="auto"/>
                                    <w:left w:val="none" w:sz="0" w:space="0" w:color="auto"/>
                                    <w:bottom w:val="none" w:sz="0" w:space="0" w:color="auto"/>
                                    <w:right w:val="none" w:sz="0" w:space="0" w:color="auto"/>
                                  </w:divBdr>
                                </w:div>
                                <w:div w:id="1523545756">
                                  <w:marLeft w:val="0"/>
                                  <w:marRight w:val="0"/>
                                  <w:marTop w:val="0"/>
                                  <w:marBottom w:val="0"/>
                                  <w:divBdr>
                                    <w:top w:val="none" w:sz="0" w:space="0" w:color="auto"/>
                                    <w:left w:val="none" w:sz="0" w:space="0" w:color="auto"/>
                                    <w:bottom w:val="none" w:sz="0" w:space="0" w:color="auto"/>
                                    <w:right w:val="none" w:sz="0" w:space="0" w:color="auto"/>
                                  </w:divBdr>
                                </w:div>
                                <w:div w:id="1973093171">
                                  <w:marLeft w:val="0"/>
                                  <w:marRight w:val="0"/>
                                  <w:marTop w:val="0"/>
                                  <w:marBottom w:val="0"/>
                                  <w:divBdr>
                                    <w:top w:val="none" w:sz="0" w:space="0" w:color="auto"/>
                                    <w:left w:val="none" w:sz="0" w:space="0" w:color="auto"/>
                                    <w:bottom w:val="none" w:sz="0" w:space="0" w:color="auto"/>
                                    <w:right w:val="none" w:sz="0" w:space="0" w:color="auto"/>
                                  </w:divBdr>
                                </w:div>
                                <w:div w:id="1414664129">
                                  <w:marLeft w:val="0"/>
                                  <w:marRight w:val="0"/>
                                  <w:marTop w:val="0"/>
                                  <w:marBottom w:val="0"/>
                                  <w:divBdr>
                                    <w:top w:val="none" w:sz="0" w:space="0" w:color="auto"/>
                                    <w:left w:val="none" w:sz="0" w:space="0" w:color="auto"/>
                                    <w:bottom w:val="none" w:sz="0" w:space="0" w:color="auto"/>
                                    <w:right w:val="none" w:sz="0" w:space="0" w:color="auto"/>
                                  </w:divBdr>
                                </w:div>
                                <w:div w:id="2041394646">
                                  <w:marLeft w:val="0"/>
                                  <w:marRight w:val="0"/>
                                  <w:marTop w:val="0"/>
                                  <w:marBottom w:val="0"/>
                                  <w:divBdr>
                                    <w:top w:val="none" w:sz="0" w:space="0" w:color="auto"/>
                                    <w:left w:val="none" w:sz="0" w:space="0" w:color="auto"/>
                                    <w:bottom w:val="none" w:sz="0" w:space="0" w:color="auto"/>
                                    <w:right w:val="none" w:sz="0" w:space="0" w:color="auto"/>
                                  </w:divBdr>
                                </w:div>
                                <w:div w:id="1633244991">
                                  <w:marLeft w:val="0"/>
                                  <w:marRight w:val="0"/>
                                  <w:marTop w:val="0"/>
                                  <w:marBottom w:val="0"/>
                                  <w:divBdr>
                                    <w:top w:val="none" w:sz="0" w:space="0" w:color="auto"/>
                                    <w:left w:val="none" w:sz="0" w:space="0" w:color="auto"/>
                                    <w:bottom w:val="none" w:sz="0" w:space="0" w:color="auto"/>
                                    <w:right w:val="none" w:sz="0" w:space="0" w:color="auto"/>
                                  </w:divBdr>
                                </w:div>
                                <w:div w:id="843395786">
                                  <w:marLeft w:val="0"/>
                                  <w:marRight w:val="0"/>
                                  <w:marTop w:val="0"/>
                                  <w:marBottom w:val="0"/>
                                  <w:divBdr>
                                    <w:top w:val="none" w:sz="0" w:space="0" w:color="auto"/>
                                    <w:left w:val="none" w:sz="0" w:space="0" w:color="auto"/>
                                    <w:bottom w:val="none" w:sz="0" w:space="0" w:color="auto"/>
                                    <w:right w:val="none" w:sz="0" w:space="0" w:color="auto"/>
                                  </w:divBdr>
                                </w:div>
                                <w:div w:id="1588830">
                                  <w:marLeft w:val="0"/>
                                  <w:marRight w:val="0"/>
                                  <w:marTop w:val="0"/>
                                  <w:marBottom w:val="0"/>
                                  <w:divBdr>
                                    <w:top w:val="none" w:sz="0" w:space="0" w:color="auto"/>
                                    <w:left w:val="none" w:sz="0" w:space="0" w:color="auto"/>
                                    <w:bottom w:val="none" w:sz="0" w:space="0" w:color="auto"/>
                                    <w:right w:val="none" w:sz="0" w:space="0" w:color="auto"/>
                                  </w:divBdr>
                                </w:div>
                                <w:div w:id="826748304">
                                  <w:marLeft w:val="0"/>
                                  <w:marRight w:val="0"/>
                                  <w:marTop w:val="0"/>
                                  <w:marBottom w:val="0"/>
                                  <w:divBdr>
                                    <w:top w:val="none" w:sz="0" w:space="0" w:color="auto"/>
                                    <w:left w:val="none" w:sz="0" w:space="0" w:color="auto"/>
                                    <w:bottom w:val="none" w:sz="0" w:space="0" w:color="auto"/>
                                    <w:right w:val="none" w:sz="0" w:space="0" w:color="auto"/>
                                  </w:divBdr>
                                </w:div>
                                <w:div w:id="1971128616">
                                  <w:marLeft w:val="0"/>
                                  <w:marRight w:val="0"/>
                                  <w:marTop w:val="0"/>
                                  <w:marBottom w:val="0"/>
                                  <w:divBdr>
                                    <w:top w:val="none" w:sz="0" w:space="0" w:color="auto"/>
                                    <w:left w:val="none" w:sz="0" w:space="0" w:color="auto"/>
                                    <w:bottom w:val="none" w:sz="0" w:space="0" w:color="auto"/>
                                    <w:right w:val="none" w:sz="0" w:space="0" w:color="auto"/>
                                  </w:divBdr>
                                </w:div>
                                <w:div w:id="1031035542">
                                  <w:marLeft w:val="0"/>
                                  <w:marRight w:val="0"/>
                                  <w:marTop w:val="0"/>
                                  <w:marBottom w:val="0"/>
                                  <w:divBdr>
                                    <w:top w:val="none" w:sz="0" w:space="0" w:color="auto"/>
                                    <w:left w:val="none" w:sz="0" w:space="0" w:color="auto"/>
                                    <w:bottom w:val="none" w:sz="0" w:space="0" w:color="auto"/>
                                    <w:right w:val="none" w:sz="0" w:space="0" w:color="auto"/>
                                  </w:divBdr>
                                </w:div>
                                <w:div w:id="1149980070">
                                  <w:marLeft w:val="0"/>
                                  <w:marRight w:val="0"/>
                                  <w:marTop w:val="0"/>
                                  <w:marBottom w:val="0"/>
                                  <w:divBdr>
                                    <w:top w:val="none" w:sz="0" w:space="0" w:color="auto"/>
                                    <w:left w:val="none" w:sz="0" w:space="0" w:color="auto"/>
                                    <w:bottom w:val="none" w:sz="0" w:space="0" w:color="auto"/>
                                    <w:right w:val="none" w:sz="0" w:space="0" w:color="auto"/>
                                  </w:divBdr>
                                </w:div>
                                <w:div w:id="147675608">
                                  <w:marLeft w:val="0"/>
                                  <w:marRight w:val="0"/>
                                  <w:marTop w:val="0"/>
                                  <w:marBottom w:val="0"/>
                                  <w:divBdr>
                                    <w:top w:val="none" w:sz="0" w:space="0" w:color="auto"/>
                                    <w:left w:val="none" w:sz="0" w:space="0" w:color="auto"/>
                                    <w:bottom w:val="none" w:sz="0" w:space="0" w:color="auto"/>
                                    <w:right w:val="none" w:sz="0" w:space="0" w:color="auto"/>
                                  </w:divBdr>
                                </w:div>
                                <w:div w:id="1567764175">
                                  <w:marLeft w:val="0"/>
                                  <w:marRight w:val="0"/>
                                  <w:marTop w:val="0"/>
                                  <w:marBottom w:val="0"/>
                                  <w:divBdr>
                                    <w:top w:val="none" w:sz="0" w:space="0" w:color="auto"/>
                                    <w:left w:val="none" w:sz="0" w:space="0" w:color="auto"/>
                                    <w:bottom w:val="none" w:sz="0" w:space="0" w:color="auto"/>
                                    <w:right w:val="none" w:sz="0" w:space="0" w:color="auto"/>
                                  </w:divBdr>
                                </w:div>
                                <w:div w:id="1405027401">
                                  <w:marLeft w:val="0"/>
                                  <w:marRight w:val="0"/>
                                  <w:marTop w:val="0"/>
                                  <w:marBottom w:val="0"/>
                                  <w:divBdr>
                                    <w:top w:val="none" w:sz="0" w:space="0" w:color="auto"/>
                                    <w:left w:val="none" w:sz="0" w:space="0" w:color="auto"/>
                                    <w:bottom w:val="none" w:sz="0" w:space="0" w:color="auto"/>
                                    <w:right w:val="none" w:sz="0" w:space="0" w:color="auto"/>
                                  </w:divBdr>
                                </w:div>
                                <w:div w:id="2081052739">
                                  <w:marLeft w:val="0"/>
                                  <w:marRight w:val="0"/>
                                  <w:marTop w:val="0"/>
                                  <w:marBottom w:val="0"/>
                                  <w:divBdr>
                                    <w:top w:val="none" w:sz="0" w:space="0" w:color="auto"/>
                                    <w:left w:val="none" w:sz="0" w:space="0" w:color="auto"/>
                                    <w:bottom w:val="none" w:sz="0" w:space="0" w:color="auto"/>
                                    <w:right w:val="none" w:sz="0" w:space="0" w:color="auto"/>
                                  </w:divBdr>
                                </w:div>
                                <w:div w:id="449394310">
                                  <w:marLeft w:val="0"/>
                                  <w:marRight w:val="0"/>
                                  <w:marTop w:val="0"/>
                                  <w:marBottom w:val="0"/>
                                  <w:divBdr>
                                    <w:top w:val="none" w:sz="0" w:space="0" w:color="auto"/>
                                    <w:left w:val="none" w:sz="0" w:space="0" w:color="auto"/>
                                    <w:bottom w:val="none" w:sz="0" w:space="0" w:color="auto"/>
                                    <w:right w:val="none" w:sz="0" w:space="0" w:color="auto"/>
                                  </w:divBdr>
                                </w:div>
                                <w:div w:id="1549561800">
                                  <w:marLeft w:val="0"/>
                                  <w:marRight w:val="0"/>
                                  <w:marTop w:val="0"/>
                                  <w:marBottom w:val="0"/>
                                  <w:divBdr>
                                    <w:top w:val="none" w:sz="0" w:space="0" w:color="auto"/>
                                    <w:left w:val="none" w:sz="0" w:space="0" w:color="auto"/>
                                    <w:bottom w:val="none" w:sz="0" w:space="0" w:color="auto"/>
                                    <w:right w:val="none" w:sz="0" w:space="0" w:color="auto"/>
                                  </w:divBdr>
                                </w:div>
                                <w:div w:id="1788617354">
                                  <w:marLeft w:val="0"/>
                                  <w:marRight w:val="0"/>
                                  <w:marTop w:val="0"/>
                                  <w:marBottom w:val="0"/>
                                  <w:divBdr>
                                    <w:top w:val="none" w:sz="0" w:space="0" w:color="auto"/>
                                    <w:left w:val="none" w:sz="0" w:space="0" w:color="auto"/>
                                    <w:bottom w:val="none" w:sz="0" w:space="0" w:color="auto"/>
                                    <w:right w:val="none" w:sz="0" w:space="0" w:color="auto"/>
                                  </w:divBdr>
                                </w:div>
                                <w:div w:id="710883231">
                                  <w:marLeft w:val="0"/>
                                  <w:marRight w:val="0"/>
                                  <w:marTop w:val="0"/>
                                  <w:marBottom w:val="0"/>
                                  <w:divBdr>
                                    <w:top w:val="none" w:sz="0" w:space="0" w:color="auto"/>
                                    <w:left w:val="none" w:sz="0" w:space="0" w:color="auto"/>
                                    <w:bottom w:val="none" w:sz="0" w:space="0" w:color="auto"/>
                                    <w:right w:val="none" w:sz="0" w:space="0" w:color="auto"/>
                                  </w:divBdr>
                                </w:div>
                                <w:div w:id="1809980092">
                                  <w:marLeft w:val="0"/>
                                  <w:marRight w:val="0"/>
                                  <w:marTop w:val="0"/>
                                  <w:marBottom w:val="0"/>
                                  <w:divBdr>
                                    <w:top w:val="none" w:sz="0" w:space="0" w:color="auto"/>
                                    <w:left w:val="none" w:sz="0" w:space="0" w:color="auto"/>
                                    <w:bottom w:val="none" w:sz="0" w:space="0" w:color="auto"/>
                                    <w:right w:val="none" w:sz="0" w:space="0" w:color="auto"/>
                                  </w:divBdr>
                                </w:div>
                                <w:div w:id="456801486">
                                  <w:marLeft w:val="0"/>
                                  <w:marRight w:val="0"/>
                                  <w:marTop w:val="0"/>
                                  <w:marBottom w:val="0"/>
                                  <w:divBdr>
                                    <w:top w:val="none" w:sz="0" w:space="0" w:color="auto"/>
                                    <w:left w:val="none" w:sz="0" w:space="0" w:color="auto"/>
                                    <w:bottom w:val="none" w:sz="0" w:space="0" w:color="auto"/>
                                    <w:right w:val="none" w:sz="0" w:space="0" w:color="auto"/>
                                  </w:divBdr>
                                </w:div>
                                <w:div w:id="1331568588">
                                  <w:marLeft w:val="0"/>
                                  <w:marRight w:val="0"/>
                                  <w:marTop w:val="0"/>
                                  <w:marBottom w:val="0"/>
                                  <w:divBdr>
                                    <w:top w:val="none" w:sz="0" w:space="0" w:color="auto"/>
                                    <w:left w:val="none" w:sz="0" w:space="0" w:color="auto"/>
                                    <w:bottom w:val="none" w:sz="0" w:space="0" w:color="auto"/>
                                    <w:right w:val="none" w:sz="0" w:space="0" w:color="auto"/>
                                  </w:divBdr>
                                </w:div>
                                <w:div w:id="1682776013">
                                  <w:marLeft w:val="0"/>
                                  <w:marRight w:val="0"/>
                                  <w:marTop w:val="0"/>
                                  <w:marBottom w:val="0"/>
                                  <w:divBdr>
                                    <w:top w:val="none" w:sz="0" w:space="0" w:color="auto"/>
                                    <w:left w:val="none" w:sz="0" w:space="0" w:color="auto"/>
                                    <w:bottom w:val="none" w:sz="0" w:space="0" w:color="auto"/>
                                    <w:right w:val="none" w:sz="0" w:space="0" w:color="auto"/>
                                  </w:divBdr>
                                </w:div>
                                <w:div w:id="49695700">
                                  <w:marLeft w:val="0"/>
                                  <w:marRight w:val="0"/>
                                  <w:marTop w:val="0"/>
                                  <w:marBottom w:val="0"/>
                                  <w:divBdr>
                                    <w:top w:val="none" w:sz="0" w:space="0" w:color="auto"/>
                                    <w:left w:val="none" w:sz="0" w:space="0" w:color="auto"/>
                                    <w:bottom w:val="none" w:sz="0" w:space="0" w:color="auto"/>
                                    <w:right w:val="none" w:sz="0" w:space="0" w:color="auto"/>
                                  </w:divBdr>
                                </w:div>
                                <w:div w:id="845634440">
                                  <w:marLeft w:val="0"/>
                                  <w:marRight w:val="0"/>
                                  <w:marTop w:val="0"/>
                                  <w:marBottom w:val="0"/>
                                  <w:divBdr>
                                    <w:top w:val="none" w:sz="0" w:space="0" w:color="auto"/>
                                    <w:left w:val="none" w:sz="0" w:space="0" w:color="auto"/>
                                    <w:bottom w:val="none" w:sz="0" w:space="0" w:color="auto"/>
                                    <w:right w:val="none" w:sz="0" w:space="0" w:color="auto"/>
                                  </w:divBdr>
                                </w:div>
                                <w:div w:id="364984650">
                                  <w:marLeft w:val="0"/>
                                  <w:marRight w:val="0"/>
                                  <w:marTop w:val="0"/>
                                  <w:marBottom w:val="0"/>
                                  <w:divBdr>
                                    <w:top w:val="none" w:sz="0" w:space="0" w:color="auto"/>
                                    <w:left w:val="none" w:sz="0" w:space="0" w:color="auto"/>
                                    <w:bottom w:val="none" w:sz="0" w:space="0" w:color="auto"/>
                                    <w:right w:val="none" w:sz="0" w:space="0" w:color="auto"/>
                                  </w:divBdr>
                                </w:div>
                                <w:div w:id="1722896474">
                                  <w:marLeft w:val="0"/>
                                  <w:marRight w:val="0"/>
                                  <w:marTop w:val="0"/>
                                  <w:marBottom w:val="0"/>
                                  <w:divBdr>
                                    <w:top w:val="none" w:sz="0" w:space="0" w:color="auto"/>
                                    <w:left w:val="none" w:sz="0" w:space="0" w:color="auto"/>
                                    <w:bottom w:val="none" w:sz="0" w:space="0" w:color="auto"/>
                                    <w:right w:val="none" w:sz="0" w:space="0" w:color="auto"/>
                                  </w:divBdr>
                                </w:div>
                                <w:div w:id="515536412">
                                  <w:marLeft w:val="0"/>
                                  <w:marRight w:val="0"/>
                                  <w:marTop w:val="0"/>
                                  <w:marBottom w:val="0"/>
                                  <w:divBdr>
                                    <w:top w:val="none" w:sz="0" w:space="0" w:color="auto"/>
                                    <w:left w:val="none" w:sz="0" w:space="0" w:color="auto"/>
                                    <w:bottom w:val="none" w:sz="0" w:space="0" w:color="auto"/>
                                    <w:right w:val="none" w:sz="0" w:space="0" w:color="auto"/>
                                  </w:divBdr>
                                </w:div>
                                <w:div w:id="946694156">
                                  <w:marLeft w:val="0"/>
                                  <w:marRight w:val="0"/>
                                  <w:marTop w:val="0"/>
                                  <w:marBottom w:val="0"/>
                                  <w:divBdr>
                                    <w:top w:val="none" w:sz="0" w:space="0" w:color="auto"/>
                                    <w:left w:val="none" w:sz="0" w:space="0" w:color="auto"/>
                                    <w:bottom w:val="none" w:sz="0" w:space="0" w:color="auto"/>
                                    <w:right w:val="none" w:sz="0" w:space="0" w:color="auto"/>
                                  </w:divBdr>
                                </w:div>
                                <w:div w:id="1092436262">
                                  <w:marLeft w:val="0"/>
                                  <w:marRight w:val="0"/>
                                  <w:marTop w:val="0"/>
                                  <w:marBottom w:val="0"/>
                                  <w:divBdr>
                                    <w:top w:val="none" w:sz="0" w:space="0" w:color="auto"/>
                                    <w:left w:val="none" w:sz="0" w:space="0" w:color="auto"/>
                                    <w:bottom w:val="none" w:sz="0" w:space="0" w:color="auto"/>
                                    <w:right w:val="none" w:sz="0" w:space="0" w:color="auto"/>
                                  </w:divBdr>
                                </w:div>
                                <w:div w:id="1674408765">
                                  <w:marLeft w:val="0"/>
                                  <w:marRight w:val="0"/>
                                  <w:marTop w:val="0"/>
                                  <w:marBottom w:val="0"/>
                                  <w:divBdr>
                                    <w:top w:val="none" w:sz="0" w:space="0" w:color="auto"/>
                                    <w:left w:val="none" w:sz="0" w:space="0" w:color="auto"/>
                                    <w:bottom w:val="none" w:sz="0" w:space="0" w:color="auto"/>
                                    <w:right w:val="none" w:sz="0" w:space="0" w:color="auto"/>
                                  </w:divBdr>
                                </w:div>
                                <w:div w:id="393041598">
                                  <w:marLeft w:val="0"/>
                                  <w:marRight w:val="0"/>
                                  <w:marTop w:val="0"/>
                                  <w:marBottom w:val="0"/>
                                  <w:divBdr>
                                    <w:top w:val="none" w:sz="0" w:space="0" w:color="auto"/>
                                    <w:left w:val="none" w:sz="0" w:space="0" w:color="auto"/>
                                    <w:bottom w:val="none" w:sz="0" w:space="0" w:color="auto"/>
                                    <w:right w:val="none" w:sz="0" w:space="0" w:color="auto"/>
                                  </w:divBdr>
                                </w:div>
                                <w:div w:id="1234048127">
                                  <w:marLeft w:val="0"/>
                                  <w:marRight w:val="0"/>
                                  <w:marTop w:val="0"/>
                                  <w:marBottom w:val="0"/>
                                  <w:divBdr>
                                    <w:top w:val="none" w:sz="0" w:space="0" w:color="auto"/>
                                    <w:left w:val="none" w:sz="0" w:space="0" w:color="auto"/>
                                    <w:bottom w:val="none" w:sz="0" w:space="0" w:color="auto"/>
                                    <w:right w:val="none" w:sz="0" w:space="0" w:color="auto"/>
                                  </w:divBdr>
                                </w:div>
                                <w:div w:id="1483690007">
                                  <w:marLeft w:val="0"/>
                                  <w:marRight w:val="0"/>
                                  <w:marTop w:val="0"/>
                                  <w:marBottom w:val="0"/>
                                  <w:divBdr>
                                    <w:top w:val="none" w:sz="0" w:space="0" w:color="auto"/>
                                    <w:left w:val="none" w:sz="0" w:space="0" w:color="auto"/>
                                    <w:bottom w:val="none" w:sz="0" w:space="0" w:color="auto"/>
                                    <w:right w:val="none" w:sz="0" w:space="0" w:color="auto"/>
                                  </w:divBdr>
                                </w:div>
                                <w:div w:id="409884873">
                                  <w:marLeft w:val="0"/>
                                  <w:marRight w:val="0"/>
                                  <w:marTop w:val="0"/>
                                  <w:marBottom w:val="0"/>
                                  <w:divBdr>
                                    <w:top w:val="none" w:sz="0" w:space="0" w:color="auto"/>
                                    <w:left w:val="none" w:sz="0" w:space="0" w:color="auto"/>
                                    <w:bottom w:val="none" w:sz="0" w:space="0" w:color="auto"/>
                                    <w:right w:val="none" w:sz="0" w:space="0" w:color="auto"/>
                                  </w:divBdr>
                                </w:div>
                                <w:div w:id="979115708">
                                  <w:marLeft w:val="0"/>
                                  <w:marRight w:val="0"/>
                                  <w:marTop w:val="0"/>
                                  <w:marBottom w:val="0"/>
                                  <w:divBdr>
                                    <w:top w:val="none" w:sz="0" w:space="0" w:color="auto"/>
                                    <w:left w:val="none" w:sz="0" w:space="0" w:color="auto"/>
                                    <w:bottom w:val="none" w:sz="0" w:space="0" w:color="auto"/>
                                    <w:right w:val="none" w:sz="0" w:space="0" w:color="auto"/>
                                  </w:divBdr>
                                </w:div>
                                <w:div w:id="834415274">
                                  <w:marLeft w:val="0"/>
                                  <w:marRight w:val="0"/>
                                  <w:marTop w:val="0"/>
                                  <w:marBottom w:val="0"/>
                                  <w:divBdr>
                                    <w:top w:val="none" w:sz="0" w:space="0" w:color="auto"/>
                                    <w:left w:val="none" w:sz="0" w:space="0" w:color="auto"/>
                                    <w:bottom w:val="none" w:sz="0" w:space="0" w:color="auto"/>
                                    <w:right w:val="none" w:sz="0" w:space="0" w:color="auto"/>
                                  </w:divBdr>
                                </w:div>
                                <w:div w:id="1418476197">
                                  <w:marLeft w:val="0"/>
                                  <w:marRight w:val="0"/>
                                  <w:marTop w:val="0"/>
                                  <w:marBottom w:val="0"/>
                                  <w:divBdr>
                                    <w:top w:val="none" w:sz="0" w:space="0" w:color="auto"/>
                                    <w:left w:val="none" w:sz="0" w:space="0" w:color="auto"/>
                                    <w:bottom w:val="none" w:sz="0" w:space="0" w:color="auto"/>
                                    <w:right w:val="none" w:sz="0" w:space="0" w:color="auto"/>
                                  </w:divBdr>
                                </w:div>
                                <w:div w:id="1641885692">
                                  <w:marLeft w:val="0"/>
                                  <w:marRight w:val="0"/>
                                  <w:marTop w:val="0"/>
                                  <w:marBottom w:val="0"/>
                                  <w:divBdr>
                                    <w:top w:val="none" w:sz="0" w:space="0" w:color="auto"/>
                                    <w:left w:val="none" w:sz="0" w:space="0" w:color="auto"/>
                                    <w:bottom w:val="none" w:sz="0" w:space="0" w:color="auto"/>
                                    <w:right w:val="none" w:sz="0" w:space="0" w:color="auto"/>
                                  </w:divBdr>
                                </w:div>
                                <w:div w:id="1504314545">
                                  <w:marLeft w:val="0"/>
                                  <w:marRight w:val="0"/>
                                  <w:marTop w:val="0"/>
                                  <w:marBottom w:val="0"/>
                                  <w:divBdr>
                                    <w:top w:val="none" w:sz="0" w:space="0" w:color="auto"/>
                                    <w:left w:val="none" w:sz="0" w:space="0" w:color="auto"/>
                                    <w:bottom w:val="none" w:sz="0" w:space="0" w:color="auto"/>
                                    <w:right w:val="none" w:sz="0" w:space="0" w:color="auto"/>
                                  </w:divBdr>
                                </w:div>
                                <w:div w:id="5402313">
                                  <w:marLeft w:val="0"/>
                                  <w:marRight w:val="0"/>
                                  <w:marTop w:val="0"/>
                                  <w:marBottom w:val="0"/>
                                  <w:divBdr>
                                    <w:top w:val="none" w:sz="0" w:space="0" w:color="auto"/>
                                    <w:left w:val="none" w:sz="0" w:space="0" w:color="auto"/>
                                    <w:bottom w:val="none" w:sz="0" w:space="0" w:color="auto"/>
                                    <w:right w:val="none" w:sz="0" w:space="0" w:color="auto"/>
                                  </w:divBdr>
                                </w:div>
                                <w:div w:id="1159883764">
                                  <w:marLeft w:val="0"/>
                                  <w:marRight w:val="0"/>
                                  <w:marTop w:val="0"/>
                                  <w:marBottom w:val="0"/>
                                  <w:divBdr>
                                    <w:top w:val="none" w:sz="0" w:space="0" w:color="auto"/>
                                    <w:left w:val="none" w:sz="0" w:space="0" w:color="auto"/>
                                    <w:bottom w:val="none" w:sz="0" w:space="0" w:color="auto"/>
                                    <w:right w:val="none" w:sz="0" w:space="0" w:color="auto"/>
                                  </w:divBdr>
                                </w:div>
                                <w:div w:id="628441809">
                                  <w:marLeft w:val="0"/>
                                  <w:marRight w:val="0"/>
                                  <w:marTop w:val="0"/>
                                  <w:marBottom w:val="0"/>
                                  <w:divBdr>
                                    <w:top w:val="none" w:sz="0" w:space="0" w:color="auto"/>
                                    <w:left w:val="none" w:sz="0" w:space="0" w:color="auto"/>
                                    <w:bottom w:val="none" w:sz="0" w:space="0" w:color="auto"/>
                                    <w:right w:val="none" w:sz="0" w:space="0" w:color="auto"/>
                                  </w:divBdr>
                                </w:div>
                                <w:div w:id="1815874324">
                                  <w:marLeft w:val="0"/>
                                  <w:marRight w:val="0"/>
                                  <w:marTop w:val="0"/>
                                  <w:marBottom w:val="0"/>
                                  <w:divBdr>
                                    <w:top w:val="none" w:sz="0" w:space="0" w:color="auto"/>
                                    <w:left w:val="none" w:sz="0" w:space="0" w:color="auto"/>
                                    <w:bottom w:val="none" w:sz="0" w:space="0" w:color="auto"/>
                                    <w:right w:val="none" w:sz="0" w:space="0" w:color="auto"/>
                                  </w:divBdr>
                                </w:div>
                                <w:div w:id="172653584">
                                  <w:marLeft w:val="0"/>
                                  <w:marRight w:val="0"/>
                                  <w:marTop w:val="0"/>
                                  <w:marBottom w:val="0"/>
                                  <w:divBdr>
                                    <w:top w:val="none" w:sz="0" w:space="0" w:color="auto"/>
                                    <w:left w:val="none" w:sz="0" w:space="0" w:color="auto"/>
                                    <w:bottom w:val="none" w:sz="0" w:space="0" w:color="auto"/>
                                    <w:right w:val="none" w:sz="0" w:space="0" w:color="auto"/>
                                  </w:divBdr>
                                </w:div>
                                <w:div w:id="834491585">
                                  <w:marLeft w:val="0"/>
                                  <w:marRight w:val="0"/>
                                  <w:marTop w:val="0"/>
                                  <w:marBottom w:val="0"/>
                                  <w:divBdr>
                                    <w:top w:val="none" w:sz="0" w:space="0" w:color="auto"/>
                                    <w:left w:val="none" w:sz="0" w:space="0" w:color="auto"/>
                                    <w:bottom w:val="none" w:sz="0" w:space="0" w:color="auto"/>
                                    <w:right w:val="none" w:sz="0" w:space="0" w:color="auto"/>
                                  </w:divBdr>
                                </w:div>
                                <w:div w:id="216672164">
                                  <w:marLeft w:val="0"/>
                                  <w:marRight w:val="0"/>
                                  <w:marTop w:val="0"/>
                                  <w:marBottom w:val="0"/>
                                  <w:divBdr>
                                    <w:top w:val="none" w:sz="0" w:space="0" w:color="auto"/>
                                    <w:left w:val="none" w:sz="0" w:space="0" w:color="auto"/>
                                    <w:bottom w:val="none" w:sz="0" w:space="0" w:color="auto"/>
                                    <w:right w:val="none" w:sz="0" w:space="0" w:color="auto"/>
                                  </w:divBdr>
                                </w:div>
                                <w:div w:id="1549413561">
                                  <w:marLeft w:val="0"/>
                                  <w:marRight w:val="0"/>
                                  <w:marTop w:val="0"/>
                                  <w:marBottom w:val="0"/>
                                  <w:divBdr>
                                    <w:top w:val="none" w:sz="0" w:space="0" w:color="auto"/>
                                    <w:left w:val="none" w:sz="0" w:space="0" w:color="auto"/>
                                    <w:bottom w:val="none" w:sz="0" w:space="0" w:color="auto"/>
                                    <w:right w:val="none" w:sz="0" w:space="0" w:color="auto"/>
                                  </w:divBdr>
                                </w:div>
                                <w:div w:id="11055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9299">
                          <w:marLeft w:val="0"/>
                          <w:marRight w:val="0"/>
                          <w:marTop w:val="0"/>
                          <w:marBottom w:val="0"/>
                          <w:divBdr>
                            <w:top w:val="none" w:sz="0" w:space="0" w:color="auto"/>
                            <w:left w:val="none" w:sz="0" w:space="0" w:color="auto"/>
                            <w:bottom w:val="none" w:sz="0" w:space="0" w:color="auto"/>
                            <w:right w:val="none" w:sz="0" w:space="0" w:color="auto"/>
                          </w:divBdr>
                          <w:divsChild>
                            <w:div w:id="1143543982">
                              <w:marLeft w:val="0"/>
                              <w:marRight w:val="0"/>
                              <w:marTop w:val="0"/>
                              <w:marBottom w:val="0"/>
                              <w:divBdr>
                                <w:top w:val="none" w:sz="0" w:space="0" w:color="auto"/>
                                <w:left w:val="none" w:sz="0" w:space="0" w:color="auto"/>
                                <w:bottom w:val="none" w:sz="0" w:space="0" w:color="auto"/>
                                <w:right w:val="none" w:sz="0" w:space="0" w:color="auto"/>
                              </w:divBdr>
                              <w:divsChild>
                                <w:div w:id="553005956">
                                  <w:marLeft w:val="0"/>
                                  <w:marRight w:val="0"/>
                                  <w:marTop w:val="0"/>
                                  <w:marBottom w:val="0"/>
                                  <w:divBdr>
                                    <w:top w:val="none" w:sz="0" w:space="0" w:color="auto"/>
                                    <w:left w:val="none" w:sz="0" w:space="0" w:color="auto"/>
                                    <w:bottom w:val="none" w:sz="0" w:space="0" w:color="auto"/>
                                    <w:right w:val="none" w:sz="0" w:space="0" w:color="auto"/>
                                  </w:divBdr>
                                </w:div>
                                <w:div w:id="1586962708">
                                  <w:marLeft w:val="0"/>
                                  <w:marRight w:val="0"/>
                                  <w:marTop w:val="0"/>
                                  <w:marBottom w:val="0"/>
                                  <w:divBdr>
                                    <w:top w:val="none" w:sz="0" w:space="0" w:color="auto"/>
                                    <w:left w:val="none" w:sz="0" w:space="0" w:color="auto"/>
                                    <w:bottom w:val="none" w:sz="0" w:space="0" w:color="auto"/>
                                    <w:right w:val="none" w:sz="0" w:space="0" w:color="auto"/>
                                  </w:divBdr>
                                </w:div>
                                <w:div w:id="72045290">
                                  <w:marLeft w:val="0"/>
                                  <w:marRight w:val="0"/>
                                  <w:marTop w:val="0"/>
                                  <w:marBottom w:val="0"/>
                                  <w:divBdr>
                                    <w:top w:val="none" w:sz="0" w:space="0" w:color="auto"/>
                                    <w:left w:val="none" w:sz="0" w:space="0" w:color="auto"/>
                                    <w:bottom w:val="none" w:sz="0" w:space="0" w:color="auto"/>
                                    <w:right w:val="none" w:sz="0" w:space="0" w:color="auto"/>
                                  </w:divBdr>
                                </w:div>
                                <w:div w:id="2004694625">
                                  <w:marLeft w:val="0"/>
                                  <w:marRight w:val="0"/>
                                  <w:marTop w:val="0"/>
                                  <w:marBottom w:val="0"/>
                                  <w:divBdr>
                                    <w:top w:val="none" w:sz="0" w:space="0" w:color="auto"/>
                                    <w:left w:val="none" w:sz="0" w:space="0" w:color="auto"/>
                                    <w:bottom w:val="none" w:sz="0" w:space="0" w:color="auto"/>
                                    <w:right w:val="none" w:sz="0" w:space="0" w:color="auto"/>
                                  </w:divBdr>
                                </w:div>
                                <w:div w:id="1184590629">
                                  <w:marLeft w:val="0"/>
                                  <w:marRight w:val="0"/>
                                  <w:marTop w:val="0"/>
                                  <w:marBottom w:val="0"/>
                                  <w:divBdr>
                                    <w:top w:val="none" w:sz="0" w:space="0" w:color="auto"/>
                                    <w:left w:val="none" w:sz="0" w:space="0" w:color="auto"/>
                                    <w:bottom w:val="none" w:sz="0" w:space="0" w:color="auto"/>
                                    <w:right w:val="none" w:sz="0" w:space="0" w:color="auto"/>
                                  </w:divBdr>
                                </w:div>
                                <w:div w:id="155265386">
                                  <w:marLeft w:val="0"/>
                                  <w:marRight w:val="0"/>
                                  <w:marTop w:val="0"/>
                                  <w:marBottom w:val="0"/>
                                  <w:divBdr>
                                    <w:top w:val="none" w:sz="0" w:space="0" w:color="auto"/>
                                    <w:left w:val="none" w:sz="0" w:space="0" w:color="auto"/>
                                    <w:bottom w:val="none" w:sz="0" w:space="0" w:color="auto"/>
                                    <w:right w:val="none" w:sz="0" w:space="0" w:color="auto"/>
                                  </w:divBdr>
                                </w:div>
                                <w:div w:id="1782873250">
                                  <w:marLeft w:val="0"/>
                                  <w:marRight w:val="0"/>
                                  <w:marTop w:val="0"/>
                                  <w:marBottom w:val="0"/>
                                  <w:divBdr>
                                    <w:top w:val="none" w:sz="0" w:space="0" w:color="auto"/>
                                    <w:left w:val="none" w:sz="0" w:space="0" w:color="auto"/>
                                    <w:bottom w:val="none" w:sz="0" w:space="0" w:color="auto"/>
                                    <w:right w:val="none" w:sz="0" w:space="0" w:color="auto"/>
                                  </w:divBdr>
                                </w:div>
                                <w:div w:id="11689635">
                                  <w:marLeft w:val="0"/>
                                  <w:marRight w:val="0"/>
                                  <w:marTop w:val="0"/>
                                  <w:marBottom w:val="0"/>
                                  <w:divBdr>
                                    <w:top w:val="none" w:sz="0" w:space="0" w:color="auto"/>
                                    <w:left w:val="none" w:sz="0" w:space="0" w:color="auto"/>
                                    <w:bottom w:val="none" w:sz="0" w:space="0" w:color="auto"/>
                                    <w:right w:val="none" w:sz="0" w:space="0" w:color="auto"/>
                                  </w:divBdr>
                                </w:div>
                                <w:div w:id="739981493">
                                  <w:marLeft w:val="0"/>
                                  <w:marRight w:val="0"/>
                                  <w:marTop w:val="0"/>
                                  <w:marBottom w:val="0"/>
                                  <w:divBdr>
                                    <w:top w:val="none" w:sz="0" w:space="0" w:color="auto"/>
                                    <w:left w:val="none" w:sz="0" w:space="0" w:color="auto"/>
                                    <w:bottom w:val="none" w:sz="0" w:space="0" w:color="auto"/>
                                    <w:right w:val="none" w:sz="0" w:space="0" w:color="auto"/>
                                  </w:divBdr>
                                </w:div>
                                <w:div w:id="170796776">
                                  <w:marLeft w:val="0"/>
                                  <w:marRight w:val="0"/>
                                  <w:marTop w:val="0"/>
                                  <w:marBottom w:val="0"/>
                                  <w:divBdr>
                                    <w:top w:val="none" w:sz="0" w:space="0" w:color="auto"/>
                                    <w:left w:val="none" w:sz="0" w:space="0" w:color="auto"/>
                                    <w:bottom w:val="none" w:sz="0" w:space="0" w:color="auto"/>
                                    <w:right w:val="none" w:sz="0" w:space="0" w:color="auto"/>
                                  </w:divBdr>
                                </w:div>
                                <w:div w:id="843589465">
                                  <w:marLeft w:val="0"/>
                                  <w:marRight w:val="0"/>
                                  <w:marTop w:val="0"/>
                                  <w:marBottom w:val="0"/>
                                  <w:divBdr>
                                    <w:top w:val="none" w:sz="0" w:space="0" w:color="auto"/>
                                    <w:left w:val="none" w:sz="0" w:space="0" w:color="auto"/>
                                    <w:bottom w:val="none" w:sz="0" w:space="0" w:color="auto"/>
                                    <w:right w:val="none" w:sz="0" w:space="0" w:color="auto"/>
                                  </w:divBdr>
                                </w:div>
                                <w:div w:id="598875081">
                                  <w:marLeft w:val="0"/>
                                  <w:marRight w:val="0"/>
                                  <w:marTop w:val="0"/>
                                  <w:marBottom w:val="0"/>
                                  <w:divBdr>
                                    <w:top w:val="none" w:sz="0" w:space="0" w:color="auto"/>
                                    <w:left w:val="none" w:sz="0" w:space="0" w:color="auto"/>
                                    <w:bottom w:val="none" w:sz="0" w:space="0" w:color="auto"/>
                                    <w:right w:val="none" w:sz="0" w:space="0" w:color="auto"/>
                                  </w:divBdr>
                                </w:div>
                                <w:div w:id="1972516591">
                                  <w:marLeft w:val="0"/>
                                  <w:marRight w:val="0"/>
                                  <w:marTop w:val="0"/>
                                  <w:marBottom w:val="0"/>
                                  <w:divBdr>
                                    <w:top w:val="none" w:sz="0" w:space="0" w:color="auto"/>
                                    <w:left w:val="none" w:sz="0" w:space="0" w:color="auto"/>
                                    <w:bottom w:val="none" w:sz="0" w:space="0" w:color="auto"/>
                                    <w:right w:val="none" w:sz="0" w:space="0" w:color="auto"/>
                                  </w:divBdr>
                                </w:div>
                                <w:div w:id="280916753">
                                  <w:marLeft w:val="0"/>
                                  <w:marRight w:val="0"/>
                                  <w:marTop w:val="0"/>
                                  <w:marBottom w:val="0"/>
                                  <w:divBdr>
                                    <w:top w:val="none" w:sz="0" w:space="0" w:color="auto"/>
                                    <w:left w:val="none" w:sz="0" w:space="0" w:color="auto"/>
                                    <w:bottom w:val="none" w:sz="0" w:space="0" w:color="auto"/>
                                    <w:right w:val="none" w:sz="0" w:space="0" w:color="auto"/>
                                  </w:divBdr>
                                </w:div>
                                <w:div w:id="1938439036">
                                  <w:marLeft w:val="0"/>
                                  <w:marRight w:val="0"/>
                                  <w:marTop w:val="0"/>
                                  <w:marBottom w:val="0"/>
                                  <w:divBdr>
                                    <w:top w:val="none" w:sz="0" w:space="0" w:color="auto"/>
                                    <w:left w:val="none" w:sz="0" w:space="0" w:color="auto"/>
                                    <w:bottom w:val="none" w:sz="0" w:space="0" w:color="auto"/>
                                    <w:right w:val="none" w:sz="0" w:space="0" w:color="auto"/>
                                  </w:divBdr>
                                </w:div>
                                <w:div w:id="239484980">
                                  <w:marLeft w:val="0"/>
                                  <w:marRight w:val="0"/>
                                  <w:marTop w:val="0"/>
                                  <w:marBottom w:val="0"/>
                                  <w:divBdr>
                                    <w:top w:val="none" w:sz="0" w:space="0" w:color="auto"/>
                                    <w:left w:val="none" w:sz="0" w:space="0" w:color="auto"/>
                                    <w:bottom w:val="none" w:sz="0" w:space="0" w:color="auto"/>
                                    <w:right w:val="none" w:sz="0" w:space="0" w:color="auto"/>
                                  </w:divBdr>
                                </w:div>
                                <w:div w:id="589776859">
                                  <w:marLeft w:val="0"/>
                                  <w:marRight w:val="0"/>
                                  <w:marTop w:val="0"/>
                                  <w:marBottom w:val="0"/>
                                  <w:divBdr>
                                    <w:top w:val="none" w:sz="0" w:space="0" w:color="auto"/>
                                    <w:left w:val="none" w:sz="0" w:space="0" w:color="auto"/>
                                    <w:bottom w:val="none" w:sz="0" w:space="0" w:color="auto"/>
                                    <w:right w:val="none" w:sz="0" w:space="0" w:color="auto"/>
                                  </w:divBdr>
                                </w:div>
                                <w:div w:id="701397755">
                                  <w:marLeft w:val="0"/>
                                  <w:marRight w:val="0"/>
                                  <w:marTop w:val="0"/>
                                  <w:marBottom w:val="0"/>
                                  <w:divBdr>
                                    <w:top w:val="none" w:sz="0" w:space="0" w:color="auto"/>
                                    <w:left w:val="none" w:sz="0" w:space="0" w:color="auto"/>
                                    <w:bottom w:val="none" w:sz="0" w:space="0" w:color="auto"/>
                                    <w:right w:val="none" w:sz="0" w:space="0" w:color="auto"/>
                                  </w:divBdr>
                                </w:div>
                                <w:div w:id="664826449">
                                  <w:marLeft w:val="0"/>
                                  <w:marRight w:val="0"/>
                                  <w:marTop w:val="0"/>
                                  <w:marBottom w:val="0"/>
                                  <w:divBdr>
                                    <w:top w:val="none" w:sz="0" w:space="0" w:color="auto"/>
                                    <w:left w:val="none" w:sz="0" w:space="0" w:color="auto"/>
                                    <w:bottom w:val="none" w:sz="0" w:space="0" w:color="auto"/>
                                    <w:right w:val="none" w:sz="0" w:space="0" w:color="auto"/>
                                  </w:divBdr>
                                </w:div>
                                <w:div w:id="980575765">
                                  <w:marLeft w:val="0"/>
                                  <w:marRight w:val="0"/>
                                  <w:marTop w:val="0"/>
                                  <w:marBottom w:val="0"/>
                                  <w:divBdr>
                                    <w:top w:val="none" w:sz="0" w:space="0" w:color="auto"/>
                                    <w:left w:val="none" w:sz="0" w:space="0" w:color="auto"/>
                                    <w:bottom w:val="none" w:sz="0" w:space="0" w:color="auto"/>
                                    <w:right w:val="none" w:sz="0" w:space="0" w:color="auto"/>
                                  </w:divBdr>
                                </w:div>
                                <w:div w:id="1357004393">
                                  <w:marLeft w:val="0"/>
                                  <w:marRight w:val="0"/>
                                  <w:marTop w:val="0"/>
                                  <w:marBottom w:val="0"/>
                                  <w:divBdr>
                                    <w:top w:val="none" w:sz="0" w:space="0" w:color="auto"/>
                                    <w:left w:val="none" w:sz="0" w:space="0" w:color="auto"/>
                                    <w:bottom w:val="none" w:sz="0" w:space="0" w:color="auto"/>
                                    <w:right w:val="none" w:sz="0" w:space="0" w:color="auto"/>
                                  </w:divBdr>
                                </w:div>
                                <w:div w:id="1486581231">
                                  <w:marLeft w:val="0"/>
                                  <w:marRight w:val="0"/>
                                  <w:marTop w:val="0"/>
                                  <w:marBottom w:val="0"/>
                                  <w:divBdr>
                                    <w:top w:val="none" w:sz="0" w:space="0" w:color="auto"/>
                                    <w:left w:val="none" w:sz="0" w:space="0" w:color="auto"/>
                                    <w:bottom w:val="none" w:sz="0" w:space="0" w:color="auto"/>
                                    <w:right w:val="none" w:sz="0" w:space="0" w:color="auto"/>
                                  </w:divBdr>
                                </w:div>
                                <w:div w:id="124813043">
                                  <w:marLeft w:val="0"/>
                                  <w:marRight w:val="0"/>
                                  <w:marTop w:val="0"/>
                                  <w:marBottom w:val="0"/>
                                  <w:divBdr>
                                    <w:top w:val="none" w:sz="0" w:space="0" w:color="auto"/>
                                    <w:left w:val="none" w:sz="0" w:space="0" w:color="auto"/>
                                    <w:bottom w:val="none" w:sz="0" w:space="0" w:color="auto"/>
                                    <w:right w:val="none" w:sz="0" w:space="0" w:color="auto"/>
                                  </w:divBdr>
                                </w:div>
                                <w:div w:id="1428648584">
                                  <w:marLeft w:val="0"/>
                                  <w:marRight w:val="0"/>
                                  <w:marTop w:val="0"/>
                                  <w:marBottom w:val="0"/>
                                  <w:divBdr>
                                    <w:top w:val="none" w:sz="0" w:space="0" w:color="auto"/>
                                    <w:left w:val="none" w:sz="0" w:space="0" w:color="auto"/>
                                    <w:bottom w:val="none" w:sz="0" w:space="0" w:color="auto"/>
                                    <w:right w:val="none" w:sz="0" w:space="0" w:color="auto"/>
                                  </w:divBdr>
                                </w:div>
                                <w:div w:id="2038382540">
                                  <w:marLeft w:val="0"/>
                                  <w:marRight w:val="0"/>
                                  <w:marTop w:val="0"/>
                                  <w:marBottom w:val="0"/>
                                  <w:divBdr>
                                    <w:top w:val="none" w:sz="0" w:space="0" w:color="auto"/>
                                    <w:left w:val="none" w:sz="0" w:space="0" w:color="auto"/>
                                    <w:bottom w:val="none" w:sz="0" w:space="0" w:color="auto"/>
                                    <w:right w:val="none" w:sz="0" w:space="0" w:color="auto"/>
                                  </w:divBdr>
                                </w:div>
                                <w:div w:id="242300682">
                                  <w:marLeft w:val="0"/>
                                  <w:marRight w:val="0"/>
                                  <w:marTop w:val="0"/>
                                  <w:marBottom w:val="0"/>
                                  <w:divBdr>
                                    <w:top w:val="none" w:sz="0" w:space="0" w:color="auto"/>
                                    <w:left w:val="none" w:sz="0" w:space="0" w:color="auto"/>
                                    <w:bottom w:val="none" w:sz="0" w:space="0" w:color="auto"/>
                                    <w:right w:val="none" w:sz="0" w:space="0" w:color="auto"/>
                                  </w:divBdr>
                                </w:div>
                                <w:div w:id="375862529">
                                  <w:marLeft w:val="0"/>
                                  <w:marRight w:val="0"/>
                                  <w:marTop w:val="0"/>
                                  <w:marBottom w:val="0"/>
                                  <w:divBdr>
                                    <w:top w:val="none" w:sz="0" w:space="0" w:color="auto"/>
                                    <w:left w:val="none" w:sz="0" w:space="0" w:color="auto"/>
                                    <w:bottom w:val="none" w:sz="0" w:space="0" w:color="auto"/>
                                    <w:right w:val="none" w:sz="0" w:space="0" w:color="auto"/>
                                  </w:divBdr>
                                </w:div>
                                <w:div w:id="2043820615">
                                  <w:marLeft w:val="0"/>
                                  <w:marRight w:val="0"/>
                                  <w:marTop w:val="0"/>
                                  <w:marBottom w:val="0"/>
                                  <w:divBdr>
                                    <w:top w:val="none" w:sz="0" w:space="0" w:color="auto"/>
                                    <w:left w:val="none" w:sz="0" w:space="0" w:color="auto"/>
                                    <w:bottom w:val="none" w:sz="0" w:space="0" w:color="auto"/>
                                    <w:right w:val="none" w:sz="0" w:space="0" w:color="auto"/>
                                  </w:divBdr>
                                </w:div>
                                <w:div w:id="1392196728">
                                  <w:marLeft w:val="0"/>
                                  <w:marRight w:val="0"/>
                                  <w:marTop w:val="0"/>
                                  <w:marBottom w:val="0"/>
                                  <w:divBdr>
                                    <w:top w:val="none" w:sz="0" w:space="0" w:color="auto"/>
                                    <w:left w:val="none" w:sz="0" w:space="0" w:color="auto"/>
                                    <w:bottom w:val="none" w:sz="0" w:space="0" w:color="auto"/>
                                    <w:right w:val="none" w:sz="0" w:space="0" w:color="auto"/>
                                  </w:divBdr>
                                </w:div>
                                <w:div w:id="1573467555">
                                  <w:marLeft w:val="0"/>
                                  <w:marRight w:val="0"/>
                                  <w:marTop w:val="0"/>
                                  <w:marBottom w:val="0"/>
                                  <w:divBdr>
                                    <w:top w:val="none" w:sz="0" w:space="0" w:color="auto"/>
                                    <w:left w:val="none" w:sz="0" w:space="0" w:color="auto"/>
                                    <w:bottom w:val="none" w:sz="0" w:space="0" w:color="auto"/>
                                    <w:right w:val="none" w:sz="0" w:space="0" w:color="auto"/>
                                  </w:divBdr>
                                </w:div>
                                <w:div w:id="1374580595">
                                  <w:marLeft w:val="0"/>
                                  <w:marRight w:val="0"/>
                                  <w:marTop w:val="0"/>
                                  <w:marBottom w:val="0"/>
                                  <w:divBdr>
                                    <w:top w:val="none" w:sz="0" w:space="0" w:color="auto"/>
                                    <w:left w:val="none" w:sz="0" w:space="0" w:color="auto"/>
                                    <w:bottom w:val="none" w:sz="0" w:space="0" w:color="auto"/>
                                    <w:right w:val="none" w:sz="0" w:space="0" w:color="auto"/>
                                  </w:divBdr>
                                </w:div>
                                <w:div w:id="774832911">
                                  <w:marLeft w:val="0"/>
                                  <w:marRight w:val="0"/>
                                  <w:marTop w:val="0"/>
                                  <w:marBottom w:val="0"/>
                                  <w:divBdr>
                                    <w:top w:val="none" w:sz="0" w:space="0" w:color="auto"/>
                                    <w:left w:val="none" w:sz="0" w:space="0" w:color="auto"/>
                                    <w:bottom w:val="none" w:sz="0" w:space="0" w:color="auto"/>
                                    <w:right w:val="none" w:sz="0" w:space="0" w:color="auto"/>
                                  </w:divBdr>
                                </w:div>
                                <w:div w:id="1663966611">
                                  <w:marLeft w:val="0"/>
                                  <w:marRight w:val="0"/>
                                  <w:marTop w:val="0"/>
                                  <w:marBottom w:val="0"/>
                                  <w:divBdr>
                                    <w:top w:val="none" w:sz="0" w:space="0" w:color="auto"/>
                                    <w:left w:val="none" w:sz="0" w:space="0" w:color="auto"/>
                                    <w:bottom w:val="none" w:sz="0" w:space="0" w:color="auto"/>
                                    <w:right w:val="none" w:sz="0" w:space="0" w:color="auto"/>
                                  </w:divBdr>
                                </w:div>
                                <w:div w:id="561990843">
                                  <w:marLeft w:val="0"/>
                                  <w:marRight w:val="0"/>
                                  <w:marTop w:val="0"/>
                                  <w:marBottom w:val="0"/>
                                  <w:divBdr>
                                    <w:top w:val="none" w:sz="0" w:space="0" w:color="auto"/>
                                    <w:left w:val="none" w:sz="0" w:space="0" w:color="auto"/>
                                    <w:bottom w:val="none" w:sz="0" w:space="0" w:color="auto"/>
                                    <w:right w:val="none" w:sz="0" w:space="0" w:color="auto"/>
                                  </w:divBdr>
                                </w:div>
                                <w:div w:id="972247382">
                                  <w:marLeft w:val="0"/>
                                  <w:marRight w:val="0"/>
                                  <w:marTop w:val="0"/>
                                  <w:marBottom w:val="0"/>
                                  <w:divBdr>
                                    <w:top w:val="none" w:sz="0" w:space="0" w:color="auto"/>
                                    <w:left w:val="none" w:sz="0" w:space="0" w:color="auto"/>
                                    <w:bottom w:val="none" w:sz="0" w:space="0" w:color="auto"/>
                                    <w:right w:val="none" w:sz="0" w:space="0" w:color="auto"/>
                                  </w:divBdr>
                                </w:div>
                                <w:div w:id="1913347519">
                                  <w:marLeft w:val="0"/>
                                  <w:marRight w:val="0"/>
                                  <w:marTop w:val="0"/>
                                  <w:marBottom w:val="0"/>
                                  <w:divBdr>
                                    <w:top w:val="none" w:sz="0" w:space="0" w:color="auto"/>
                                    <w:left w:val="none" w:sz="0" w:space="0" w:color="auto"/>
                                    <w:bottom w:val="none" w:sz="0" w:space="0" w:color="auto"/>
                                    <w:right w:val="none" w:sz="0" w:space="0" w:color="auto"/>
                                  </w:divBdr>
                                </w:div>
                                <w:div w:id="97530367">
                                  <w:marLeft w:val="0"/>
                                  <w:marRight w:val="0"/>
                                  <w:marTop w:val="0"/>
                                  <w:marBottom w:val="0"/>
                                  <w:divBdr>
                                    <w:top w:val="none" w:sz="0" w:space="0" w:color="auto"/>
                                    <w:left w:val="none" w:sz="0" w:space="0" w:color="auto"/>
                                    <w:bottom w:val="none" w:sz="0" w:space="0" w:color="auto"/>
                                    <w:right w:val="none" w:sz="0" w:space="0" w:color="auto"/>
                                  </w:divBdr>
                                </w:div>
                                <w:div w:id="528182416">
                                  <w:marLeft w:val="0"/>
                                  <w:marRight w:val="0"/>
                                  <w:marTop w:val="0"/>
                                  <w:marBottom w:val="0"/>
                                  <w:divBdr>
                                    <w:top w:val="none" w:sz="0" w:space="0" w:color="auto"/>
                                    <w:left w:val="none" w:sz="0" w:space="0" w:color="auto"/>
                                    <w:bottom w:val="none" w:sz="0" w:space="0" w:color="auto"/>
                                    <w:right w:val="none" w:sz="0" w:space="0" w:color="auto"/>
                                  </w:divBdr>
                                </w:div>
                                <w:div w:id="10186043">
                                  <w:marLeft w:val="0"/>
                                  <w:marRight w:val="0"/>
                                  <w:marTop w:val="0"/>
                                  <w:marBottom w:val="0"/>
                                  <w:divBdr>
                                    <w:top w:val="none" w:sz="0" w:space="0" w:color="auto"/>
                                    <w:left w:val="none" w:sz="0" w:space="0" w:color="auto"/>
                                    <w:bottom w:val="none" w:sz="0" w:space="0" w:color="auto"/>
                                    <w:right w:val="none" w:sz="0" w:space="0" w:color="auto"/>
                                  </w:divBdr>
                                </w:div>
                                <w:div w:id="241959860">
                                  <w:marLeft w:val="0"/>
                                  <w:marRight w:val="0"/>
                                  <w:marTop w:val="0"/>
                                  <w:marBottom w:val="0"/>
                                  <w:divBdr>
                                    <w:top w:val="none" w:sz="0" w:space="0" w:color="auto"/>
                                    <w:left w:val="none" w:sz="0" w:space="0" w:color="auto"/>
                                    <w:bottom w:val="none" w:sz="0" w:space="0" w:color="auto"/>
                                    <w:right w:val="none" w:sz="0" w:space="0" w:color="auto"/>
                                  </w:divBdr>
                                </w:div>
                                <w:div w:id="562106817">
                                  <w:marLeft w:val="0"/>
                                  <w:marRight w:val="0"/>
                                  <w:marTop w:val="0"/>
                                  <w:marBottom w:val="0"/>
                                  <w:divBdr>
                                    <w:top w:val="none" w:sz="0" w:space="0" w:color="auto"/>
                                    <w:left w:val="none" w:sz="0" w:space="0" w:color="auto"/>
                                    <w:bottom w:val="none" w:sz="0" w:space="0" w:color="auto"/>
                                    <w:right w:val="none" w:sz="0" w:space="0" w:color="auto"/>
                                  </w:divBdr>
                                </w:div>
                                <w:div w:id="883177524">
                                  <w:marLeft w:val="0"/>
                                  <w:marRight w:val="0"/>
                                  <w:marTop w:val="0"/>
                                  <w:marBottom w:val="0"/>
                                  <w:divBdr>
                                    <w:top w:val="none" w:sz="0" w:space="0" w:color="auto"/>
                                    <w:left w:val="none" w:sz="0" w:space="0" w:color="auto"/>
                                    <w:bottom w:val="none" w:sz="0" w:space="0" w:color="auto"/>
                                    <w:right w:val="none" w:sz="0" w:space="0" w:color="auto"/>
                                  </w:divBdr>
                                </w:div>
                                <w:div w:id="1184589027">
                                  <w:marLeft w:val="0"/>
                                  <w:marRight w:val="0"/>
                                  <w:marTop w:val="0"/>
                                  <w:marBottom w:val="0"/>
                                  <w:divBdr>
                                    <w:top w:val="none" w:sz="0" w:space="0" w:color="auto"/>
                                    <w:left w:val="none" w:sz="0" w:space="0" w:color="auto"/>
                                    <w:bottom w:val="none" w:sz="0" w:space="0" w:color="auto"/>
                                    <w:right w:val="none" w:sz="0" w:space="0" w:color="auto"/>
                                  </w:divBdr>
                                </w:div>
                                <w:div w:id="94207942">
                                  <w:marLeft w:val="0"/>
                                  <w:marRight w:val="0"/>
                                  <w:marTop w:val="0"/>
                                  <w:marBottom w:val="0"/>
                                  <w:divBdr>
                                    <w:top w:val="none" w:sz="0" w:space="0" w:color="auto"/>
                                    <w:left w:val="none" w:sz="0" w:space="0" w:color="auto"/>
                                    <w:bottom w:val="none" w:sz="0" w:space="0" w:color="auto"/>
                                    <w:right w:val="none" w:sz="0" w:space="0" w:color="auto"/>
                                  </w:divBdr>
                                </w:div>
                                <w:div w:id="197355617">
                                  <w:marLeft w:val="0"/>
                                  <w:marRight w:val="0"/>
                                  <w:marTop w:val="0"/>
                                  <w:marBottom w:val="0"/>
                                  <w:divBdr>
                                    <w:top w:val="none" w:sz="0" w:space="0" w:color="auto"/>
                                    <w:left w:val="none" w:sz="0" w:space="0" w:color="auto"/>
                                    <w:bottom w:val="none" w:sz="0" w:space="0" w:color="auto"/>
                                    <w:right w:val="none" w:sz="0" w:space="0" w:color="auto"/>
                                  </w:divBdr>
                                </w:div>
                                <w:div w:id="2051103725">
                                  <w:marLeft w:val="0"/>
                                  <w:marRight w:val="0"/>
                                  <w:marTop w:val="0"/>
                                  <w:marBottom w:val="0"/>
                                  <w:divBdr>
                                    <w:top w:val="none" w:sz="0" w:space="0" w:color="auto"/>
                                    <w:left w:val="none" w:sz="0" w:space="0" w:color="auto"/>
                                    <w:bottom w:val="none" w:sz="0" w:space="0" w:color="auto"/>
                                    <w:right w:val="none" w:sz="0" w:space="0" w:color="auto"/>
                                  </w:divBdr>
                                </w:div>
                                <w:div w:id="1152791722">
                                  <w:marLeft w:val="0"/>
                                  <w:marRight w:val="0"/>
                                  <w:marTop w:val="0"/>
                                  <w:marBottom w:val="0"/>
                                  <w:divBdr>
                                    <w:top w:val="none" w:sz="0" w:space="0" w:color="auto"/>
                                    <w:left w:val="none" w:sz="0" w:space="0" w:color="auto"/>
                                    <w:bottom w:val="none" w:sz="0" w:space="0" w:color="auto"/>
                                    <w:right w:val="none" w:sz="0" w:space="0" w:color="auto"/>
                                  </w:divBdr>
                                </w:div>
                                <w:div w:id="2089112456">
                                  <w:marLeft w:val="0"/>
                                  <w:marRight w:val="0"/>
                                  <w:marTop w:val="0"/>
                                  <w:marBottom w:val="0"/>
                                  <w:divBdr>
                                    <w:top w:val="none" w:sz="0" w:space="0" w:color="auto"/>
                                    <w:left w:val="none" w:sz="0" w:space="0" w:color="auto"/>
                                    <w:bottom w:val="none" w:sz="0" w:space="0" w:color="auto"/>
                                    <w:right w:val="none" w:sz="0" w:space="0" w:color="auto"/>
                                  </w:divBdr>
                                </w:div>
                                <w:div w:id="672413458">
                                  <w:marLeft w:val="0"/>
                                  <w:marRight w:val="0"/>
                                  <w:marTop w:val="0"/>
                                  <w:marBottom w:val="0"/>
                                  <w:divBdr>
                                    <w:top w:val="none" w:sz="0" w:space="0" w:color="auto"/>
                                    <w:left w:val="none" w:sz="0" w:space="0" w:color="auto"/>
                                    <w:bottom w:val="none" w:sz="0" w:space="0" w:color="auto"/>
                                    <w:right w:val="none" w:sz="0" w:space="0" w:color="auto"/>
                                  </w:divBdr>
                                </w:div>
                                <w:div w:id="1428037585">
                                  <w:marLeft w:val="0"/>
                                  <w:marRight w:val="0"/>
                                  <w:marTop w:val="0"/>
                                  <w:marBottom w:val="0"/>
                                  <w:divBdr>
                                    <w:top w:val="none" w:sz="0" w:space="0" w:color="auto"/>
                                    <w:left w:val="none" w:sz="0" w:space="0" w:color="auto"/>
                                    <w:bottom w:val="none" w:sz="0" w:space="0" w:color="auto"/>
                                    <w:right w:val="none" w:sz="0" w:space="0" w:color="auto"/>
                                  </w:divBdr>
                                </w:div>
                                <w:div w:id="764495809">
                                  <w:marLeft w:val="0"/>
                                  <w:marRight w:val="0"/>
                                  <w:marTop w:val="0"/>
                                  <w:marBottom w:val="0"/>
                                  <w:divBdr>
                                    <w:top w:val="none" w:sz="0" w:space="0" w:color="auto"/>
                                    <w:left w:val="none" w:sz="0" w:space="0" w:color="auto"/>
                                    <w:bottom w:val="none" w:sz="0" w:space="0" w:color="auto"/>
                                    <w:right w:val="none" w:sz="0" w:space="0" w:color="auto"/>
                                  </w:divBdr>
                                </w:div>
                                <w:div w:id="1652558813">
                                  <w:marLeft w:val="0"/>
                                  <w:marRight w:val="0"/>
                                  <w:marTop w:val="0"/>
                                  <w:marBottom w:val="0"/>
                                  <w:divBdr>
                                    <w:top w:val="none" w:sz="0" w:space="0" w:color="auto"/>
                                    <w:left w:val="none" w:sz="0" w:space="0" w:color="auto"/>
                                    <w:bottom w:val="none" w:sz="0" w:space="0" w:color="auto"/>
                                    <w:right w:val="none" w:sz="0" w:space="0" w:color="auto"/>
                                  </w:divBdr>
                                </w:div>
                                <w:div w:id="582686051">
                                  <w:marLeft w:val="0"/>
                                  <w:marRight w:val="0"/>
                                  <w:marTop w:val="0"/>
                                  <w:marBottom w:val="0"/>
                                  <w:divBdr>
                                    <w:top w:val="none" w:sz="0" w:space="0" w:color="auto"/>
                                    <w:left w:val="none" w:sz="0" w:space="0" w:color="auto"/>
                                    <w:bottom w:val="none" w:sz="0" w:space="0" w:color="auto"/>
                                    <w:right w:val="none" w:sz="0" w:space="0" w:color="auto"/>
                                  </w:divBdr>
                                </w:div>
                                <w:div w:id="2066834804">
                                  <w:marLeft w:val="0"/>
                                  <w:marRight w:val="0"/>
                                  <w:marTop w:val="0"/>
                                  <w:marBottom w:val="0"/>
                                  <w:divBdr>
                                    <w:top w:val="none" w:sz="0" w:space="0" w:color="auto"/>
                                    <w:left w:val="none" w:sz="0" w:space="0" w:color="auto"/>
                                    <w:bottom w:val="none" w:sz="0" w:space="0" w:color="auto"/>
                                    <w:right w:val="none" w:sz="0" w:space="0" w:color="auto"/>
                                  </w:divBdr>
                                </w:div>
                                <w:div w:id="653992581">
                                  <w:marLeft w:val="0"/>
                                  <w:marRight w:val="0"/>
                                  <w:marTop w:val="0"/>
                                  <w:marBottom w:val="0"/>
                                  <w:divBdr>
                                    <w:top w:val="none" w:sz="0" w:space="0" w:color="auto"/>
                                    <w:left w:val="none" w:sz="0" w:space="0" w:color="auto"/>
                                    <w:bottom w:val="none" w:sz="0" w:space="0" w:color="auto"/>
                                    <w:right w:val="none" w:sz="0" w:space="0" w:color="auto"/>
                                  </w:divBdr>
                                </w:div>
                                <w:div w:id="1363092465">
                                  <w:marLeft w:val="0"/>
                                  <w:marRight w:val="0"/>
                                  <w:marTop w:val="0"/>
                                  <w:marBottom w:val="0"/>
                                  <w:divBdr>
                                    <w:top w:val="none" w:sz="0" w:space="0" w:color="auto"/>
                                    <w:left w:val="none" w:sz="0" w:space="0" w:color="auto"/>
                                    <w:bottom w:val="none" w:sz="0" w:space="0" w:color="auto"/>
                                    <w:right w:val="none" w:sz="0" w:space="0" w:color="auto"/>
                                  </w:divBdr>
                                </w:div>
                                <w:div w:id="1435006842">
                                  <w:marLeft w:val="0"/>
                                  <w:marRight w:val="0"/>
                                  <w:marTop w:val="0"/>
                                  <w:marBottom w:val="0"/>
                                  <w:divBdr>
                                    <w:top w:val="none" w:sz="0" w:space="0" w:color="auto"/>
                                    <w:left w:val="none" w:sz="0" w:space="0" w:color="auto"/>
                                    <w:bottom w:val="none" w:sz="0" w:space="0" w:color="auto"/>
                                    <w:right w:val="none" w:sz="0" w:space="0" w:color="auto"/>
                                  </w:divBdr>
                                </w:div>
                                <w:div w:id="660735994">
                                  <w:marLeft w:val="0"/>
                                  <w:marRight w:val="0"/>
                                  <w:marTop w:val="0"/>
                                  <w:marBottom w:val="0"/>
                                  <w:divBdr>
                                    <w:top w:val="none" w:sz="0" w:space="0" w:color="auto"/>
                                    <w:left w:val="none" w:sz="0" w:space="0" w:color="auto"/>
                                    <w:bottom w:val="none" w:sz="0" w:space="0" w:color="auto"/>
                                    <w:right w:val="none" w:sz="0" w:space="0" w:color="auto"/>
                                  </w:divBdr>
                                </w:div>
                                <w:div w:id="2096122512">
                                  <w:marLeft w:val="0"/>
                                  <w:marRight w:val="0"/>
                                  <w:marTop w:val="0"/>
                                  <w:marBottom w:val="0"/>
                                  <w:divBdr>
                                    <w:top w:val="none" w:sz="0" w:space="0" w:color="auto"/>
                                    <w:left w:val="none" w:sz="0" w:space="0" w:color="auto"/>
                                    <w:bottom w:val="none" w:sz="0" w:space="0" w:color="auto"/>
                                    <w:right w:val="none" w:sz="0" w:space="0" w:color="auto"/>
                                  </w:divBdr>
                                </w:div>
                                <w:div w:id="294793755">
                                  <w:marLeft w:val="0"/>
                                  <w:marRight w:val="0"/>
                                  <w:marTop w:val="0"/>
                                  <w:marBottom w:val="0"/>
                                  <w:divBdr>
                                    <w:top w:val="none" w:sz="0" w:space="0" w:color="auto"/>
                                    <w:left w:val="none" w:sz="0" w:space="0" w:color="auto"/>
                                    <w:bottom w:val="none" w:sz="0" w:space="0" w:color="auto"/>
                                    <w:right w:val="none" w:sz="0" w:space="0" w:color="auto"/>
                                  </w:divBdr>
                                </w:div>
                                <w:div w:id="1182474809">
                                  <w:marLeft w:val="0"/>
                                  <w:marRight w:val="0"/>
                                  <w:marTop w:val="0"/>
                                  <w:marBottom w:val="0"/>
                                  <w:divBdr>
                                    <w:top w:val="none" w:sz="0" w:space="0" w:color="auto"/>
                                    <w:left w:val="none" w:sz="0" w:space="0" w:color="auto"/>
                                    <w:bottom w:val="none" w:sz="0" w:space="0" w:color="auto"/>
                                    <w:right w:val="none" w:sz="0" w:space="0" w:color="auto"/>
                                  </w:divBdr>
                                </w:div>
                                <w:div w:id="1770660211">
                                  <w:marLeft w:val="0"/>
                                  <w:marRight w:val="0"/>
                                  <w:marTop w:val="0"/>
                                  <w:marBottom w:val="0"/>
                                  <w:divBdr>
                                    <w:top w:val="none" w:sz="0" w:space="0" w:color="auto"/>
                                    <w:left w:val="none" w:sz="0" w:space="0" w:color="auto"/>
                                    <w:bottom w:val="none" w:sz="0" w:space="0" w:color="auto"/>
                                    <w:right w:val="none" w:sz="0" w:space="0" w:color="auto"/>
                                  </w:divBdr>
                                </w:div>
                                <w:div w:id="935137426">
                                  <w:marLeft w:val="0"/>
                                  <w:marRight w:val="0"/>
                                  <w:marTop w:val="0"/>
                                  <w:marBottom w:val="0"/>
                                  <w:divBdr>
                                    <w:top w:val="none" w:sz="0" w:space="0" w:color="auto"/>
                                    <w:left w:val="none" w:sz="0" w:space="0" w:color="auto"/>
                                    <w:bottom w:val="none" w:sz="0" w:space="0" w:color="auto"/>
                                    <w:right w:val="none" w:sz="0" w:space="0" w:color="auto"/>
                                  </w:divBdr>
                                </w:div>
                                <w:div w:id="1084687876">
                                  <w:marLeft w:val="0"/>
                                  <w:marRight w:val="0"/>
                                  <w:marTop w:val="0"/>
                                  <w:marBottom w:val="0"/>
                                  <w:divBdr>
                                    <w:top w:val="none" w:sz="0" w:space="0" w:color="auto"/>
                                    <w:left w:val="none" w:sz="0" w:space="0" w:color="auto"/>
                                    <w:bottom w:val="none" w:sz="0" w:space="0" w:color="auto"/>
                                    <w:right w:val="none" w:sz="0" w:space="0" w:color="auto"/>
                                  </w:divBdr>
                                </w:div>
                                <w:div w:id="1455783415">
                                  <w:marLeft w:val="0"/>
                                  <w:marRight w:val="0"/>
                                  <w:marTop w:val="0"/>
                                  <w:marBottom w:val="0"/>
                                  <w:divBdr>
                                    <w:top w:val="none" w:sz="0" w:space="0" w:color="auto"/>
                                    <w:left w:val="none" w:sz="0" w:space="0" w:color="auto"/>
                                    <w:bottom w:val="none" w:sz="0" w:space="0" w:color="auto"/>
                                    <w:right w:val="none" w:sz="0" w:space="0" w:color="auto"/>
                                  </w:divBdr>
                                </w:div>
                                <w:div w:id="672680946">
                                  <w:marLeft w:val="0"/>
                                  <w:marRight w:val="0"/>
                                  <w:marTop w:val="0"/>
                                  <w:marBottom w:val="0"/>
                                  <w:divBdr>
                                    <w:top w:val="none" w:sz="0" w:space="0" w:color="auto"/>
                                    <w:left w:val="none" w:sz="0" w:space="0" w:color="auto"/>
                                    <w:bottom w:val="none" w:sz="0" w:space="0" w:color="auto"/>
                                    <w:right w:val="none" w:sz="0" w:space="0" w:color="auto"/>
                                  </w:divBdr>
                                </w:div>
                                <w:div w:id="471942764">
                                  <w:marLeft w:val="0"/>
                                  <w:marRight w:val="0"/>
                                  <w:marTop w:val="0"/>
                                  <w:marBottom w:val="0"/>
                                  <w:divBdr>
                                    <w:top w:val="none" w:sz="0" w:space="0" w:color="auto"/>
                                    <w:left w:val="none" w:sz="0" w:space="0" w:color="auto"/>
                                    <w:bottom w:val="none" w:sz="0" w:space="0" w:color="auto"/>
                                    <w:right w:val="none" w:sz="0" w:space="0" w:color="auto"/>
                                  </w:divBdr>
                                </w:div>
                                <w:div w:id="850031312">
                                  <w:marLeft w:val="0"/>
                                  <w:marRight w:val="0"/>
                                  <w:marTop w:val="0"/>
                                  <w:marBottom w:val="0"/>
                                  <w:divBdr>
                                    <w:top w:val="none" w:sz="0" w:space="0" w:color="auto"/>
                                    <w:left w:val="none" w:sz="0" w:space="0" w:color="auto"/>
                                    <w:bottom w:val="none" w:sz="0" w:space="0" w:color="auto"/>
                                    <w:right w:val="none" w:sz="0" w:space="0" w:color="auto"/>
                                  </w:divBdr>
                                </w:div>
                                <w:div w:id="1044258397">
                                  <w:marLeft w:val="0"/>
                                  <w:marRight w:val="0"/>
                                  <w:marTop w:val="0"/>
                                  <w:marBottom w:val="0"/>
                                  <w:divBdr>
                                    <w:top w:val="none" w:sz="0" w:space="0" w:color="auto"/>
                                    <w:left w:val="none" w:sz="0" w:space="0" w:color="auto"/>
                                    <w:bottom w:val="none" w:sz="0" w:space="0" w:color="auto"/>
                                    <w:right w:val="none" w:sz="0" w:space="0" w:color="auto"/>
                                  </w:divBdr>
                                </w:div>
                                <w:div w:id="1542786456">
                                  <w:marLeft w:val="0"/>
                                  <w:marRight w:val="0"/>
                                  <w:marTop w:val="0"/>
                                  <w:marBottom w:val="0"/>
                                  <w:divBdr>
                                    <w:top w:val="none" w:sz="0" w:space="0" w:color="auto"/>
                                    <w:left w:val="none" w:sz="0" w:space="0" w:color="auto"/>
                                    <w:bottom w:val="none" w:sz="0" w:space="0" w:color="auto"/>
                                    <w:right w:val="none" w:sz="0" w:space="0" w:color="auto"/>
                                  </w:divBdr>
                                </w:div>
                                <w:div w:id="250965143">
                                  <w:marLeft w:val="0"/>
                                  <w:marRight w:val="0"/>
                                  <w:marTop w:val="0"/>
                                  <w:marBottom w:val="0"/>
                                  <w:divBdr>
                                    <w:top w:val="none" w:sz="0" w:space="0" w:color="auto"/>
                                    <w:left w:val="none" w:sz="0" w:space="0" w:color="auto"/>
                                    <w:bottom w:val="none" w:sz="0" w:space="0" w:color="auto"/>
                                    <w:right w:val="none" w:sz="0" w:space="0" w:color="auto"/>
                                  </w:divBdr>
                                </w:div>
                                <w:div w:id="2089568555">
                                  <w:marLeft w:val="0"/>
                                  <w:marRight w:val="0"/>
                                  <w:marTop w:val="0"/>
                                  <w:marBottom w:val="0"/>
                                  <w:divBdr>
                                    <w:top w:val="none" w:sz="0" w:space="0" w:color="auto"/>
                                    <w:left w:val="none" w:sz="0" w:space="0" w:color="auto"/>
                                    <w:bottom w:val="none" w:sz="0" w:space="0" w:color="auto"/>
                                    <w:right w:val="none" w:sz="0" w:space="0" w:color="auto"/>
                                  </w:divBdr>
                                </w:div>
                                <w:div w:id="611666768">
                                  <w:marLeft w:val="0"/>
                                  <w:marRight w:val="0"/>
                                  <w:marTop w:val="0"/>
                                  <w:marBottom w:val="0"/>
                                  <w:divBdr>
                                    <w:top w:val="none" w:sz="0" w:space="0" w:color="auto"/>
                                    <w:left w:val="none" w:sz="0" w:space="0" w:color="auto"/>
                                    <w:bottom w:val="none" w:sz="0" w:space="0" w:color="auto"/>
                                    <w:right w:val="none" w:sz="0" w:space="0" w:color="auto"/>
                                  </w:divBdr>
                                </w:div>
                                <w:div w:id="1405177096">
                                  <w:marLeft w:val="0"/>
                                  <w:marRight w:val="0"/>
                                  <w:marTop w:val="0"/>
                                  <w:marBottom w:val="0"/>
                                  <w:divBdr>
                                    <w:top w:val="none" w:sz="0" w:space="0" w:color="auto"/>
                                    <w:left w:val="none" w:sz="0" w:space="0" w:color="auto"/>
                                    <w:bottom w:val="none" w:sz="0" w:space="0" w:color="auto"/>
                                    <w:right w:val="none" w:sz="0" w:space="0" w:color="auto"/>
                                  </w:divBdr>
                                </w:div>
                                <w:div w:id="1081100493">
                                  <w:marLeft w:val="0"/>
                                  <w:marRight w:val="0"/>
                                  <w:marTop w:val="0"/>
                                  <w:marBottom w:val="0"/>
                                  <w:divBdr>
                                    <w:top w:val="none" w:sz="0" w:space="0" w:color="auto"/>
                                    <w:left w:val="none" w:sz="0" w:space="0" w:color="auto"/>
                                    <w:bottom w:val="none" w:sz="0" w:space="0" w:color="auto"/>
                                    <w:right w:val="none" w:sz="0" w:space="0" w:color="auto"/>
                                  </w:divBdr>
                                </w:div>
                                <w:div w:id="1835223181">
                                  <w:marLeft w:val="0"/>
                                  <w:marRight w:val="0"/>
                                  <w:marTop w:val="0"/>
                                  <w:marBottom w:val="0"/>
                                  <w:divBdr>
                                    <w:top w:val="none" w:sz="0" w:space="0" w:color="auto"/>
                                    <w:left w:val="none" w:sz="0" w:space="0" w:color="auto"/>
                                    <w:bottom w:val="none" w:sz="0" w:space="0" w:color="auto"/>
                                    <w:right w:val="none" w:sz="0" w:space="0" w:color="auto"/>
                                  </w:divBdr>
                                </w:div>
                                <w:div w:id="1634872573">
                                  <w:marLeft w:val="0"/>
                                  <w:marRight w:val="0"/>
                                  <w:marTop w:val="0"/>
                                  <w:marBottom w:val="0"/>
                                  <w:divBdr>
                                    <w:top w:val="none" w:sz="0" w:space="0" w:color="auto"/>
                                    <w:left w:val="none" w:sz="0" w:space="0" w:color="auto"/>
                                    <w:bottom w:val="none" w:sz="0" w:space="0" w:color="auto"/>
                                    <w:right w:val="none" w:sz="0" w:space="0" w:color="auto"/>
                                  </w:divBdr>
                                </w:div>
                                <w:div w:id="20834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007">
                          <w:marLeft w:val="0"/>
                          <w:marRight w:val="0"/>
                          <w:marTop w:val="0"/>
                          <w:marBottom w:val="0"/>
                          <w:divBdr>
                            <w:top w:val="none" w:sz="0" w:space="0" w:color="auto"/>
                            <w:left w:val="none" w:sz="0" w:space="0" w:color="auto"/>
                            <w:bottom w:val="none" w:sz="0" w:space="0" w:color="auto"/>
                            <w:right w:val="none" w:sz="0" w:space="0" w:color="auto"/>
                          </w:divBdr>
                          <w:divsChild>
                            <w:div w:id="928152973">
                              <w:marLeft w:val="0"/>
                              <w:marRight w:val="0"/>
                              <w:marTop w:val="0"/>
                              <w:marBottom w:val="0"/>
                              <w:divBdr>
                                <w:top w:val="none" w:sz="0" w:space="0" w:color="auto"/>
                                <w:left w:val="none" w:sz="0" w:space="0" w:color="auto"/>
                                <w:bottom w:val="none" w:sz="0" w:space="0" w:color="auto"/>
                                <w:right w:val="none" w:sz="0" w:space="0" w:color="auto"/>
                              </w:divBdr>
                              <w:divsChild>
                                <w:div w:id="1912424297">
                                  <w:marLeft w:val="0"/>
                                  <w:marRight w:val="0"/>
                                  <w:marTop w:val="0"/>
                                  <w:marBottom w:val="0"/>
                                  <w:divBdr>
                                    <w:top w:val="none" w:sz="0" w:space="0" w:color="auto"/>
                                    <w:left w:val="none" w:sz="0" w:space="0" w:color="auto"/>
                                    <w:bottom w:val="none" w:sz="0" w:space="0" w:color="auto"/>
                                    <w:right w:val="none" w:sz="0" w:space="0" w:color="auto"/>
                                  </w:divBdr>
                                </w:div>
                                <w:div w:id="770324126">
                                  <w:marLeft w:val="0"/>
                                  <w:marRight w:val="0"/>
                                  <w:marTop w:val="0"/>
                                  <w:marBottom w:val="0"/>
                                  <w:divBdr>
                                    <w:top w:val="none" w:sz="0" w:space="0" w:color="auto"/>
                                    <w:left w:val="none" w:sz="0" w:space="0" w:color="auto"/>
                                    <w:bottom w:val="none" w:sz="0" w:space="0" w:color="auto"/>
                                    <w:right w:val="none" w:sz="0" w:space="0" w:color="auto"/>
                                  </w:divBdr>
                                </w:div>
                                <w:div w:id="1652635759">
                                  <w:marLeft w:val="0"/>
                                  <w:marRight w:val="0"/>
                                  <w:marTop w:val="0"/>
                                  <w:marBottom w:val="0"/>
                                  <w:divBdr>
                                    <w:top w:val="none" w:sz="0" w:space="0" w:color="auto"/>
                                    <w:left w:val="none" w:sz="0" w:space="0" w:color="auto"/>
                                    <w:bottom w:val="none" w:sz="0" w:space="0" w:color="auto"/>
                                    <w:right w:val="none" w:sz="0" w:space="0" w:color="auto"/>
                                  </w:divBdr>
                                </w:div>
                                <w:div w:id="374814816">
                                  <w:marLeft w:val="0"/>
                                  <w:marRight w:val="0"/>
                                  <w:marTop w:val="0"/>
                                  <w:marBottom w:val="0"/>
                                  <w:divBdr>
                                    <w:top w:val="none" w:sz="0" w:space="0" w:color="auto"/>
                                    <w:left w:val="none" w:sz="0" w:space="0" w:color="auto"/>
                                    <w:bottom w:val="none" w:sz="0" w:space="0" w:color="auto"/>
                                    <w:right w:val="none" w:sz="0" w:space="0" w:color="auto"/>
                                  </w:divBdr>
                                </w:div>
                                <w:div w:id="1644192146">
                                  <w:marLeft w:val="0"/>
                                  <w:marRight w:val="0"/>
                                  <w:marTop w:val="0"/>
                                  <w:marBottom w:val="0"/>
                                  <w:divBdr>
                                    <w:top w:val="none" w:sz="0" w:space="0" w:color="auto"/>
                                    <w:left w:val="none" w:sz="0" w:space="0" w:color="auto"/>
                                    <w:bottom w:val="none" w:sz="0" w:space="0" w:color="auto"/>
                                    <w:right w:val="none" w:sz="0" w:space="0" w:color="auto"/>
                                  </w:divBdr>
                                </w:div>
                                <w:div w:id="1156190576">
                                  <w:marLeft w:val="0"/>
                                  <w:marRight w:val="0"/>
                                  <w:marTop w:val="0"/>
                                  <w:marBottom w:val="0"/>
                                  <w:divBdr>
                                    <w:top w:val="none" w:sz="0" w:space="0" w:color="auto"/>
                                    <w:left w:val="none" w:sz="0" w:space="0" w:color="auto"/>
                                    <w:bottom w:val="none" w:sz="0" w:space="0" w:color="auto"/>
                                    <w:right w:val="none" w:sz="0" w:space="0" w:color="auto"/>
                                  </w:divBdr>
                                </w:div>
                                <w:div w:id="1979994407">
                                  <w:marLeft w:val="0"/>
                                  <w:marRight w:val="0"/>
                                  <w:marTop w:val="0"/>
                                  <w:marBottom w:val="0"/>
                                  <w:divBdr>
                                    <w:top w:val="none" w:sz="0" w:space="0" w:color="auto"/>
                                    <w:left w:val="none" w:sz="0" w:space="0" w:color="auto"/>
                                    <w:bottom w:val="none" w:sz="0" w:space="0" w:color="auto"/>
                                    <w:right w:val="none" w:sz="0" w:space="0" w:color="auto"/>
                                  </w:divBdr>
                                </w:div>
                                <w:div w:id="1986347322">
                                  <w:marLeft w:val="0"/>
                                  <w:marRight w:val="0"/>
                                  <w:marTop w:val="0"/>
                                  <w:marBottom w:val="0"/>
                                  <w:divBdr>
                                    <w:top w:val="none" w:sz="0" w:space="0" w:color="auto"/>
                                    <w:left w:val="none" w:sz="0" w:space="0" w:color="auto"/>
                                    <w:bottom w:val="none" w:sz="0" w:space="0" w:color="auto"/>
                                    <w:right w:val="none" w:sz="0" w:space="0" w:color="auto"/>
                                  </w:divBdr>
                                </w:div>
                                <w:div w:id="2053772534">
                                  <w:marLeft w:val="0"/>
                                  <w:marRight w:val="0"/>
                                  <w:marTop w:val="0"/>
                                  <w:marBottom w:val="0"/>
                                  <w:divBdr>
                                    <w:top w:val="none" w:sz="0" w:space="0" w:color="auto"/>
                                    <w:left w:val="none" w:sz="0" w:space="0" w:color="auto"/>
                                    <w:bottom w:val="none" w:sz="0" w:space="0" w:color="auto"/>
                                    <w:right w:val="none" w:sz="0" w:space="0" w:color="auto"/>
                                  </w:divBdr>
                                </w:div>
                                <w:div w:id="1019505467">
                                  <w:marLeft w:val="0"/>
                                  <w:marRight w:val="0"/>
                                  <w:marTop w:val="0"/>
                                  <w:marBottom w:val="0"/>
                                  <w:divBdr>
                                    <w:top w:val="none" w:sz="0" w:space="0" w:color="auto"/>
                                    <w:left w:val="none" w:sz="0" w:space="0" w:color="auto"/>
                                    <w:bottom w:val="none" w:sz="0" w:space="0" w:color="auto"/>
                                    <w:right w:val="none" w:sz="0" w:space="0" w:color="auto"/>
                                  </w:divBdr>
                                </w:div>
                                <w:div w:id="1583028561">
                                  <w:marLeft w:val="0"/>
                                  <w:marRight w:val="0"/>
                                  <w:marTop w:val="0"/>
                                  <w:marBottom w:val="0"/>
                                  <w:divBdr>
                                    <w:top w:val="none" w:sz="0" w:space="0" w:color="auto"/>
                                    <w:left w:val="none" w:sz="0" w:space="0" w:color="auto"/>
                                    <w:bottom w:val="none" w:sz="0" w:space="0" w:color="auto"/>
                                    <w:right w:val="none" w:sz="0" w:space="0" w:color="auto"/>
                                  </w:divBdr>
                                </w:div>
                                <w:div w:id="1281229548">
                                  <w:marLeft w:val="0"/>
                                  <w:marRight w:val="0"/>
                                  <w:marTop w:val="0"/>
                                  <w:marBottom w:val="0"/>
                                  <w:divBdr>
                                    <w:top w:val="none" w:sz="0" w:space="0" w:color="auto"/>
                                    <w:left w:val="none" w:sz="0" w:space="0" w:color="auto"/>
                                    <w:bottom w:val="none" w:sz="0" w:space="0" w:color="auto"/>
                                    <w:right w:val="none" w:sz="0" w:space="0" w:color="auto"/>
                                  </w:divBdr>
                                </w:div>
                                <w:div w:id="454493510">
                                  <w:marLeft w:val="0"/>
                                  <w:marRight w:val="0"/>
                                  <w:marTop w:val="0"/>
                                  <w:marBottom w:val="0"/>
                                  <w:divBdr>
                                    <w:top w:val="none" w:sz="0" w:space="0" w:color="auto"/>
                                    <w:left w:val="none" w:sz="0" w:space="0" w:color="auto"/>
                                    <w:bottom w:val="none" w:sz="0" w:space="0" w:color="auto"/>
                                    <w:right w:val="none" w:sz="0" w:space="0" w:color="auto"/>
                                  </w:divBdr>
                                </w:div>
                                <w:div w:id="1310673144">
                                  <w:marLeft w:val="0"/>
                                  <w:marRight w:val="0"/>
                                  <w:marTop w:val="0"/>
                                  <w:marBottom w:val="0"/>
                                  <w:divBdr>
                                    <w:top w:val="none" w:sz="0" w:space="0" w:color="auto"/>
                                    <w:left w:val="none" w:sz="0" w:space="0" w:color="auto"/>
                                    <w:bottom w:val="none" w:sz="0" w:space="0" w:color="auto"/>
                                    <w:right w:val="none" w:sz="0" w:space="0" w:color="auto"/>
                                  </w:divBdr>
                                </w:div>
                                <w:div w:id="1963028367">
                                  <w:marLeft w:val="0"/>
                                  <w:marRight w:val="0"/>
                                  <w:marTop w:val="0"/>
                                  <w:marBottom w:val="0"/>
                                  <w:divBdr>
                                    <w:top w:val="none" w:sz="0" w:space="0" w:color="auto"/>
                                    <w:left w:val="none" w:sz="0" w:space="0" w:color="auto"/>
                                    <w:bottom w:val="none" w:sz="0" w:space="0" w:color="auto"/>
                                    <w:right w:val="none" w:sz="0" w:space="0" w:color="auto"/>
                                  </w:divBdr>
                                </w:div>
                                <w:div w:id="1948347758">
                                  <w:marLeft w:val="0"/>
                                  <w:marRight w:val="0"/>
                                  <w:marTop w:val="0"/>
                                  <w:marBottom w:val="0"/>
                                  <w:divBdr>
                                    <w:top w:val="none" w:sz="0" w:space="0" w:color="auto"/>
                                    <w:left w:val="none" w:sz="0" w:space="0" w:color="auto"/>
                                    <w:bottom w:val="none" w:sz="0" w:space="0" w:color="auto"/>
                                    <w:right w:val="none" w:sz="0" w:space="0" w:color="auto"/>
                                  </w:divBdr>
                                </w:div>
                                <w:div w:id="755979373">
                                  <w:marLeft w:val="0"/>
                                  <w:marRight w:val="0"/>
                                  <w:marTop w:val="0"/>
                                  <w:marBottom w:val="0"/>
                                  <w:divBdr>
                                    <w:top w:val="none" w:sz="0" w:space="0" w:color="auto"/>
                                    <w:left w:val="none" w:sz="0" w:space="0" w:color="auto"/>
                                    <w:bottom w:val="none" w:sz="0" w:space="0" w:color="auto"/>
                                    <w:right w:val="none" w:sz="0" w:space="0" w:color="auto"/>
                                  </w:divBdr>
                                </w:div>
                                <w:div w:id="121192108">
                                  <w:marLeft w:val="0"/>
                                  <w:marRight w:val="0"/>
                                  <w:marTop w:val="0"/>
                                  <w:marBottom w:val="0"/>
                                  <w:divBdr>
                                    <w:top w:val="none" w:sz="0" w:space="0" w:color="auto"/>
                                    <w:left w:val="none" w:sz="0" w:space="0" w:color="auto"/>
                                    <w:bottom w:val="none" w:sz="0" w:space="0" w:color="auto"/>
                                    <w:right w:val="none" w:sz="0" w:space="0" w:color="auto"/>
                                  </w:divBdr>
                                </w:div>
                                <w:div w:id="1417899921">
                                  <w:marLeft w:val="0"/>
                                  <w:marRight w:val="0"/>
                                  <w:marTop w:val="0"/>
                                  <w:marBottom w:val="0"/>
                                  <w:divBdr>
                                    <w:top w:val="none" w:sz="0" w:space="0" w:color="auto"/>
                                    <w:left w:val="none" w:sz="0" w:space="0" w:color="auto"/>
                                    <w:bottom w:val="none" w:sz="0" w:space="0" w:color="auto"/>
                                    <w:right w:val="none" w:sz="0" w:space="0" w:color="auto"/>
                                  </w:divBdr>
                                </w:div>
                                <w:div w:id="988170150">
                                  <w:marLeft w:val="0"/>
                                  <w:marRight w:val="0"/>
                                  <w:marTop w:val="0"/>
                                  <w:marBottom w:val="0"/>
                                  <w:divBdr>
                                    <w:top w:val="none" w:sz="0" w:space="0" w:color="auto"/>
                                    <w:left w:val="none" w:sz="0" w:space="0" w:color="auto"/>
                                    <w:bottom w:val="none" w:sz="0" w:space="0" w:color="auto"/>
                                    <w:right w:val="none" w:sz="0" w:space="0" w:color="auto"/>
                                  </w:divBdr>
                                </w:div>
                                <w:div w:id="1072002453">
                                  <w:marLeft w:val="0"/>
                                  <w:marRight w:val="0"/>
                                  <w:marTop w:val="0"/>
                                  <w:marBottom w:val="0"/>
                                  <w:divBdr>
                                    <w:top w:val="none" w:sz="0" w:space="0" w:color="auto"/>
                                    <w:left w:val="none" w:sz="0" w:space="0" w:color="auto"/>
                                    <w:bottom w:val="none" w:sz="0" w:space="0" w:color="auto"/>
                                    <w:right w:val="none" w:sz="0" w:space="0" w:color="auto"/>
                                  </w:divBdr>
                                </w:div>
                                <w:div w:id="2080976331">
                                  <w:marLeft w:val="0"/>
                                  <w:marRight w:val="0"/>
                                  <w:marTop w:val="0"/>
                                  <w:marBottom w:val="0"/>
                                  <w:divBdr>
                                    <w:top w:val="none" w:sz="0" w:space="0" w:color="auto"/>
                                    <w:left w:val="none" w:sz="0" w:space="0" w:color="auto"/>
                                    <w:bottom w:val="none" w:sz="0" w:space="0" w:color="auto"/>
                                    <w:right w:val="none" w:sz="0" w:space="0" w:color="auto"/>
                                  </w:divBdr>
                                </w:div>
                                <w:div w:id="1315111888">
                                  <w:marLeft w:val="0"/>
                                  <w:marRight w:val="0"/>
                                  <w:marTop w:val="0"/>
                                  <w:marBottom w:val="0"/>
                                  <w:divBdr>
                                    <w:top w:val="none" w:sz="0" w:space="0" w:color="auto"/>
                                    <w:left w:val="none" w:sz="0" w:space="0" w:color="auto"/>
                                    <w:bottom w:val="none" w:sz="0" w:space="0" w:color="auto"/>
                                    <w:right w:val="none" w:sz="0" w:space="0" w:color="auto"/>
                                  </w:divBdr>
                                </w:div>
                                <w:div w:id="1338002484">
                                  <w:marLeft w:val="0"/>
                                  <w:marRight w:val="0"/>
                                  <w:marTop w:val="0"/>
                                  <w:marBottom w:val="0"/>
                                  <w:divBdr>
                                    <w:top w:val="none" w:sz="0" w:space="0" w:color="auto"/>
                                    <w:left w:val="none" w:sz="0" w:space="0" w:color="auto"/>
                                    <w:bottom w:val="none" w:sz="0" w:space="0" w:color="auto"/>
                                    <w:right w:val="none" w:sz="0" w:space="0" w:color="auto"/>
                                  </w:divBdr>
                                </w:div>
                                <w:div w:id="278803092">
                                  <w:marLeft w:val="0"/>
                                  <w:marRight w:val="0"/>
                                  <w:marTop w:val="0"/>
                                  <w:marBottom w:val="0"/>
                                  <w:divBdr>
                                    <w:top w:val="none" w:sz="0" w:space="0" w:color="auto"/>
                                    <w:left w:val="none" w:sz="0" w:space="0" w:color="auto"/>
                                    <w:bottom w:val="none" w:sz="0" w:space="0" w:color="auto"/>
                                    <w:right w:val="none" w:sz="0" w:space="0" w:color="auto"/>
                                  </w:divBdr>
                                </w:div>
                                <w:div w:id="18749933">
                                  <w:marLeft w:val="0"/>
                                  <w:marRight w:val="0"/>
                                  <w:marTop w:val="0"/>
                                  <w:marBottom w:val="0"/>
                                  <w:divBdr>
                                    <w:top w:val="none" w:sz="0" w:space="0" w:color="auto"/>
                                    <w:left w:val="none" w:sz="0" w:space="0" w:color="auto"/>
                                    <w:bottom w:val="none" w:sz="0" w:space="0" w:color="auto"/>
                                    <w:right w:val="none" w:sz="0" w:space="0" w:color="auto"/>
                                  </w:divBdr>
                                </w:div>
                                <w:div w:id="501897365">
                                  <w:marLeft w:val="0"/>
                                  <w:marRight w:val="0"/>
                                  <w:marTop w:val="0"/>
                                  <w:marBottom w:val="0"/>
                                  <w:divBdr>
                                    <w:top w:val="none" w:sz="0" w:space="0" w:color="auto"/>
                                    <w:left w:val="none" w:sz="0" w:space="0" w:color="auto"/>
                                    <w:bottom w:val="none" w:sz="0" w:space="0" w:color="auto"/>
                                    <w:right w:val="none" w:sz="0" w:space="0" w:color="auto"/>
                                  </w:divBdr>
                                </w:div>
                                <w:div w:id="2004432382">
                                  <w:marLeft w:val="0"/>
                                  <w:marRight w:val="0"/>
                                  <w:marTop w:val="0"/>
                                  <w:marBottom w:val="0"/>
                                  <w:divBdr>
                                    <w:top w:val="none" w:sz="0" w:space="0" w:color="auto"/>
                                    <w:left w:val="none" w:sz="0" w:space="0" w:color="auto"/>
                                    <w:bottom w:val="none" w:sz="0" w:space="0" w:color="auto"/>
                                    <w:right w:val="none" w:sz="0" w:space="0" w:color="auto"/>
                                  </w:divBdr>
                                </w:div>
                                <w:div w:id="1502233640">
                                  <w:marLeft w:val="0"/>
                                  <w:marRight w:val="0"/>
                                  <w:marTop w:val="0"/>
                                  <w:marBottom w:val="0"/>
                                  <w:divBdr>
                                    <w:top w:val="none" w:sz="0" w:space="0" w:color="auto"/>
                                    <w:left w:val="none" w:sz="0" w:space="0" w:color="auto"/>
                                    <w:bottom w:val="none" w:sz="0" w:space="0" w:color="auto"/>
                                    <w:right w:val="none" w:sz="0" w:space="0" w:color="auto"/>
                                  </w:divBdr>
                                </w:div>
                                <w:div w:id="1118793312">
                                  <w:marLeft w:val="0"/>
                                  <w:marRight w:val="0"/>
                                  <w:marTop w:val="0"/>
                                  <w:marBottom w:val="0"/>
                                  <w:divBdr>
                                    <w:top w:val="none" w:sz="0" w:space="0" w:color="auto"/>
                                    <w:left w:val="none" w:sz="0" w:space="0" w:color="auto"/>
                                    <w:bottom w:val="none" w:sz="0" w:space="0" w:color="auto"/>
                                    <w:right w:val="none" w:sz="0" w:space="0" w:color="auto"/>
                                  </w:divBdr>
                                </w:div>
                                <w:div w:id="1919946138">
                                  <w:marLeft w:val="0"/>
                                  <w:marRight w:val="0"/>
                                  <w:marTop w:val="0"/>
                                  <w:marBottom w:val="0"/>
                                  <w:divBdr>
                                    <w:top w:val="none" w:sz="0" w:space="0" w:color="auto"/>
                                    <w:left w:val="none" w:sz="0" w:space="0" w:color="auto"/>
                                    <w:bottom w:val="none" w:sz="0" w:space="0" w:color="auto"/>
                                    <w:right w:val="none" w:sz="0" w:space="0" w:color="auto"/>
                                  </w:divBdr>
                                </w:div>
                                <w:div w:id="1322657573">
                                  <w:marLeft w:val="0"/>
                                  <w:marRight w:val="0"/>
                                  <w:marTop w:val="0"/>
                                  <w:marBottom w:val="0"/>
                                  <w:divBdr>
                                    <w:top w:val="none" w:sz="0" w:space="0" w:color="auto"/>
                                    <w:left w:val="none" w:sz="0" w:space="0" w:color="auto"/>
                                    <w:bottom w:val="none" w:sz="0" w:space="0" w:color="auto"/>
                                    <w:right w:val="none" w:sz="0" w:space="0" w:color="auto"/>
                                  </w:divBdr>
                                </w:div>
                                <w:div w:id="1440025373">
                                  <w:marLeft w:val="0"/>
                                  <w:marRight w:val="0"/>
                                  <w:marTop w:val="0"/>
                                  <w:marBottom w:val="0"/>
                                  <w:divBdr>
                                    <w:top w:val="none" w:sz="0" w:space="0" w:color="auto"/>
                                    <w:left w:val="none" w:sz="0" w:space="0" w:color="auto"/>
                                    <w:bottom w:val="none" w:sz="0" w:space="0" w:color="auto"/>
                                    <w:right w:val="none" w:sz="0" w:space="0" w:color="auto"/>
                                  </w:divBdr>
                                </w:div>
                                <w:div w:id="1392539994">
                                  <w:marLeft w:val="0"/>
                                  <w:marRight w:val="0"/>
                                  <w:marTop w:val="0"/>
                                  <w:marBottom w:val="0"/>
                                  <w:divBdr>
                                    <w:top w:val="none" w:sz="0" w:space="0" w:color="auto"/>
                                    <w:left w:val="none" w:sz="0" w:space="0" w:color="auto"/>
                                    <w:bottom w:val="none" w:sz="0" w:space="0" w:color="auto"/>
                                    <w:right w:val="none" w:sz="0" w:space="0" w:color="auto"/>
                                  </w:divBdr>
                                </w:div>
                                <w:div w:id="228617266">
                                  <w:marLeft w:val="0"/>
                                  <w:marRight w:val="0"/>
                                  <w:marTop w:val="0"/>
                                  <w:marBottom w:val="0"/>
                                  <w:divBdr>
                                    <w:top w:val="none" w:sz="0" w:space="0" w:color="auto"/>
                                    <w:left w:val="none" w:sz="0" w:space="0" w:color="auto"/>
                                    <w:bottom w:val="none" w:sz="0" w:space="0" w:color="auto"/>
                                    <w:right w:val="none" w:sz="0" w:space="0" w:color="auto"/>
                                  </w:divBdr>
                                </w:div>
                                <w:div w:id="1534919783">
                                  <w:marLeft w:val="0"/>
                                  <w:marRight w:val="0"/>
                                  <w:marTop w:val="0"/>
                                  <w:marBottom w:val="0"/>
                                  <w:divBdr>
                                    <w:top w:val="none" w:sz="0" w:space="0" w:color="auto"/>
                                    <w:left w:val="none" w:sz="0" w:space="0" w:color="auto"/>
                                    <w:bottom w:val="none" w:sz="0" w:space="0" w:color="auto"/>
                                    <w:right w:val="none" w:sz="0" w:space="0" w:color="auto"/>
                                  </w:divBdr>
                                </w:div>
                                <w:div w:id="1894804715">
                                  <w:marLeft w:val="0"/>
                                  <w:marRight w:val="0"/>
                                  <w:marTop w:val="0"/>
                                  <w:marBottom w:val="0"/>
                                  <w:divBdr>
                                    <w:top w:val="none" w:sz="0" w:space="0" w:color="auto"/>
                                    <w:left w:val="none" w:sz="0" w:space="0" w:color="auto"/>
                                    <w:bottom w:val="none" w:sz="0" w:space="0" w:color="auto"/>
                                    <w:right w:val="none" w:sz="0" w:space="0" w:color="auto"/>
                                  </w:divBdr>
                                </w:div>
                                <w:div w:id="670178499">
                                  <w:marLeft w:val="0"/>
                                  <w:marRight w:val="0"/>
                                  <w:marTop w:val="0"/>
                                  <w:marBottom w:val="0"/>
                                  <w:divBdr>
                                    <w:top w:val="none" w:sz="0" w:space="0" w:color="auto"/>
                                    <w:left w:val="none" w:sz="0" w:space="0" w:color="auto"/>
                                    <w:bottom w:val="none" w:sz="0" w:space="0" w:color="auto"/>
                                    <w:right w:val="none" w:sz="0" w:space="0" w:color="auto"/>
                                  </w:divBdr>
                                </w:div>
                                <w:div w:id="2058121528">
                                  <w:marLeft w:val="0"/>
                                  <w:marRight w:val="0"/>
                                  <w:marTop w:val="0"/>
                                  <w:marBottom w:val="0"/>
                                  <w:divBdr>
                                    <w:top w:val="none" w:sz="0" w:space="0" w:color="auto"/>
                                    <w:left w:val="none" w:sz="0" w:space="0" w:color="auto"/>
                                    <w:bottom w:val="none" w:sz="0" w:space="0" w:color="auto"/>
                                    <w:right w:val="none" w:sz="0" w:space="0" w:color="auto"/>
                                  </w:divBdr>
                                </w:div>
                                <w:div w:id="621375823">
                                  <w:marLeft w:val="0"/>
                                  <w:marRight w:val="0"/>
                                  <w:marTop w:val="0"/>
                                  <w:marBottom w:val="0"/>
                                  <w:divBdr>
                                    <w:top w:val="none" w:sz="0" w:space="0" w:color="auto"/>
                                    <w:left w:val="none" w:sz="0" w:space="0" w:color="auto"/>
                                    <w:bottom w:val="none" w:sz="0" w:space="0" w:color="auto"/>
                                    <w:right w:val="none" w:sz="0" w:space="0" w:color="auto"/>
                                  </w:divBdr>
                                </w:div>
                                <w:div w:id="2123454171">
                                  <w:marLeft w:val="0"/>
                                  <w:marRight w:val="0"/>
                                  <w:marTop w:val="0"/>
                                  <w:marBottom w:val="0"/>
                                  <w:divBdr>
                                    <w:top w:val="none" w:sz="0" w:space="0" w:color="auto"/>
                                    <w:left w:val="none" w:sz="0" w:space="0" w:color="auto"/>
                                    <w:bottom w:val="none" w:sz="0" w:space="0" w:color="auto"/>
                                    <w:right w:val="none" w:sz="0" w:space="0" w:color="auto"/>
                                  </w:divBdr>
                                </w:div>
                                <w:div w:id="521751730">
                                  <w:marLeft w:val="0"/>
                                  <w:marRight w:val="0"/>
                                  <w:marTop w:val="0"/>
                                  <w:marBottom w:val="0"/>
                                  <w:divBdr>
                                    <w:top w:val="none" w:sz="0" w:space="0" w:color="auto"/>
                                    <w:left w:val="none" w:sz="0" w:space="0" w:color="auto"/>
                                    <w:bottom w:val="none" w:sz="0" w:space="0" w:color="auto"/>
                                    <w:right w:val="none" w:sz="0" w:space="0" w:color="auto"/>
                                  </w:divBdr>
                                </w:div>
                                <w:div w:id="1660770938">
                                  <w:marLeft w:val="0"/>
                                  <w:marRight w:val="0"/>
                                  <w:marTop w:val="0"/>
                                  <w:marBottom w:val="0"/>
                                  <w:divBdr>
                                    <w:top w:val="none" w:sz="0" w:space="0" w:color="auto"/>
                                    <w:left w:val="none" w:sz="0" w:space="0" w:color="auto"/>
                                    <w:bottom w:val="none" w:sz="0" w:space="0" w:color="auto"/>
                                    <w:right w:val="none" w:sz="0" w:space="0" w:color="auto"/>
                                  </w:divBdr>
                                </w:div>
                                <w:div w:id="178618083">
                                  <w:marLeft w:val="0"/>
                                  <w:marRight w:val="0"/>
                                  <w:marTop w:val="0"/>
                                  <w:marBottom w:val="0"/>
                                  <w:divBdr>
                                    <w:top w:val="none" w:sz="0" w:space="0" w:color="auto"/>
                                    <w:left w:val="none" w:sz="0" w:space="0" w:color="auto"/>
                                    <w:bottom w:val="none" w:sz="0" w:space="0" w:color="auto"/>
                                    <w:right w:val="none" w:sz="0" w:space="0" w:color="auto"/>
                                  </w:divBdr>
                                </w:div>
                                <w:div w:id="1922441875">
                                  <w:marLeft w:val="0"/>
                                  <w:marRight w:val="0"/>
                                  <w:marTop w:val="0"/>
                                  <w:marBottom w:val="0"/>
                                  <w:divBdr>
                                    <w:top w:val="none" w:sz="0" w:space="0" w:color="auto"/>
                                    <w:left w:val="none" w:sz="0" w:space="0" w:color="auto"/>
                                    <w:bottom w:val="none" w:sz="0" w:space="0" w:color="auto"/>
                                    <w:right w:val="none" w:sz="0" w:space="0" w:color="auto"/>
                                  </w:divBdr>
                                </w:div>
                                <w:div w:id="9185097">
                                  <w:marLeft w:val="0"/>
                                  <w:marRight w:val="0"/>
                                  <w:marTop w:val="0"/>
                                  <w:marBottom w:val="0"/>
                                  <w:divBdr>
                                    <w:top w:val="none" w:sz="0" w:space="0" w:color="auto"/>
                                    <w:left w:val="none" w:sz="0" w:space="0" w:color="auto"/>
                                    <w:bottom w:val="none" w:sz="0" w:space="0" w:color="auto"/>
                                    <w:right w:val="none" w:sz="0" w:space="0" w:color="auto"/>
                                  </w:divBdr>
                                </w:div>
                                <w:div w:id="1068724654">
                                  <w:marLeft w:val="0"/>
                                  <w:marRight w:val="0"/>
                                  <w:marTop w:val="0"/>
                                  <w:marBottom w:val="0"/>
                                  <w:divBdr>
                                    <w:top w:val="none" w:sz="0" w:space="0" w:color="auto"/>
                                    <w:left w:val="none" w:sz="0" w:space="0" w:color="auto"/>
                                    <w:bottom w:val="none" w:sz="0" w:space="0" w:color="auto"/>
                                    <w:right w:val="none" w:sz="0" w:space="0" w:color="auto"/>
                                  </w:divBdr>
                                </w:div>
                                <w:div w:id="1341665334">
                                  <w:marLeft w:val="0"/>
                                  <w:marRight w:val="0"/>
                                  <w:marTop w:val="0"/>
                                  <w:marBottom w:val="0"/>
                                  <w:divBdr>
                                    <w:top w:val="none" w:sz="0" w:space="0" w:color="auto"/>
                                    <w:left w:val="none" w:sz="0" w:space="0" w:color="auto"/>
                                    <w:bottom w:val="none" w:sz="0" w:space="0" w:color="auto"/>
                                    <w:right w:val="none" w:sz="0" w:space="0" w:color="auto"/>
                                  </w:divBdr>
                                </w:div>
                                <w:div w:id="558594629">
                                  <w:marLeft w:val="0"/>
                                  <w:marRight w:val="0"/>
                                  <w:marTop w:val="0"/>
                                  <w:marBottom w:val="0"/>
                                  <w:divBdr>
                                    <w:top w:val="none" w:sz="0" w:space="0" w:color="auto"/>
                                    <w:left w:val="none" w:sz="0" w:space="0" w:color="auto"/>
                                    <w:bottom w:val="none" w:sz="0" w:space="0" w:color="auto"/>
                                    <w:right w:val="none" w:sz="0" w:space="0" w:color="auto"/>
                                  </w:divBdr>
                                </w:div>
                                <w:div w:id="1544828377">
                                  <w:marLeft w:val="0"/>
                                  <w:marRight w:val="0"/>
                                  <w:marTop w:val="0"/>
                                  <w:marBottom w:val="0"/>
                                  <w:divBdr>
                                    <w:top w:val="none" w:sz="0" w:space="0" w:color="auto"/>
                                    <w:left w:val="none" w:sz="0" w:space="0" w:color="auto"/>
                                    <w:bottom w:val="none" w:sz="0" w:space="0" w:color="auto"/>
                                    <w:right w:val="none" w:sz="0" w:space="0" w:color="auto"/>
                                  </w:divBdr>
                                </w:div>
                                <w:div w:id="1685939588">
                                  <w:marLeft w:val="0"/>
                                  <w:marRight w:val="0"/>
                                  <w:marTop w:val="0"/>
                                  <w:marBottom w:val="0"/>
                                  <w:divBdr>
                                    <w:top w:val="none" w:sz="0" w:space="0" w:color="auto"/>
                                    <w:left w:val="none" w:sz="0" w:space="0" w:color="auto"/>
                                    <w:bottom w:val="none" w:sz="0" w:space="0" w:color="auto"/>
                                    <w:right w:val="none" w:sz="0" w:space="0" w:color="auto"/>
                                  </w:divBdr>
                                </w:div>
                                <w:div w:id="649138901">
                                  <w:marLeft w:val="0"/>
                                  <w:marRight w:val="0"/>
                                  <w:marTop w:val="0"/>
                                  <w:marBottom w:val="0"/>
                                  <w:divBdr>
                                    <w:top w:val="none" w:sz="0" w:space="0" w:color="auto"/>
                                    <w:left w:val="none" w:sz="0" w:space="0" w:color="auto"/>
                                    <w:bottom w:val="none" w:sz="0" w:space="0" w:color="auto"/>
                                    <w:right w:val="none" w:sz="0" w:space="0" w:color="auto"/>
                                  </w:divBdr>
                                </w:div>
                                <w:div w:id="1927569131">
                                  <w:marLeft w:val="0"/>
                                  <w:marRight w:val="0"/>
                                  <w:marTop w:val="0"/>
                                  <w:marBottom w:val="0"/>
                                  <w:divBdr>
                                    <w:top w:val="none" w:sz="0" w:space="0" w:color="auto"/>
                                    <w:left w:val="none" w:sz="0" w:space="0" w:color="auto"/>
                                    <w:bottom w:val="none" w:sz="0" w:space="0" w:color="auto"/>
                                    <w:right w:val="none" w:sz="0" w:space="0" w:color="auto"/>
                                  </w:divBdr>
                                </w:div>
                                <w:div w:id="257756417">
                                  <w:marLeft w:val="0"/>
                                  <w:marRight w:val="0"/>
                                  <w:marTop w:val="0"/>
                                  <w:marBottom w:val="0"/>
                                  <w:divBdr>
                                    <w:top w:val="none" w:sz="0" w:space="0" w:color="auto"/>
                                    <w:left w:val="none" w:sz="0" w:space="0" w:color="auto"/>
                                    <w:bottom w:val="none" w:sz="0" w:space="0" w:color="auto"/>
                                    <w:right w:val="none" w:sz="0" w:space="0" w:color="auto"/>
                                  </w:divBdr>
                                </w:div>
                                <w:div w:id="1995790947">
                                  <w:marLeft w:val="0"/>
                                  <w:marRight w:val="0"/>
                                  <w:marTop w:val="0"/>
                                  <w:marBottom w:val="0"/>
                                  <w:divBdr>
                                    <w:top w:val="none" w:sz="0" w:space="0" w:color="auto"/>
                                    <w:left w:val="none" w:sz="0" w:space="0" w:color="auto"/>
                                    <w:bottom w:val="none" w:sz="0" w:space="0" w:color="auto"/>
                                    <w:right w:val="none" w:sz="0" w:space="0" w:color="auto"/>
                                  </w:divBdr>
                                </w:div>
                                <w:div w:id="403529107">
                                  <w:marLeft w:val="0"/>
                                  <w:marRight w:val="0"/>
                                  <w:marTop w:val="0"/>
                                  <w:marBottom w:val="0"/>
                                  <w:divBdr>
                                    <w:top w:val="none" w:sz="0" w:space="0" w:color="auto"/>
                                    <w:left w:val="none" w:sz="0" w:space="0" w:color="auto"/>
                                    <w:bottom w:val="none" w:sz="0" w:space="0" w:color="auto"/>
                                    <w:right w:val="none" w:sz="0" w:space="0" w:color="auto"/>
                                  </w:divBdr>
                                </w:div>
                                <w:div w:id="2067138954">
                                  <w:marLeft w:val="0"/>
                                  <w:marRight w:val="0"/>
                                  <w:marTop w:val="0"/>
                                  <w:marBottom w:val="0"/>
                                  <w:divBdr>
                                    <w:top w:val="none" w:sz="0" w:space="0" w:color="auto"/>
                                    <w:left w:val="none" w:sz="0" w:space="0" w:color="auto"/>
                                    <w:bottom w:val="none" w:sz="0" w:space="0" w:color="auto"/>
                                    <w:right w:val="none" w:sz="0" w:space="0" w:color="auto"/>
                                  </w:divBdr>
                                </w:div>
                                <w:div w:id="176121974">
                                  <w:marLeft w:val="0"/>
                                  <w:marRight w:val="0"/>
                                  <w:marTop w:val="0"/>
                                  <w:marBottom w:val="0"/>
                                  <w:divBdr>
                                    <w:top w:val="none" w:sz="0" w:space="0" w:color="auto"/>
                                    <w:left w:val="none" w:sz="0" w:space="0" w:color="auto"/>
                                    <w:bottom w:val="none" w:sz="0" w:space="0" w:color="auto"/>
                                    <w:right w:val="none" w:sz="0" w:space="0" w:color="auto"/>
                                  </w:divBdr>
                                </w:div>
                                <w:div w:id="214045297">
                                  <w:marLeft w:val="0"/>
                                  <w:marRight w:val="0"/>
                                  <w:marTop w:val="0"/>
                                  <w:marBottom w:val="0"/>
                                  <w:divBdr>
                                    <w:top w:val="none" w:sz="0" w:space="0" w:color="auto"/>
                                    <w:left w:val="none" w:sz="0" w:space="0" w:color="auto"/>
                                    <w:bottom w:val="none" w:sz="0" w:space="0" w:color="auto"/>
                                    <w:right w:val="none" w:sz="0" w:space="0" w:color="auto"/>
                                  </w:divBdr>
                                </w:div>
                                <w:div w:id="16545442">
                                  <w:marLeft w:val="0"/>
                                  <w:marRight w:val="0"/>
                                  <w:marTop w:val="0"/>
                                  <w:marBottom w:val="0"/>
                                  <w:divBdr>
                                    <w:top w:val="none" w:sz="0" w:space="0" w:color="auto"/>
                                    <w:left w:val="none" w:sz="0" w:space="0" w:color="auto"/>
                                    <w:bottom w:val="none" w:sz="0" w:space="0" w:color="auto"/>
                                    <w:right w:val="none" w:sz="0" w:space="0" w:color="auto"/>
                                  </w:divBdr>
                                </w:div>
                                <w:div w:id="1427653671">
                                  <w:marLeft w:val="0"/>
                                  <w:marRight w:val="0"/>
                                  <w:marTop w:val="0"/>
                                  <w:marBottom w:val="0"/>
                                  <w:divBdr>
                                    <w:top w:val="none" w:sz="0" w:space="0" w:color="auto"/>
                                    <w:left w:val="none" w:sz="0" w:space="0" w:color="auto"/>
                                    <w:bottom w:val="none" w:sz="0" w:space="0" w:color="auto"/>
                                    <w:right w:val="none" w:sz="0" w:space="0" w:color="auto"/>
                                  </w:divBdr>
                                </w:div>
                                <w:div w:id="498274975">
                                  <w:marLeft w:val="0"/>
                                  <w:marRight w:val="0"/>
                                  <w:marTop w:val="0"/>
                                  <w:marBottom w:val="0"/>
                                  <w:divBdr>
                                    <w:top w:val="none" w:sz="0" w:space="0" w:color="auto"/>
                                    <w:left w:val="none" w:sz="0" w:space="0" w:color="auto"/>
                                    <w:bottom w:val="none" w:sz="0" w:space="0" w:color="auto"/>
                                    <w:right w:val="none" w:sz="0" w:space="0" w:color="auto"/>
                                  </w:divBdr>
                                </w:div>
                                <w:div w:id="1543715336">
                                  <w:marLeft w:val="0"/>
                                  <w:marRight w:val="0"/>
                                  <w:marTop w:val="0"/>
                                  <w:marBottom w:val="0"/>
                                  <w:divBdr>
                                    <w:top w:val="none" w:sz="0" w:space="0" w:color="auto"/>
                                    <w:left w:val="none" w:sz="0" w:space="0" w:color="auto"/>
                                    <w:bottom w:val="none" w:sz="0" w:space="0" w:color="auto"/>
                                    <w:right w:val="none" w:sz="0" w:space="0" w:color="auto"/>
                                  </w:divBdr>
                                </w:div>
                                <w:div w:id="1530602951">
                                  <w:marLeft w:val="0"/>
                                  <w:marRight w:val="0"/>
                                  <w:marTop w:val="0"/>
                                  <w:marBottom w:val="0"/>
                                  <w:divBdr>
                                    <w:top w:val="none" w:sz="0" w:space="0" w:color="auto"/>
                                    <w:left w:val="none" w:sz="0" w:space="0" w:color="auto"/>
                                    <w:bottom w:val="none" w:sz="0" w:space="0" w:color="auto"/>
                                    <w:right w:val="none" w:sz="0" w:space="0" w:color="auto"/>
                                  </w:divBdr>
                                </w:div>
                                <w:div w:id="1299190395">
                                  <w:marLeft w:val="0"/>
                                  <w:marRight w:val="0"/>
                                  <w:marTop w:val="0"/>
                                  <w:marBottom w:val="0"/>
                                  <w:divBdr>
                                    <w:top w:val="none" w:sz="0" w:space="0" w:color="auto"/>
                                    <w:left w:val="none" w:sz="0" w:space="0" w:color="auto"/>
                                    <w:bottom w:val="none" w:sz="0" w:space="0" w:color="auto"/>
                                    <w:right w:val="none" w:sz="0" w:space="0" w:color="auto"/>
                                  </w:divBdr>
                                </w:div>
                                <w:div w:id="1949316376">
                                  <w:marLeft w:val="0"/>
                                  <w:marRight w:val="0"/>
                                  <w:marTop w:val="0"/>
                                  <w:marBottom w:val="0"/>
                                  <w:divBdr>
                                    <w:top w:val="none" w:sz="0" w:space="0" w:color="auto"/>
                                    <w:left w:val="none" w:sz="0" w:space="0" w:color="auto"/>
                                    <w:bottom w:val="none" w:sz="0" w:space="0" w:color="auto"/>
                                    <w:right w:val="none" w:sz="0" w:space="0" w:color="auto"/>
                                  </w:divBdr>
                                </w:div>
                                <w:div w:id="2145267978">
                                  <w:marLeft w:val="0"/>
                                  <w:marRight w:val="0"/>
                                  <w:marTop w:val="0"/>
                                  <w:marBottom w:val="0"/>
                                  <w:divBdr>
                                    <w:top w:val="none" w:sz="0" w:space="0" w:color="auto"/>
                                    <w:left w:val="none" w:sz="0" w:space="0" w:color="auto"/>
                                    <w:bottom w:val="none" w:sz="0" w:space="0" w:color="auto"/>
                                    <w:right w:val="none" w:sz="0" w:space="0" w:color="auto"/>
                                  </w:divBdr>
                                </w:div>
                                <w:div w:id="1884443355">
                                  <w:marLeft w:val="0"/>
                                  <w:marRight w:val="0"/>
                                  <w:marTop w:val="0"/>
                                  <w:marBottom w:val="0"/>
                                  <w:divBdr>
                                    <w:top w:val="none" w:sz="0" w:space="0" w:color="auto"/>
                                    <w:left w:val="none" w:sz="0" w:space="0" w:color="auto"/>
                                    <w:bottom w:val="none" w:sz="0" w:space="0" w:color="auto"/>
                                    <w:right w:val="none" w:sz="0" w:space="0" w:color="auto"/>
                                  </w:divBdr>
                                </w:div>
                                <w:div w:id="1332564597">
                                  <w:marLeft w:val="0"/>
                                  <w:marRight w:val="0"/>
                                  <w:marTop w:val="0"/>
                                  <w:marBottom w:val="0"/>
                                  <w:divBdr>
                                    <w:top w:val="none" w:sz="0" w:space="0" w:color="auto"/>
                                    <w:left w:val="none" w:sz="0" w:space="0" w:color="auto"/>
                                    <w:bottom w:val="none" w:sz="0" w:space="0" w:color="auto"/>
                                    <w:right w:val="none" w:sz="0" w:space="0" w:color="auto"/>
                                  </w:divBdr>
                                </w:div>
                                <w:div w:id="1682663386">
                                  <w:marLeft w:val="0"/>
                                  <w:marRight w:val="0"/>
                                  <w:marTop w:val="0"/>
                                  <w:marBottom w:val="0"/>
                                  <w:divBdr>
                                    <w:top w:val="none" w:sz="0" w:space="0" w:color="auto"/>
                                    <w:left w:val="none" w:sz="0" w:space="0" w:color="auto"/>
                                    <w:bottom w:val="none" w:sz="0" w:space="0" w:color="auto"/>
                                    <w:right w:val="none" w:sz="0" w:space="0" w:color="auto"/>
                                  </w:divBdr>
                                </w:div>
                                <w:div w:id="1159733421">
                                  <w:marLeft w:val="0"/>
                                  <w:marRight w:val="0"/>
                                  <w:marTop w:val="0"/>
                                  <w:marBottom w:val="0"/>
                                  <w:divBdr>
                                    <w:top w:val="none" w:sz="0" w:space="0" w:color="auto"/>
                                    <w:left w:val="none" w:sz="0" w:space="0" w:color="auto"/>
                                    <w:bottom w:val="none" w:sz="0" w:space="0" w:color="auto"/>
                                    <w:right w:val="none" w:sz="0" w:space="0" w:color="auto"/>
                                  </w:divBdr>
                                </w:div>
                                <w:div w:id="783962758">
                                  <w:marLeft w:val="0"/>
                                  <w:marRight w:val="0"/>
                                  <w:marTop w:val="0"/>
                                  <w:marBottom w:val="0"/>
                                  <w:divBdr>
                                    <w:top w:val="none" w:sz="0" w:space="0" w:color="auto"/>
                                    <w:left w:val="none" w:sz="0" w:space="0" w:color="auto"/>
                                    <w:bottom w:val="none" w:sz="0" w:space="0" w:color="auto"/>
                                    <w:right w:val="none" w:sz="0" w:space="0" w:color="auto"/>
                                  </w:divBdr>
                                </w:div>
                                <w:div w:id="1912080578">
                                  <w:marLeft w:val="0"/>
                                  <w:marRight w:val="0"/>
                                  <w:marTop w:val="0"/>
                                  <w:marBottom w:val="0"/>
                                  <w:divBdr>
                                    <w:top w:val="none" w:sz="0" w:space="0" w:color="auto"/>
                                    <w:left w:val="none" w:sz="0" w:space="0" w:color="auto"/>
                                    <w:bottom w:val="none" w:sz="0" w:space="0" w:color="auto"/>
                                    <w:right w:val="none" w:sz="0" w:space="0" w:color="auto"/>
                                  </w:divBdr>
                                </w:div>
                                <w:div w:id="1999259209">
                                  <w:marLeft w:val="0"/>
                                  <w:marRight w:val="0"/>
                                  <w:marTop w:val="0"/>
                                  <w:marBottom w:val="0"/>
                                  <w:divBdr>
                                    <w:top w:val="none" w:sz="0" w:space="0" w:color="auto"/>
                                    <w:left w:val="none" w:sz="0" w:space="0" w:color="auto"/>
                                    <w:bottom w:val="none" w:sz="0" w:space="0" w:color="auto"/>
                                    <w:right w:val="none" w:sz="0" w:space="0" w:color="auto"/>
                                  </w:divBdr>
                                </w:div>
                                <w:div w:id="2110855703">
                                  <w:marLeft w:val="0"/>
                                  <w:marRight w:val="0"/>
                                  <w:marTop w:val="0"/>
                                  <w:marBottom w:val="0"/>
                                  <w:divBdr>
                                    <w:top w:val="none" w:sz="0" w:space="0" w:color="auto"/>
                                    <w:left w:val="none" w:sz="0" w:space="0" w:color="auto"/>
                                    <w:bottom w:val="none" w:sz="0" w:space="0" w:color="auto"/>
                                    <w:right w:val="none" w:sz="0" w:space="0" w:color="auto"/>
                                  </w:divBdr>
                                </w:div>
                                <w:div w:id="2067607851">
                                  <w:marLeft w:val="0"/>
                                  <w:marRight w:val="0"/>
                                  <w:marTop w:val="0"/>
                                  <w:marBottom w:val="0"/>
                                  <w:divBdr>
                                    <w:top w:val="none" w:sz="0" w:space="0" w:color="auto"/>
                                    <w:left w:val="none" w:sz="0" w:space="0" w:color="auto"/>
                                    <w:bottom w:val="none" w:sz="0" w:space="0" w:color="auto"/>
                                    <w:right w:val="none" w:sz="0" w:space="0" w:color="auto"/>
                                  </w:divBdr>
                                </w:div>
                                <w:div w:id="1657150509">
                                  <w:marLeft w:val="0"/>
                                  <w:marRight w:val="0"/>
                                  <w:marTop w:val="0"/>
                                  <w:marBottom w:val="0"/>
                                  <w:divBdr>
                                    <w:top w:val="none" w:sz="0" w:space="0" w:color="auto"/>
                                    <w:left w:val="none" w:sz="0" w:space="0" w:color="auto"/>
                                    <w:bottom w:val="none" w:sz="0" w:space="0" w:color="auto"/>
                                    <w:right w:val="none" w:sz="0" w:space="0" w:color="auto"/>
                                  </w:divBdr>
                                </w:div>
                                <w:div w:id="13726994">
                                  <w:marLeft w:val="0"/>
                                  <w:marRight w:val="0"/>
                                  <w:marTop w:val="0"/>
                                  <w:marBottom w:val="0"/>
                                  <w:divBdr>
                                    <w:top w:val="none" w:sz="0" w:space="0" w:color="auto"/>
                                    <w:left w:val="none" w:sz="0" w:space="0" w:color="auto"/>
                                    <w:bottom w:val="none" w:sz="0" w:space="0" w:color="auto"/>
                                    <w:right w:val="none" w:sz="0" w:space="0" w:color="auto"/>
                                  </w:divBdr>
                                </w:div>
                                <w:div w:id="1377196549">
                                  <w:marLeft w:val="0"/>
                                  <w:marRight w:val="0"/>
                                  <w:marTop w:val="0"/>
                                  <w:marBottom w:val="0"/>
                                  <w:divBdr>
                                    <w:top w:val="none" w:sz="0" w:space="0" w:color="auto"/>
                                    <w:left w:val="none" w:sz="0" w:space="0" w:color="auto"/>
                                    <w:bottom w:val="none" w:sz="0" w:space="0" w:color="auto"/>
                                    <w:right w:val="none" w:sz="0" w:space="0" w:color="auto"/>
                                  </w:divBdr>
                                </w:div>
                                <w:div w:id="2472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75273">
      <w:bodyDiv w:val="1"/>
      <w:marLeft w:val="0"/>
      <w:marRight w:val="0"/>
      <w:marTop w:val="0"/>
      <w:marBottom w:val="0"/>
      <w:divBdr>
        <w:top w:val="none" w:sz="0" w:space="0" w:color="auto"/>
        <w:left w:val="none" w:sz="0" w:space="0" w:color="auto"/>
        <w:bottom w:val="none" w:sz="0" w:space="0" w:color="auto"/>
        <w:right w:val="none" w:sz="0" w:space="0" w:color="auto"/>
      </w:divBdr>
    </w:div>
    <w:div w:id="767581115">
      <w:bodyDiv w:val="1"/>
      <w:marLeft w:val="0"/>
      <w:marRight w:val="0"/>
      <w:marTop w:val="0"/>
      <w:marBottom w:val="0"/>
      <w:divBdr>
        <w:top w:val="none" w:sz="0" w:space="0" w:color="auto"/>
        <w:left w:val="none" w:sz="0" w:space="0" w:color="auto"/>
        <w:bottom w:val="none" w:sz="0" w:space="0" w:color="auto"/>
        <w:right w:val="none" w:sz="0" w:space="0" w:color="auto"/>
      </w:divBdr>
    </w:div>
    <w:div w:id="802427932">
      <w:bodyDiv w:val="1"/>
      <w:marLeft w:val="0"/>
      <w:marRight w:val="0"/>
      <w:marTop w:val="0"/>
      <w:marBottom w:val="0"/>
      <w:divBdr>
        <w:top w:val="none" w:sz="0" w:space="0" w:color="auto"/>
        <w:left w:val="none" w:sz="0" w:space="0" w:color="auto"/>
        <w:bottom w:val="none" w:sz="0" w:space="0" w:color="auto"/>
        <w:right w:val="none" w:sz="0" w:space="0" w:color="auto"/>
      </w:divBdr>
    </w:div>
    <w:div w:id="846024442">
      <w:bodyDiv w:val="1"/>
      <w:marLeft w:val="0"/>
      <w:marRight w:val="0"/>
      <w:marTop w:val="0"/>
      <w:marBottom w:val="0"/>
      <w:divBdr>
        <w:top w:val="none" w:sz="0" w:space="0" w:color="auto"/>
        <w:left w:val="none" w:sz="0" w:space="0" w:color="auto"/>
        <w:bottom w:val="none" w:sz="0" w:space="0" w:color="auto"/>
        <w:right w:val="none" w:sz="0" w:space="0" w:color="auto"/>
      </w:divBdr>
    </w:div>
    <w:div w:id="977690697">
      <w:bodyDiv w:val="1"/>
      <w:marLeft w:val="0"/>
      <w:marRight w:val="0"/>
      <w:marTop w:val="0"/>
      <w:marBottom w:val="0"/>
      <w:divBdr>
        <w:top w:val="none" w:sz="0" w:space="0" w:color="auto"/>
        <w:left w:val="none" w:sz="0" w:space="0" w:color="auto"/>
        <w:bottom w:val="none" w:sz="0" w:space="0" w:color="auto"/>
        <w:right w:val="none" w:sz="0" w:space="0" w:color="auto"/>
      </w:divBdr>
    </w:div>
    <w:div w:id="1222449265">
      <w:bodyDiv w:val="1"/>
      <w:marLeft w:val="0"/>
      <w:marRight w:val="0"/>
      <w:marTop w:val="0"/>
      <w:marBottom w:val="0"/>
      <w:divBdr>
        <w:top w:val="none" w:sz="0" w:space="0" w:color="auto"/>
        <w:left w:val="none" w:sz="0" w:space="0" w:color="auto"/>
        <w:bottom w:val="none" w:sz="0" w:space="0" w:color="auto"/>
        <w:right w:val="none" w:sz="0" w:space="0" w:color="auto"/>
      </w:divBdr>
    </w:div>
    <w:div w:id="1540238545">
      <w:bodyDiv w:val="1"/>
      <w:marLeft w:val="0"/>
      <w:marRight w:val="0"/>
      <w:marTop w:val="0"/>
      <w:marBottom w:val="0"/>
      <w:divBdr>
        <w:top w:val="none" w:sz="0" w:space="0" w:color="auto"/>
        <w:left w:val="none" w:sz="0" w:space="0" w:color="auto"/>
        <w:bottom w:val="none" w:sz="0" w:space="0" w:color="auto"/>
        <w:right w:val="none" w:sz="0" w:space="0" w:color="auto"/>
      </w:divBdr>
      <w:divsChild>
        <w:div w:id="446703152">
          <w:marLeft w:val="0"/>
          <w:marRight w:val="0"/>
          <w:marTop w:val="0"/>
          <w:marBottom w:val="0"/>
          <w:divBdr>
            <w:top w:val="none" w:sz="0" w:space="0" w:color="auto"/>
            <w:left w:val="none" w:sz="0" w:space="0" w:color="auto"/>
            <w:bottom w:val="none" w:sz="0" w:space="0" w:color="auto"/>
            <w:right w:val="none" w:sz="0" w:space="0" w:color="auto"/>
          </w:divBdr>
          <w:divsChild>
            <w:div w:id="1489203248">
              <w:marLeft w:val="0"/>
              <w:marRight w:val="0"/>
              <w:marTop w:val="0"/>
              <w:marBottom w:val="0"/>
              <w:divBdr>
                <w:top w:val="none" w:sz="0" w:space="0" w:color="auto"/>
                <w:left w:val="none" w:sz="0" w:space="0" w:color="auto"/>
                <w:bottom w:val="none" w:sz="0" w:space="0" w:color="auto"/>
                <w:right w:val="none" w:sz="0" w:space="0" w:color="auto"/>
              </w:divBdr>
              <w:divsChild>
                <w:div w:id="1784611233">
                  <w:marLeft w:val="0"/>
                  <w:marRight w:val="0"/>
                  <w:marTop w:val="0"/>
                  <w:marBottom w:val="0"/>
                  <w:divBdr>
                    <w:top w:val="none" w:sz="0" w:space="0" w:color="auto"/>
                    <w:left w:val="none" w:sz="0" w:space="0" w:color="auto"/>
                    <w:bottom w:val="none" w:sz="0" w:space="0" w:color="auto"/>
                    <w:right w:val="none" w:sz="0" w:space="0" w:color="auto"/>
                  </w:divBdr>
                </w:div>
                <w:div w:id="31342719">
                  <w:marLeft w:val="0"/>
                  <w:marRight w:val="0"/>
                  <w:marTop w:val="0"/>
                  <w:marBottom w:val="0"/>
                  <w:divBdr>
                    <w:top w:val="none" w:sz="0" w:space="0" w:color="auto"/>
                    <w:left w:val="none" w:sz="0" w:space="0" w:color="auto"/>
                    <w:bottom w:val="none" w:sz="0" w:space="0" w:color="auto"/>
                    <w:right w:val="none" w:sz="0" w:space="0" w:color="auto"/>
                  </w:divBdr>
                </w:div>
                <w:div w:id="1499227860">
                  <w:marLeft w:val="0"/>
                  <w:marRight w:val="0"/>
                  <w:marTop w:val="0"/>
                  <w:marBottom w:val="0"/>
                  <w:divBdr>
                    <w:top w:val="none" w:sz="0" w:space="0" w:color="auto"/>
                    <w:left w:val="none" w:sz="0" w:space="0" w:color="auto"/>
                    <w:bottom w:val="none" w:sz="0" w:space="0" w:color="auto"/>
                    <w:right w:val="none" w:sz="0" w:space="0" w:color="auto"/>
                  </w:divBdr>
                </w:div>
                <w:div w:id="197426652">
                  <w:marLeft w:val="0"/>
                  <w:marRight w:val="0"/>
                  <w:marTop w:val="0"/>
                  <w:marBottom w:val="0"/>
                  <w:divBdr>
                    <w:top w:val="none" w:sz="0" w:space="0" w:color="auto"/>
                    <w:left w:val="none" w:sz="0" w:space="0" w:color="auto"/>
                    <w:bottom w:val="none" w:sz="0" w:space="0" w:color="auto"/>
                    <w:right w:val="none" w:sz="0" w:space="0" w:color="auto"/>
                  </w:divBdr>
                </w:div>
                <w:div w:id="37512786">
                  <w:marLeft w:val="0"/>
                  <w:marRight w:val="0"/>
                  <w:marTop w:val="0"/>
                  <w:marBottom w:val="0"/>
                  <w:divBdr>
                    <w:top w:val="none" w:sz="0" w:space="0" w:color="auto"/>
                    <w:left w:val="none" w:sz="0" w:space="0" w:color="auto"/>
                    <w:bottom w:val="none" w:sz="0" w:space="0" w:color="auto"/>
                    <w:right w:val="none" w:sz="0" w:space="0" w:color="auto"/>
                  </w:divBdr>
                </w:div>
                <w:div w:id="2065987613">
                  <w:marLeft w:val="0"/>
                  <w:marRight w:val="0"/>
                  <w:marTop w:val="0"/>
                  <w:marBottom w:val="0"/>
                  <w:divBdr>
                    <w:top w:val="none" w:sz="0" w:space="0" w:color="auto"/>
                    <w:left w:val="none" w:sz="0" w:space="0" w:color="auto"/>
                    <w:bottom w:val="none" w:sz="0" w:space="0" w:color="auto"/>
                    <w:right w:val="none" w:sz="0" w:space="0" w:color="auto"/>
                  </w:divBdr>
                </w:div>
                <w:div w:id="229190950">
                  <w:marLeft w:val="0"/>
                  <w:marRight w:val="0"/>
                  <w:marTop w:val="0"/>
                  <w:marBottom w:val="0"/>
                  <w:divBdr>
                    <w:top w:val="none" w:sz="0" w:space="0" w:color="auto"/>
                    <w:left w:val="none" w:sz="0" w:space="0" w:color="auto"/>
                    <w:bottom w:val="none" w:sz="0" w:space="0" w:color="auto"/>
                    <w:right w:val="none" w:sz="0" w:space="0" w:color="auto"/>
                  </w:divBdr>
                </w:div>
                <w:div w:id="540553024">
                  <w:marLeft w:val="0"/>
                  <w:marRight w:val="0"/>
                  <w:marTop w:val="0"/>
                  <w:marBottom w:val="0"/>
                  <w:divBdr>
                    <w:top w:val="none" w:sz="0" w:space="0" w:color="auto"/>
                    <w:left w:val="none" w:sz="0" w:space="0" w:color="auto"/>
                    <w:bottom w:val="none" w:sz="0" w:space="0" w:color="auto"/>
                    <w:right w:val="none" w:sz="0" w:space="0" w:color="auto"/>
                  </w:divBdr>
                </w:div>
                <w:div w:id="928269956">
                  <w:marLeft w:val="0"/>
                  <w:marRight w:val="0"/>
                  <w:marTop w:val="0"/>
                  <w:marBottom w:val="0"/>
                  <w:divBdr>
                    <w:top w:val="none" w:sz="0" w:space="0" w:color="auto"/>
                    <w:left w:val="none" w:sz="0" w:space="0" w:color="auto"/>
                    <w:bottom w:val="none" w:sz="0" w:space="0" w:color="auto"/>
                    <w:right w:val="none" w:sz="0" w:space="0" w:color="auto"/>
                  </w:divBdr>
                </w:div>
                <w:div w:id="1491292148">
                  <w:marLeft w:val="0"/>
                  <w:marRight w:val="0"/>
                  <w:marTop w:val="0"/>
                  <w:marBottom w:val="0"/>
                  <w:divBdr>
                    <w:top w:val="none" w:sz="0" w:space="0" w:color="auto"/>
                    <w:left w:val="none" w:sz="0" w:space="0" w:color="auto"/>
                    <w:bottom w:val="none" w:sz="0" w:space="0" w:color="auto"/>
                    <w:right w:val="none" w:sz="0" w:space="0" w:color="auto"/>
                  </w:divBdr>
                </w:div>
                <w:div w:id="1357074007">
                  <w:marLeft w:val="0"/>
                  <w:marRight w:val="0"/>
                  <w:marTop w:val="0"/>
                  <w:marBottom w:val="0"/>
                  <w:divBdr>
                    <w:top w:val="none" w:sz="0" w:space="0" w:color="auto"/>
                    <w:left w:val="none" w:sz="0" w:space="0" w:color="auto"/>
                    <w:bottom w:val="none" w:sz="0" w:space="0" w:color="auto"/>
                    <w:right w:val="none" w:sz="0" w:space="0" w:color="auto"/>
                  </w:divBdr>
                </w:div>
                <w:div w:id="83115819">
                  <w:marLeft w:val="0"/>
                  <w:marRight w:val="0"/>
                  <w:marTop w:val="0"/>
                  <w:marBottom w:val="0"/>
                  <w:divBdr>
                    <w:top w:val="none" w:sz="0" w:space="0" w:color="auto"/>
                    <w:left w:val="none" w:sz="0" w:space="0" w:color="auto"/>
                    <w:bottom w:val="none" w:sz="0" w:space="0" w:color="auto"/>
                    <w:right w:val="none" w:sz="0" w:space="0" w:color="auto"/>
                  </w:divBdr>
                </w:div>
                <w:div w:id="1614826321">
                  <w:marLeft w:val="0"/>
                  <w:marRight w:val="0"/>
                  <w:marTop w:val="0"/>
                  <w:marBottom w:val="0"/>
                  <w:divBdr>
                    <w:top w:val="none" w:sz="0" w:space="0" w:color="auto"/>
                    <w:left w:val="none" w:sz="0" w:space="0" w:color="auto"/>
                    <w:bottom w:val="none" w:sz="0" w:space="0" w:color="auto"/>
                    <w:right w:val="none" w:sz="0" w:space="0" w:color="auto"/>
                  </w:divBdr>
                </w:div>
                <w:div w:id="55593685">
                  <w:marLeft w:val="0"/>
                  <w:marRight w:val="0"/>
                  <w:marTop w:val="0"/>
                  <w:marBottom w:val="0"/>
                  <w:divBdr>
                    <w:top w:val="none" w:sz="0" w:space="0" w:color="auto"/>
                    <w:left w:val="none" w:sz="0" w:space="0" w:color="auto"/>
                    <w:bottom w:val="none" w:sz="0" w:space="0" w:color="auto"/>
                    <w:right w:val="none" w:sz="0" w:space="0" w:color="auto"/>
                  </w:divBdr>
                </w:div>
                <w:div w:id="1979677820">
                  <w:marLeft w:val="0"/>
                  <w:marRight w:val="0"/>
                  <w:marTop w:val="0"/>
                  <w:marBottom w:val="0"/>
                  <w:divBdr>
                    <w:top w:val="none" w:sz="0" w:space="0" w:color="auto"/>
                    <w:left w:val="none" w:sz="0" w:space="0" w:color="auto"/>
                    <w:bottom w:val="none" w:sz="0" w:space="0" w:color="auto"/>
                    <w:right w:val="none" w:sz="0" w:space="0" w:color="auto"/>
                  </w:divBdr>
                </w:div>
                <w:div w:id="1533033022">
                  <w:marLeft w:val="0"/>
                  <w:marRight w:val="0"/>
                  <w:marTop w:val="0"/>
                  <w:marBottom w:val="0"/>
                  <w:divBdr>
                    <w:top w:val="none" w:sz="0" w:space="0" w:color="auto"/>
                    <w:left w:val="none" w:sz="0" w:space="0" w:color="auto"/>
                    <w:bottom w:val="none" w:sz="0" w:space="0" w:color="auto"/>
                    <w:right w:val="none" w:sz="0" w:space="0" w:color="auto"/>
                  </w:divBdr>
                </w:div>
                <w:div w:id="1703482168">
                  <w:marLeft w:val="0"/>
                  <w:marRight w:val="0"/>
                  <w:marTop w:val="0"/>
                  <w:marBottom w:val="0"/>
                  <w:divBdr>
                    <w:top w:val="none" w:sz="0" w:space="0" w:color="auto"/>
                    <w:left w:val="none" w:sz="0" w:space="0" w:color="auto"/>
                    <w:bottom w:val="none" w:sz="0" w:space="0" w:color="auto"/>
                    <w:right w:val="none" w:sz="0" w:space="0" w:color="auto"/>
                  </w:divBdr>
                </w:div>
                <w:div w:id="1416627495">
                  <w:marLeft w:val="0"/>
                  <w:marRight w:val="0"/>
                  <w:marTop w:val="0"/>
                  <w:marBottom w:val="0"/>
                  <w:divBdr>
                    <w:top w:val="none" w:sz="0" w:space="0" w:color="auto"/>
                    <w:left w:val="none" w:sz="0" w:space="0" w:color="auto"/>
                    <w:bottom w:val="none" w:sz="0" w:space="0" w:color="auto"/>
                    <w:right w:val="none" w:sz="0" w:space="0" w:color="auto"/>
                  </w:divBdr>
                </w:div>
                <w:div w:id="864557875">
                  <w:marLeft w:val="0"/>
                  <w:marRight w:val="0"/>
                  <w:marTop w:val="0"/>
                  <w:marBottom w:val="0"/>
                  <w:divBdr>
                    <w:top w:val="none" w:sz="0" w:space="0" w:color="auto"/>
                    <w:left w:val="none" w:sz="0" w:space="0" w:color="auto"/>
                    <w:bottom w:val="none" w:sz="0" w:space="0" w:color="auto"/>
                    <w:right w:val="none" w:sz="0" w:space="0" w:color="auto"/>
                  </w:divBdr>
                </w:div>
                <w:div w:id="1128241">
                  <w:marLeft w:val="0"/>
                  <w:marRight w:val="0"/>
                  <w:marTop w:val="0"/>
                  <w:marBottom w:val="0"/>
                  <w:divBdr>
                    <w:top w:val="none" w:sz="0" w:space="0" w:color="auto"/>
                    <w:left w:val="none" w:sz="0" w:space="0" w:color="auto"/>
                    <w:bottom w:val="none" w:sz="0" w:space="0" w:color="auto"/>
                    <w:right w:val="none" w:sz="0" w:space="0" w:color="auto"/>
                  </w:divBdr>
                </w:div>
                <w:div w:id="2063168109">
                  <w:marLeft w:val="0"/>
                  <w:marRight w:val="0"/>
                  <w:marTop w:val="0"/>
                  <w:marBottom w:val="0"/>
                  <w:divBdr>
                    <w:top w:val="none" w:sz="0" w:space="0" w:color="auto"/>
                    <w:left w:val="none" w:sz="0" w:space="0" w:color="auto"/>
                    <w:bottom w:val="none" w:sz="0" w:space="0" w:color="auto"/>
                    <w:right w:val="none" w:sz="0" w:space="0" w:color="auto"/>
                  </w:divBdr>
                </w:div>
                <w:div w:id="2030450426">
                  <w:marLeft w:val="0"/>
                  <w:marRight w:val="0"/>
                  <w:marTop w:val="0"/>
                  <w:marBottom w:val="0"/>
                  <w:divBdr>
                    <w:top w:val="none" w:sz="0" w:space="0" w:color="auto"/>
                    <w:left w:val="none" w:sz="0" w:space="0" w:color="auto"/>
                    <w:bottom w:val="none" w:sz="0" w:space="0" w:color="auto"/>
                    <w:right w:val="none" w:sz="0" w:space="0" w:color="auto"/>
                  </w:divBdr>
                </w:div>
                <w:div w:id="1035158013">
                  <w:marLeft w:val="0"/>
                  <w:marRight w:val="0"/>
                  <w:marTop w:val="0"/>
                  <w:marBottom w:val="0"/>
                  <w:divBdr>
                    <w:top w:val="none" w:sz="0" w:space="0" w:color="auto"/>
                    <w:left w:val="none" w:sz="0" w:space="0" w:color="auto"/>
                    <w:bottom w:val="none" w:sz="0" w:space="0" w:color="auto"/>
                    <w:right w:val="none" w:sz="0" w:space="0" w:color="auto"/>
                  </w:divBdr>
                </w:div>
                <w:div w:id="350227940">
                  <w:marLeft w:val="0"/>
                  <w:marRight w:val="0"/>
                  <w:marTop w:val="0"/>
                  <w:marBottom w:val="0"/>
                  <w:divBdr>
                    <w:top w:val="none" w:sz="0" w:space="0" w:color="auto"/>
                    <w:left w:val="none" w:sz="0" w:space="0" w:color="auto"/>
                    <w:bottom w:val="none" w:sz="0" w:space="0" w:color="auto"/>
                    <w:right w:val="none" w:sz="0" w:space="0" w:color="auto"/>
                  </w:divBdr>
                </w:div>
                <w:div w:id="1563327346">
                  <w:marLeft w:val="0"/>
                  <w:marRight w:val="0"/>
                  <w:marTop w:val="0"/>
                  <w:marBottom w:val="0"/>
                  <w:divBdr>
                    <w:top w:val="none" w:sz="0" w:space="0" w:color="auto"/>
                    <w:left w:val="none" w:sz="0" w:space="0" w:color="auto"/>
                    <w:bottom w:val="none" w:sz="0" w:space="0" w:color="auto"/>
                    <w:right w:val="none" w:sz="0" w:space="0" w:color="auto"/>
                  </w:divBdr>
                </w:div>
                <w:div w:id="1597859581">
                  <w:marLeft w:val="0"/>
                  <w:marRight w:val="0"/>
                  <w:marTop w:val="0"/>
                  <w:marBottom w:val="0"/>
                  <w:divBdr>
                    <w:top w:val="none" w:sz="0" w:space="0" w:color="auto"/>
                    <w:left w:val="none" w:sz="0" w:space="0" w:color="auto"/>
                    <w:bottom w:val="none" w:sz="0" w:space="0" w:color="auto"/>
                    <w:right w:val="none" w:sz="0" w:space="0" w:color="auto"/>
                  </w:divBdr>
                </w:div>
                <w:div w:id="521627217">
                  <w:marLeft w:val="0"/>
                  <w:marRight w:val="0"/>
                  <w:marTop w:val="0"/>
                  <w:marBottom w:val="0"/>
                  <w:divBdr>
                    <w:top w:val="none" w:sz="0" w:space="0" w:color="auto"/>
                    <w:left w:val="none" w:sz="0" w:space="0" w:color="auto"/>
                    <w:bottom w:val="none" w:sz="0" w:space="0" w:color="auto"/>
                    <w:right w:val="none" w:sz="0" w:space="0" w:color="auto"/>
                  </w:divBdr>
                </w:div>
                <w:div w:id="1789204019">
                  <w:marLeft w:val="0"/>
                  <w:marRight w:val="0"/>
                  <w:marTop w:val="0"/>
                  <w:marBottom w:val="0"/>
                  <w:divBdr>
                    <w:top w:val="none" w:sz="0" w:space="0" w:color="auto"/>
                    <w:left w:val="none" w:sz="0" w:space="0" w:color="auto"/>
                    <w:bottom w:val="none" w:sz="0" w:space="0" w:color="auto"/>
                    <w:right w:val="none" w:sz="0" w:space="0" w:color="auto"/>
                  </w:divBdr>
                </w:div>
                <w:div w:id="1053820230">
                  <w:marLeft w:val="0"/>
                  <w:marRight w:val="0"/>
                  <w:marTop w:val="0"/>
                  <w:marBottom w:val="0"/>
                  <w:divBdr>
                    <w:top w:val="none" w:sz="0" w:space="0" w:color="auto"/>
                    <w:left w:val="none" w:sz="0" w:space="0" w:color="auto"/>
                    <w:bottom w:val="none" w:sz="0" w:space="0" w:color="auto"/>
                    <w:right w:val="none" w:sz="0" w:space="0" w:color="auto"/>
                  </w:divBdr>
                </w:div>
                <w:div w:id="1463421075">
                  <w:marLeft w:val="0"/>
                  <w:marRight w:val="0"/>
                  <w:marTop w:val="0"/>
                  <w:marBottom w:val="0"/>
                  <w:divBdr>
                    <w:top w:val="none" w:sz="0" w:space="0" w:color="auto"/>
                    <w:left w:val="none" w:sz="0" w:space="0" w:color="auto"/>
                    <w:bottom w:val="none" w:sz="0" w:space="0" w:color="auto"/>
                    <w:right w:val="none" w:sz="0" w:space="0" w:color="auto"/>
                  </w:divBdr>
                </w:div>
                <w:div w:id="1878079235">
                  <w:marLeft w:val="0"/>
                  <w:marRight w:val="0"/>
                  <w:marTop w:val="0"/>
                  <w:marBottom w:val="0"/>
                  <w:divBdr>
                    <w:top w:val="none" w:sz="0" w:space="0" w:color="auto"/>
                    <w:left w:val="none" w:sz="0" w:space="0" w:color="auto"/>
                    <w:bottom w:val="none" w:sz="0" w:space="0" w:color="auto"/>
                    <w:right w:val="none" w:sz="0" w:space="0" w:color="auto"/>
                  </w:divBdr>
                </w:div>
                <w:div w:id="388263476">
                  <w:marLeft w:val="0"/>
                  <w:marRight w:val="0"/>
                  <w:marTop w:val="0"/>
                  <w:marBottom w:val="0"/>
                  <w:divBdr>
                    <w:top w:val="none" w:sz="0" w:space="0" w:color="auto"/>
                    <w:left w:val="none" w:sz="0" w:space="0" w:color="auto"/>
                    <w:bottom w:val="none" w:sz="0" w:space="0" w:color="auto"/>
                    <w:right w:val="none" w:sz="0" w:space="0" w:color="auto"/>
                  </w:divBdr>
                </w:div>
                <w:div w:id="2049186013">
                  <w:marLeft w:val="0"/>
                  <w:marRight w:val="0"/>
                  <w:marTop w:val="0"/>
                  <w:marBottom w:val="0"/>
                  <w:divBdr>
                    <w:top w:val="none" w:sz="0" w:space="0" w:color="auto"/>
                    <w:left w:val="none" w:sz="0" w:space="0" w:color="auto"/>
                    <w:bottom w:val="none" w:sz="0" w:space="0" w:color="auto"/>
                    <w:right w:val="none" w:sz="0" w:space="0" w:color="auto"/>
                  </w:divBdr>
                </w:div>
                <w:div w:id="1586724234">
                  <w:marLeft w:val="0"/>
                  <w:marRight w:val="0"/>
                  <w:marTop w:val="0"/>
                  <w:marBottom w:val="0"/>
                  <w:divBdr>
                    <w:top w:val="none" w:sz="0" w:space="0" w:color="auto"/>
                    <w:left w:val="none" w:sz="0" w:space="0" w:color="auto"/>
                    <w:bottom w:val="none" w:sz="0" w:space="0" w:color="auto"/>
                    <w:right w:val="none" w:sz="0" w:space="0" w:color="auto"/>
                  </w:divBdr>
                </w:div>
                <w:div w:id="1440371123">
                  <w:marLeft w:val="0"/>
                  <w:marRight w:val="0"/>
                  <w:marTop w:val="0"/>
                  <w:marBottom w:val="0"/>
                  <w:divBdr>
                    <w:top w:val="none" w:sz="0" w:space="0" w:color="auto"/>
                    <w:left w:val="none" w:sz="0" w:space="0" w:color="auto"/>
                    <w:bottom w:val="none" w:sz="0" w:space="0" w:color="auto"/>
                    <w:right w:val="none" w:sz="0" w:space="0" w:color="auto"/>
                  </w:divBdr>
                </w:div>
                <w:div w:id="1618025017">
                  <w:marLeft w:val="0"/>
                  <w:marRight w:val="0"/>
                  <w:marTop w:val="0"/>
                  <w:marBottom w:val="0"/>
                  <w:divBdr>
                    <w:top w:val="none" w:sz="0" w:space="0" w:color="auto"/>
                    <w:left w:val="none" w:sz="0" w:space="0" w:color="auto"/>
                    <w:bottom w:val="none" w:sz="0" w:space="0" w:color="auto"/>
                    <w:right w:val="none" w:sz="0" w:space="0" w:color="auto"/>
                  </w:divBdr>
                </w:div>
                <w:div w:id="2083520875">
                  <w:marLeft w:val="0"/>
                  <w:marRight w:val="0"/>
                  <w:marTop w:val="0"/>
                  <w:marBottom w:val="0"/>
                  <w:divBdr>
                    <w:top w:val="none" w:sz="0" w:space="0" w:color="auto"/>
                    <w:left w:val="none" w:sz="0" w:space="0" w:color="auto"/>
                    <w:bottom w:val="none" w:sz="0" w:space="0" w:color="auto"/>
                    <w:right w:val="none" w:sz="0" w:space="0" w:color="auto"/>
                  </w:divBdr>
                </w:div>
                <w:div w:id="1661812089">
                  <w:marLeft w:val="0"/>
                  <w:marRight w:val="0"/>
                  <w:marTop w:val="0"/>
                  <w:marBottom w:val="0"/>
                  <w:divBdr>
                    <w:top w:val="none" w:sz="0" w:space="0" w:color="auto"/>
                    <w:left w:val="none" w:sz="0" w:space="0" w:color="auto"/>
                    <w:bottom w:val="none" w:sz="0" w:space="0" w:color="auto"/>
                    <w:right w:val="none" w:sz="0" w:space="0" w:color="auto"/>
                  </w:divBdr>
                </w:div>
                <w:div w:id="1549293918">
                  <w:marLeft w:val="0"/>
                  <w:marRight w:val="0"/>
                  <w:marTop w:val="0"/>
                  <w:marBottom w:val="0"/>
                  <w:divBdr>
                    <w:top w:val="none" w:sz="0" w:space="0" w:color="auto"/>
                    <w:left w:val="none" w:sz="0" w:space="0" w:color="auto"/>
                    <w:bottom w:val="none" w:sz="0" w:space="0" w:color="auto"/>
                    <w:right w:val="none" w:sz="0" w:space="0" w:color="auto"/>
                  </w:divBdr>
                </w:div>
                <w:div w:id="2125952195">
                  <w:marLeft w:val="0"/>
                  <w:marRight w:val="0"/>
                  <w:marTop w:val="0"/>
                  <w:marBottom w:val="0"/>
                  <w:divBdr>
                    <w:top w:val="none" w:sz="0" w:space="0" w:color="auto"/>
                    <w:left w:val="none" w:sz="0" w:space="0" w:color="auto"/>
                    <w:bottom w:val="none" w:sz="0" w:space="0" w:color="auto"/>
                    <w:right w:val="none" w:sz="0" w:space="0" w:color="auto"/>
                  </w:divBdr>
                </w:div>
                <w:div w:id="11882427">
                  <w:marLeft w:val="0"/>
                  <w:marRight w:val="0"/>
                  <w:marTop w:val="0"/>
                  <w:marBottom w:val="0"/>
                  <w:divBdr>
                    <w:top w:val="none" w:sz="0" w:space="0" w:color="auto"/>
                    <w:left w:val="none" w:sz="0" w:space="0" w:color="auto"/>
                    <w:bottom w:val="none" w:sz="0" w:space="0" w:color="auto"/>
                    <w:right w:val="none" w:sz="0" w:space="0" w:color="auto"/>
                  </w:divBdr>
                </w:div>
                <w:div w:id="1473517850">
                  <w:marLeft w:val="0"/>
                  <w:marRight w:val="0"/>
                  <w:marTop w:val="0"/>
                  <w:marBottom w:val="0"/>
                  <w:divBdr>
                    <w:top w:val="none" w:sz="0" w:space="0" w:color="auto"/>
                    <w:left w:val="none" w:sz="0" w:space="0" w:color="auto"/>
                    <w:bottom w:val="none" w:sz="0" w:space="0" w:color="auto"/>
                    <w:right w:val="none" w:sz="0" w:space="0" w:color="auto"/>
                  </w:divBdr>
                </w:div>
                <w:div w:id="394085248">
                  <w:marLeft w:val="0"/>
                  <w:marRight w:val="0"/>
                  <w:marTop w:val="0"/>
                  <w:marBottom w:val="0"/>
                  <w:divBdr>
                    <w:top w:val="none" w:sz="0" w:space="0" w:color="auto"/>
                    <w:left w:val="none" w:sz="0" w:space="0" w:color="auto"/>
                    <w:bottom w:val="none" w:sz="0" w:space="0" w:color="auto"/>
                    <w:right w:val="none" w:sz="0" w:space="0" w:color="auto"/>
                  </w:divBdr>
                </w:div>
                <w:div w:id="413353944">
                  <w:marLeft w:val="0"/>
                  <w:marRight w:val="0"/>
                  <w:marTop w:val="0"/>
                  <w:marBottom w:val="0"/>
                  <w:divBdr>
                    <w:top w:val="none" w:sz="0" w:space="0" w:color="auto"/>
                    <w:left w:val="none" w:sz="0" w:space="0" w:color="auto"/>
                    <w:bottom w:val="none" w:sz="0" w:space="0" w:color="auto"/>
                    <w:right w:val="none" w:sz="0" w:space="0" w:color="auto"/>
                  </w:divBdr>
                </w:div>
                <w:div w:id="1238596315">
                  <w:marLeft w:val="0"/>
                  <w:marRight w:val="0"/>
                  <w:marTop w:val="0"/>
                  <w:marBottom w:val="0"/>
                  <w:divBdr>
                    <w:top w:val="none" w:sz="0" w:space="0" w:color="auto"/>
                    <w:left w:val="none" w:sz="0" w:space="0" w:color="auto"/>
                    <w:bottom w:val="none" w:sz="0" w:space="0" w:color="auto"/>
                    <w:right w:val="none" w:sz="0" w:space="0" w:color="auto"/>
                  </w:divBdr>
                </w:div>
                <w:div w:id="1536190443">
                  <w:marLeft w:val="0"/>
                  <w:marRight w:val="0"/>
                  <w:marTop w:val="0"/>
                  <w:marBottom w:val="0"/>
                  <w:divBdr>
                    <w:top w:val="none" w:sz="0" w:space="0" w:color="auto"/>
                    <w:left w:val="none" w:sz="0" w:space="0" w:color="auto"/>
                    <w:bottom w:val="none" w:sz="0" w:space="0" w:color="auto"/>
                    <w:right w:val="none" w:sz="0" w:space="0" w:color="auto"/>
                  </w:divBdr>
                </w:div>
                <w:div w:id="1137455545">
                  <w:marLeft w:val="0"/>
                  <w:marRight w:val="0"/>
                  <w:marTop w:val="0"/>
                  <w:marBottom w:val="0"/>
                  <w:divBdr>
                    <w:top w:val="none" w:sz="0" w:space="0" w:color="auto"/>
                    <w:left w:val="none" w:sz="0" w:space="0" w:color="auto"/>
                    <w:bottom w:val="none" w:sz="0" w:space="0" w:color="auto"/>
                    <w:right w:val="none" w:sz="0" w:space="0" w:color="auto"/>
                  </w:divBdr>
                </w:div>
                <w:div w:id="791942347">
                  <w:marLeft w:val="0"/>
                  <w:marRight w:val="0"/>
                  <w:marTop w:val="0"/>
                  <w:marBottom w:val="0"/>
                  <w:divBdr>
                    <w:top w:val="none" w:sz="0" w:space="0" w:color="auto"/>
                    <w:left w:val="none" w:sz="0" w:space="0" w:color="auto"/>
                    <w:bottom w:val="none" w:sz="0" w:space="0" w:color="auto"/>
                    <w:right w:val="none" w:sz="0" w:space="0" w:color="auto"/>
                  </w:divBdr>
                </w:div>
                <w:div w:id="1210799770">
                  <w:marLeft w:val="0"/>
                  <w:marRight w:val="0"/>
                  <w:marTop w:val="0"/>
                  <w:marBottom w:val="0"/>
                  <w:divBdr>
                    <w:top w:val="none" w:sz="0" w:space="0" w:color="auto"/>
                    <w:left w:val="none" w:sz="0" w:space="0" w:color="auto"/>
                    <w:bottom w:val="none" w:sz="0" w:space="0" w:color="auto"/>
                    <w:right w:val="none" w:sz="0" w:space="0" w:color="auto"/>
                  </w:divBdr>
                </w:div>
                <w:div w:id="1703897116">
                  <w:marLeft w:val="0"/>
                  <w:marRight w:val="0"/>
                  <w:marTop w:val="0"/>
                  <w:marBottom w:val="0"/>
                  <w:divBdr>
                    <w:top w:val="none" w:sz="0" w:space="0" w:color="auto"/>
                    <w:left w:val="none" w:sz="0" w:space="0" w:color="auto"/>
                    <w:bottom w:val="none" w:sz="0" w:space="0" w:color="auto"/>
                    <w:right w:val="none" w:sz="0" w:space="0" w:color="auto"/>
                  </w:divBdr>
                </w:div>
                <w:div w:id="811944497">
                  <w:marLeft w:val="0"/>
                  <w:marRight w:val="0"/>
                  <w:marTop w:val="0"/>
                  <w:marBottom w:val="0"/>
                  <w:divBdr>
                    <w:top w:val="none" w:sz="0" w:space="0" w:color="auto"/>
                    <w:left w:val="none" w:sz="0" w:space="0" w:color="auto"/>
                    <w:bottom w:val="none" w:sz="0" w:space="0" w:color="auto"/>
                    <w:right w:val="none" w:sz="0" w:space="0" w:color="auto"/>
                  </w:divBdr>
                </w:div>
                <w:div w:id="1381396646">
                  <w:marLeft w:val="0"/>
                  <w:marRight w:val="0"/>
                  <w:marTop w:val="0"/>
                  <w:marBottom w:val="0"/>
                  <w:divBdr>
                    <w:top w:val="none" w:sz="0" w:space="0" w:color="auto"/>
                    <w:left w:val="none" w:sz="0" w:space="0" w:color="auto"/>
                    <w:bottom w:val="none" w:sz="0" w:space="0" w:color="auto"/>
                    <w:right w:val="none" w:sz="0" w:space="0" w:color="auto"/>
                  </w:divBdr>
                </w:div>
                <w:div w:id="1186359071">
                  <w:marLeft w:val="0"/>
                  <w:marRight w:val="0"/>
                  <w:marTop w:val="0"/>
                  <w:marBottom w:val="0"/>
                  <w:divBdr>
                    <w:top w:val="none" w:sz="0" w:space="0" w:color="auto"/>
                    <w:left w:val="none" w:sz="0" w:space="0" w:color="auto"/>
                    <w:bottom w:val="none" w:sz="0" w:space="0" w:color="auto"/>
                    <w:right w:val="none" w:sz="0" w:space="0" w:color="auto"/>
                  </w:divBdr>
                </w:div>
                <w:div w:id="1058434388">
                  <w:marLeft w:val="0"/>
                  <w:marRight w:val="0"/>
                  <w:marTop w:val="0"/>
                  <w:marBottom w:val="0"/>
                  <w:divBdr>
                    <w:top w:val="none" w:sz="0" w:space="0" w:color="auto"/>
                    <w:left w:val="none" w:sz="0" w:space="0" w:color="auto"/>
                    <w:bottom w:val="none" w:sz="0" w:space="0" w:color="auto"/>
                    <w:right w:val="none" w:sz="0" w:space="0" w:color="auto"/>
                  </w:divBdr>
                </w:div>
                <w:div w:id="1677032218">
                  <w:marLeft w:val="0"/>
                  <w:marRight w:val="0"/>
                  <w:marTop w:val="0"/>
                  <w:marBottom w:val="0"/>
                  <w:divBdr>
                    <w:top w:val="none" w:sz="0" w:space="0" w:color="auto"/>
                    <w:left w:val="none" w:sz="0" w:space="0" w:color="auto"/>
                    <w:bottom w:val="none" w:sz="0" w:space="0" w:color="auto"/>
                    <w:right w:val="none" w:sz="0" w:space="0" w:color="auto"/>
                  </w:divBdr>
                </w:div>
                <w:div w:id="1290166766">
                  <w:marLeft w:val="0"/>
                  <w:marRight w:val="0"/>
                  <w:marTop w:val="0"/>
                  <w:marBottom w:val="0"/>
                  <w:divBdr>
                    <w:top w:val="none" w:sz="0" w:space="0" w:color="auto"/>
                    <w:left w:val="none" w:sz="0" w:space="0" w:color="auto"/>
                    <w:bottom w:val="none" w:sz="0" w:space="0" w:color="auto"/>
                    <w:right w:val="none" w:sz="0" w:space="0" w:color="auto"/>
                  </w:divBdr>
                </w:div>
                <w:div w:id="2101169786">
                  <w:marLeft w:val="0"/>
                  <w:marRight w:val="0"/>
                  <w:marTop w:val="0"/>
                  <w:marBottom w:val="0"/>
                  <w:divBdr>
                    <w:top w:val="none" w:sz="0" w:space="0" w:color="auto"/>
                    <w:left w:val="none" w:sz="0" w:space="0" w:color="auto"/>
                    <w:bottom w:val="none" w:sz="0" w:space="0" w:color="auto"/>
                    <w:right w:val="none" w:sz="0" w:space="0" w:color="auto"/>
                  </w:divBdr>
                </w:div>
                <w:div w:id="1354963947">
                  <w:marLeft w:val="0"/>
                  <w:marRight w:val="0"/>
                  <w:marTop w:val="0"/>
                  <w:marBottom w:val="0"/>
                  <w:divBdr>
                    <w:top w:val="none" w:sz="0" w:space="0" w:color="auto"/>
                    <w:left w:val="none" w:sz="0" w:space="0" w:color="auto"/>
                    <w:bottom w:val="none" w:sz="0" w:space="0" w:color="auto"/>
                    <w:right w:val="none" w:sz="0" w:space="0" w:color="auto"/>
                  </w:divBdr>
                </w:div>
                <w:div w:id="613631389">
                  <w:marLeft w:val="0"/>
                  <w:marRight w:val="0"/>
                  <w:marTop w:val="0"/>
                  <w:marBottom w:val="0"/>
                  <w:divBdr>
                    <w:top w:val="none" w:sz="0" w:space="0" w:color="auto"/>
                    <w:left w:val="none" w:sz="0" w:space="0" w:color="auto"/>
                    <w:bottom w:val="none" w:sz="0" w:space="0" w:color="auto"/>
                    <w:right w:val="none" w:sz="0" w:space="0" w:color="auto"/>
                  </w:divBdr>
                </w:div>
                <w:div w:id="890918644">
                  <w:marLeft w:val="0"/>
                  <w:marRight w:val="0"/>
                  <w:marTop w:val="0"/>
                  <w:marBottom w:val="0"/>
                  <w:divBdr>
                    <w:top w:val="none" w:sz="0" w:space="0" w:color="auto"/>
                    <w:left w:val="none" w:sz="0" w:space="0" w:color="auto"/>
                    <w:bottom w:val="none" w:sz="0" w:space="0" w:color="auto"/>
                    <w:right w:val="none" w:sz="0" w:space="0" w:color="auto"/>
                  </w:divBdr>
                </w:div>
                <w:div w:id="1634097521">
                  <w:marLeft w:val="0"/>
                  <w:marRight w:val="0"/>
                  <w:marTop w:val="0"/>
                  <w:marBottom w:val="0"/>
                  <w:divBdr>
                    <w:top w:val="none" w:sz="0" w:space="0" w:color="auto"/>
                    <w:left w:val="none" w:sz="0" w:space="0" w:color="auto"/>
                    <w:bottom w:val="none" w:sz="0" w:space="0" w:color="auto"/>
                    <w:right w:val="none" w:sz="0" w:space="0" w:color="auto"/>
                  </w:divBdr>
                </w:div>
                <w:div w:id="1509448188">
                  <w:marLeft w:val="0"/>
                  <w:marRight w:val="0"/>
                  <w:marTop w:val="0"/>
                  <w:marBottom w:val="0"/>
                  <w:divBdr>
                    <w:top w:val="none" w:sz="0" w:space="0" w:color="auto"/>
                    <w:left w:val="none" w:sz="0" w:space="0" w:color="auto"/>
                    <w:bottom w:val="none" w:sz="0" w:space="0" w:color="auto"/>
                    <w:right w:val="none" w:sz="0" w:space="0" w:color="auto"/>
                  </w:divBdr>
                </w:div>
                <w:div w:id="832525359">
                  <w:marLeft w:val="0"/>
                  <w:marRight w:val="0"/>
                  <w:marTop w:val="0"/>
                  <w:marBottom w:val="0"/>
                  <w:divBdr>
                    <w:top w:val="none" w:sz="0" w:space="0" w:color="auto"/>
                    <w:left w:val="none" w:sz="0" w:space="0" w:color="auto"/>
                    <w:bottom w:val="none" w:sz="0" w:space="0" w:color="auto"/>
                    <w:right w:val="none" w:sz="0" w:space="0" w:color="auto"/>
                  </w:divBdr>
                </w:div>
                <w:div w:id="623079490">
                  <w:marLeft w:val="0"/>
                  <w:marRight w:val="0"/>
                  <w:marTop w:val="0"/>
                  <w:marBottom w:val="0"/>
                  <w:divBdr>
                    <w:top w:val="none" w:sz="0" w:space="0" w:color="auto"/>
                    <w:left w:val="none" w:sz="0" w:space="0" w:color="auto"/>
                    <w:bottom w:val="none" w:sz="0" w:space="0" w:color="auto"/>
                    <w:right w:val="none" w:sz="0" w:space="0" w:color="auto"/>
                  </w:divBdr>
                </w:div>
                <w:div w:id="1285775314">
                  <w:marLeft w:val="0"/>
                  <w:marRight w:val="0"/>
                  <w:marTop w:val="0"/>
                  <w:marBottom w:val="0"/>
                  <w:divBdr>
                    <w:top w:val="none" w:sz="0" w:space="0" w:color="auto"/>
                    <w:left w:val="none" w:sz="0" w:space="0" w:color="auto"/>
                    <w:bottom w:val="none" w:sz="0" w:space="0" w:color="auto"/>
                    <w:right w:val="none" w:sz="0" w:space="0" w:color="auto"/>
                  </w:divBdr>
                </w:div>
                <w:div w:id="625308440">
                  <w:marLeft w:val="0"/>
                  <w:marRight w:val="0"/>
                  <w:marTop w:val="0"/>
                  <w:marBottom w:val="0"/>
                  <w:divBdr>
                    <w:top w:val="none" w:sz="0" w:space="0" w:color="auto"/>
                    <w:left w:val="none" w:sz="0" w:space="0" w:color="auto"/>
                    <w:bottom w:val="none" w:sz="0" w:space="0" w:color="auto"/>
                    <w:right w:val="none" w:sz="0" w:space="0" w:color="auto"/>
                  </w:divBdr>
                </w:div>
                <w:div w:id="404496619">
                  <w:marLeft w:val="0"/>
                  <w:marRight w:val="0"/>
                  <w:marTop w:val="0"/>
                  <w:marBottom w:val="0"/>
                  <w:divBdr>
                    <w:top w:val="none" w:sz="0" w:space="0" w:color="auto"/>
                    <w:left w:val="none" w:sz="0" w:space="0" w:color="auto"/>
                    <w:bottom w:val="none" w:sz="0" w:space="0" w:color="auto"/>
                    <w:right w:val="none" w:sz="0" w:space="0" w:color="auto"/>
                  </w:divBdr>
                </w:div>
                <w:div w:id="1785149754">
                  <w:marLeft w:val="0"/>
                  <w:marRight w:val="0"/>
                  <w:marTop w:val="0"/>
                  <w:marBottom w:val="0"/>
                  <w:divBdr>
                    <w:top w:val="none" w:sz="0" w:space="0" w:color="auto"/>
                    <w:left w:val="none" w:sz="0" w:space="0" w:color="auto"/>
                    <w:bottom w:val="none" w:sz="0" w:space="0" w:color="auto"/>
                    <w:right w:val="none" w:sz="0" w:space="0" w:color="auto"/>
                  </w:divBdr>
                </w:div>
                <w:div w:id="142737716">
                  <w:marLeft w:val="0"/>
                  <w:marRight w:val="0"/>
                  <w:marTop w:val="0"/>
                  <w:marBottom w:val="0"/>
                  <w:divBdr>
                    <w:top w:val="none" w:sz="0" w:space="0" w:color="auto"/>
                    <w:left w:val="none" w:sz="0" w:space="0" w:color="auto"/>
                    <w:bottom w:val="none" w:sz="0" w:space="0" w:color="auto"/>
                    <w:right w:val="none" w:sz="0" w:space="0" w:color="auto"/>
                  </w:divBdr>
                </w:div>
                <w:div w:id="800729276">
                  <w:marLeft w:val="0"/>
                  <w:marRight w:val="0"/>
                  <w:marTop w:val="0"/>
                  <w:marBottom w:val="0"/>
                  <w:divBdr>
                    <w:top w:val="none" w:sz="0" w:space="0" w:color="auto"/>
                    <w:left w:val="none" w:sz="0" w:space="0" w:color="auto"/>
                    <w:bottom w:val="none" w:sz="0" w:space="0" w:color="auto"/>
                    <w:right w:val="none" w:sz="0" w:space="0" w:color="auto"/>
                  </w:divBdr>
                </w:div>
                <w:div w:id="1452819621">
                  <w:marLeft w:val="0"/>
                  <w:marRight w:val="0"/>
                  <w:marTop w:val="0"/>
                  <w:marBottom w:val="0"/>
                  <w:divBdr>
                    <w:top w:val="none" w:sz="0" w:space="0" w:color="auto"/>
                    <w:left w:val="none" w:sz="0" w:space="0" w:color="auto"/>
                    <w:bottom w:val="none" w:sz="0" w:space="0" w:color="auto"/>
                    <w:right w:val="none" w:sz="0" w:space="0" w:color="auto"/>
                  </w:divBdr>
                </w:div>
                <w:div w:id="113837825">
                  <w:marLeft w:val="0"/>
                  <w:marRight w:val="0"/>
                  <w:marTop w:val="0"/>
                  <w:marBottom w:val="0"/>
                  <w:divBdr>
                    <w:top w:val="none" w:sz="0" w:space="0" w:color="auto"/>
                    <w:left w:val="none" w:sz="0" w:space="0" w:color="auto"/>
                    <w:bottom w:val="none" w:sz="0" w:space="0" w:color="auto"/>
                    <w:right w:val="none" w:sz="0" w:space="0" w:color="auto"/>
                  </w:divBdr>
                </w:div>
                <w:div w:id="1142623710">
                  <w:marLeft w:val="0"/>
                  <w:marRight w:val="0"/>
                  <w:marTop w:val="0"/>
                  <w:marBottom w:val="0"/>
                  <w:divBdr>
                    <w:top w:val="none" w:sz="0" w:space="0" w:color="auto"/>
                    <w:left w:val="none" w:sz="0" w:space="0" w:color="auto"/>
                    <w:bottom w:val="none" w:sz="0" w:space="0" w:color="auto"/>
                    <w:right w:val="none" w:sz="0" w:space="0" w:color="auto"/>
                  </w:divBdr>
                </w:div>
                <w:div w:id="179511599">
                  <w:marLeft w:val="0"/>
                  <w:marRight w:val="0"/>
                  <w:marTop w:val="0"/>
                  <w:marBottom w:val="0"/>
                  <w:divBdr>
                    <w:top w:val="none" w:sz="0" w:space="0" w:color="auto"/>
                    <w:left w:val="none" w:sz="0" w:space="0" w:color="auto"/>
                    <w:bottom w:val="none" w:sz="0" w:space="0" w:color="auto"/>
                    <w:right w:val="none" w:sz="0" w:space="0" w:color="auto"/>
                  </w:divBdr>
                </w:div>
                <w:div w:id="386882742">
                  <w:marLeft w:val="0"/>
                  <w:marRight w:val="0"/>
                  <w:marTop w:val="0"/>
                  <w:marBottom w:val="0"/>
                  <w:divBdr>
                    <w:top w:val="none" w:sz="0" w:space="0" w:color="auto"/>
                    <w:left w:val="none" w:sz="0" w:space="0" w:color="auto"/>
                    <w:bottom w:val="none" w:sz="0" w:space="0" w:color="auto"/>
                    <w:right w:val="none" w:sz="0" w:space="0" w:color="auto"/>
                  </w:divBdr>
                </w:div>
                <w:div w:id="1341808525">
                  <w:marLeft w:val="0"/>
                  <w:marRight w:val="0"/>
                  <w:marTop w:val="0"/>
                  <w:marBottom w:val="0"/>
                  <w:divBdr>
                    <w:top w:val="none" w:sz="0" w:space="0" w:color="auto"/>
                    <w:left w:val="none" w:sz="0" w:space="0" w:color="auto"/>
                    <w:bottom w:val="none" w:sz="0" w:space="0" w:color="auto"/>
                    <w:right w:val="none" w:sz="0" w:space="0" w:color="auto"/>
                  </w:divBdr>
                </w:div>
                <w:div w:id="930818010">
                  <w:marLeft w:val="0"/>
                  <w:marRight w:val="0"/>
                  <w:marTop w:val="0"/>
                  <w:marBottom w:val="0"/>
                  <w:divBdr>
                    <w:top w:val="none" w:sz="0" w:space="0" w:color="auto"/>
                    <w:left w:val="none" w:sz="0" w:space="0" w:color="auto"/>
                    <w:bottom w:val="none" w:sz="0" w:space="0" w:color="auto"/>
                    <w:right w:val="none" w:sz="0" w:space="0" w:color="auto"/>
                  </w:divBdr>
                </w:div>
                <w:div w:id="1590114699">
                  <w:marLeft w:val="0"/>
                  <w:marRight w:val="0"/>
                  <w:marTop w:val="0"/>
                  <w:marBottom w:val="0"/>
                  <w:divBdr>
                    <w:top w:val="none" w:sz="0" w:space="0" w:color="auto"/>
                    <w:left w:val="none" w:sz="0" w:space="0" w:color="auto"/>
                    <w:bottom w:val="none" w:sz="0" w:space="0" w:color="auto"/>
                    <w:right w:val="none" w:sz="0" w:space="0" w:color="auto"/>
                  </w:divBdr>
                </w:div>
                <w:div w:id="79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7578">
          <w:marLeft w:val="0"/>
          <w:marRight w:val="0"/>
          <w:marTop w:val="0"/>
          <w:marBottom w:val="0"/>
          <w:divBdr>
            <w:top w:val="none" w:sz="0" w:space="0" w:color="auto"/>
            <w:left w:val="none" w:sz="0" w:space="0" w:color="auto"/>
            <w:bottom w:val="none" w:sz="0" w:space="0" w:color="auto"/>
            <w:right w:val="none" w:sz="0" w:space="0" w:color="auto"/>
          </w:divBdr>
          <w:divsChild>
            <w:div w:id="1921212253">
              <w:marLeft w:val="0"/>
              <w:marRight w:val="0"/>
              <w:marTop w:val="0"/>
              <w:marBottom w:val="0"/>
              <w:divBdr>
                <w:top w:val="none" w:sz="0" w:space="0" w:color="auto"/>
                <w:left w:val="none" w:sz="0" w:space="0" w:color="auto"/>
                <w:bottom w:val="none" w:sz="0" w:space="0" w:color="auto"/>
                <w:right w:val="none" w:sz="0" w:space="0" w:color="auto"/>
              </w:divBdr>
              <w:divsChild>
                <w:div w:id="630593356">
                  <w:marLeft w:val="0"/>
                  <w:marRight w:val="0"/>
                  <w:marTop w:val="0"/>
                  <w:marBottom w:val="0"/>
                  <w:divBdr>
                    <w:top w:val="none" w:sz="0" w:space="0" w:color="auto"/>
                    <w:left w:val="none" w:sz="0" w:space="0" w:color="auto"/>
                    <w:bottom w:val="none" w:sz="0" w:space="0" w:color="auto"/>
                    <w:right w:val="none" w:sz="0" w:space="0" w:color="auto"/>
                  </w:divBdr>
                </w:div>
                <w:div w:id="1460100342">
                  <w:marLeft w:val="0"/>
                  <w:marRight w:val="0"/>
                  <w:marTop w:val="0"/>
                  <w:marBottom w:val="0"/>
                  <w:divBdr>
                    <w:top w:val="none" w:sz="0" w:space="0" w:color="auto"/>
                    <w:left w:val="none" w:sz="0" w:space="0" w:color="auto"/>
                    <w:bottom w:val="none" w:sz="0" w:space="0" w:color="auto"/>
                    <w:right w:val="none" w:sz="0" w:space="0" w:color="auto"/>
                  </w:divBdr>
                </w:div>
                <w:div w:id="1763453237">
                  <w:marLeft w:val="0"/>
                  <w:marRight w:val="0"/>
                  <w:marTop w:val="0"/>
                  <w:marBottom w:val="0"/>
                  <w:divBdr>
                    <w:top w:val="none" w:sz="0" w:space="0" w:color="auto"/>
                    <w:left w:val="none" w:sz="0" w:space="0" w:color="auto"/>
                    <w:bottom w:val="none" w:sz="0" w:space="0" w:color="auto"/>
                    <w:right w:val="none" w:sz="0" w:space="0" w:color="auto"/>
                  </w:divBdr>
                </w:div>
                <w:div w:id="1478567681">
                  <w:marLeft w:val="0"/>
                  <w:marRight w:val="0"/>
                  <w:marTop w:val="0"/>
                  <w:marBottom w:val="0"/>
                  <w:divBdr>
                    <w:top w:val="none" w:sz="0" w:space="0" w:color="auto"/>
                    <w:left w:val="none" w:sz="0" w:space="0" w:color="auto"/>
                    <w:bottom w:val="none" w:sz="0" w:space="0" w:color="auto"/>
                    <w:right w:val="none" w:sz="0" w:space="0" w:color="auto"/>
                  </w:divBdr>
                </w:div>
                <w:div w:id="1818567511">
                  <w:marLeft w:val="0"/>
                  <w:marRight w:val="0"/>
                  <w:marTop w:val="0"/>
                  <w:marBottom w:val="0"/>
                  <w:divBdr>
                    <w:top w:val="none" w:sz="0" w:space="0" w:color="auto"/>
                    <w:left w:val="none" w:sz="0" w:space="0" w:color="auto"/>
                    <w:bottom w:val="none" w:sz="0" w:space="0" w:color="auto"/>
                    <w:right w:val="none" w:sz="0" w:space="0" w:color="auto"/>
                  </w:divBdr>
                </w:div>
                <w:div w:id="1535343466">
                  <w:marLeft w:val="0"/>
                  <w:marRight w:val="0"/>
                  <w:marTop w:val="0"/>
                  <w:marBottom w:val="0"/>
                  <w:divBdr>
                    <w:top w:val="none" w:sz="0" w:space="0" w:color="auto"/>
                    <w:left w:val="none" w:sz="0" w:space="0" w:color="auto"/>
                    <w:bottom w:val="none" w:sz="0" w:space="0" w:color="auto"/>
                    <w:right w:val="none" w:sz="0" w:space="0" w:color="auto"/>
                  </w:divBdr>
                </w:div>
                <w:div w:id="1117791522">
                  <w:marLeft w:val="0"/>
                  <w:marRight w:val="0"/>
                  <w:marTop w:val="0"/>
                  <w:marBottom w:val="0"/>
                  <w:divBdr>
                    <w:top w:val="none" w:sz="0" w:space="0" w:color="auto"/>
                    <w:left w:val="none" w:sz="0" w:space="0" w:color="auto"/>
                    <w:bottom w:val="none" w:sz="0" w:space="0" w:color="auto"/>
                    <w:right w:val="none" w:sz="0" w:space="0" w:color="auto"/>
                  </w:divBdr>
                </w:div>
                <w:div w:id="274673413">
                  <w:marLeft w:val="0"/>
                  <w:marRight w:val="0"/>
                  <w:marTop w:val="0"/>
                  <w:marBottom w:val="0"/>
                  <w:divBdr>
                    <w:top w:val="none" w:sz="0" w:space="0" w:color="auto"/>
                    <w:left w:val="none" w:sz="0" w:space="0" w:color="auto"/>
                    <w:bottom w:val="none" w:sz="0" w:space="0" w:color="auto"/>
                    <w:right w:val="none" w:sz="0" w:space="0" w:color="auto"/>
                  </w:divBdr>
                </w:div>
                <w:div w:id="2040352037">
                  <w:marLeft w:val="0"/>
                  <w:marRight w:val="0"/>
                  <w:marTop w:val="0"/>
                  <w:marBottom w:val="0"/>
                  <w:divBdr>
                    <w:top w:val="none" w:sz="0" w:space="0" w:color="auto"/>
                    <w:left w:val="none" w:sz="0" w:space="0" w:color="auto"/>
                    <w:bottom w:val="none" w:sz="0" w:space="0" w:color="auto"/>
                    <w:right w:val="none" w:sz="0" w:space="0" w:color="auto"/>
                  </w:divBdr>
                </w:div>
                <w:div w:id="520510124">
                  <w:marLeft w:val="0"/>
                  <w:marRight w:val="0"/>
                  <w:marTop w:val="0"/>
                  <w:marBottom w:val="0"/>
                  <w:divBdr>
                    <w:top w:val="none" w:sz="0" w:space="0" w:color="auto"/>
                    <w:left w:val="none" w:sz="0" w:space="0" w:color="auto"/>
                    <w:bottom w:val="none" w:sz="0" w:space="0" w:color="auto"/>
                    <w:right w:val="none" w:sz="0" w:space="0" w:color="auto"/>
                  </w:divBdr>
                </w:div>
                <w:div w:id="471020426">
                  <w:marLeft w:val="0"/>
                  <w:marRight w:val="0"/>
                  <w:marTop w:val="0"/>
                  <w:marBottom w:val="0"/>
                  <w:divBdr>
                    <w:top w:val="none" w:sz="0" w:space="0" w:color="auto"/>
                    <w:left w:val="none" w:sz="0" w:space="0" w:color="auto"/>
                    <w:bottom w:val="none" w:sz="0" w:space="0" w:color="auto"/>
                    <w:right w:val="none" w:sz="0" w:space="0" w:color="auto"/>
                  </w:divBdr>
                </w:div>
                <w:div w:id="1316840209">
                  <w:marLeft w:val="0"/>
                  <w:marRight w:val="0"/>
                  <w:marTop w:val="0"/>
                  <w:marBottom w:val="0"/>
                  <w:divBdr>
                    <w:top w:val="none" w:sz="0" w:space="0" w:color="auto"/>
                    <w:left w:val="none" w:sz="0" w:space="0" w:color="auto"/>
                    <w:bottom w:val="none" w:sz="0" w:space="0" w:color="auto"/>
                    <w:right w:val="none" w:sz="0" w:space="0" w:color="auto"/>
                  </w:divBdr>
                </w:div>
                <w:div w:id="660280521">
                  <w:marLeft w:val="0"/>
                  <w:marRight w:val="0"/>
                  <w:marTop w:val="0"/>
                  <w:marBottom w:val="0"/>
                  <w:divBdr>
                    <w:top w:val="none" w:sz="0" w:space="0" w:color="auto"/>
                    <w:left w:val="none" w:sz="0" w:space="0" w:color="auto"/>
                    <w:bottom w:val="none" w:sz="0" w:space="0" w:color="auto"/>
                    <w:right w:val="none" w:sz="0" w:space="0" w:color="auto"/>
                  </w:divBdr>
                </w:div>
                <w:div w:id="1952123700">
                  <w:marLeft w:val="0"/>
                  <w:marRight w:val="0"/>
                  <w:marTop w:val="0"/>
                  <w:marBottom w:val="0"/>
                  <w:divBdr>
                    <w:top w:val="none" w:sz="0" w:space="0" w:color="auto"/>
                    <w:left w:val="none" w:sz="0" w:space="0" w:color="auto"/>
                    <w:bottom w:val="none" w:sz="0" w:space="0" w:color="auto"/>
                    <w:right w:val="none" w:sz="0" w:space="0" w:color="auto"/>
                  </w:divBdr>
                </w:div>
                <w:div w:id="1574007526">
                  <w:marLeft w:val="0"/>
                  <w:marRight w:val="0"/>
                  <w:marTop w:val="0"/>
                  <w:marBottom w:val="0"/>
                  <w:divBdr>
                    <w:top w:val="none" w:sz="0" w:space="0" w:color="auto"/>
                    <w:left w:val="none" w:sz="0" w:space="0" w:color="auto"/>
                    <w:bottom w:val="none" w:sz="0" w:space="0" w:color="auto"/>
                    <w:right w:val="none" w:sz="0" w:space="0" w:color="auto"/>
                  </w:divBdr>
                </w:div>
                <w:div w:id="2146698972">
                  <w:marLeft w:val="0"/>
                  <w:marRight w:val="0"/>
                  <w:marTop w:val="0"/>
                  <w:marBottom w:val="0"/>
                  <w:divBdr>
                    <w:top w:val="none" w:sz="0" w:space="0" w:color="auto"/>
                    <w:left w:val="none" w:sz="0" w:space="0" w:color="auto"/>
                    <w:bottom w:val="none" w:sz="0" w:space="0" w:color="auto"/>
                    <w:right w:val="none" w:sz="0" w:space="0" w:color="auto"/>
                  </w:divBdr>
                </w:div>
                <w:div w:id="870000648">
                  <w:marLeft w:val="0"/>
                  <w:marRight w:val="0"/>
                  <w:marTop w:val="0"/>
                  <w:marBottom w:val="0"/>
                  <w:divBdr>
                    <w:top w:val="none" w:sz="0" w:space="0" w:color="auto"/>
                    <w:left w:val="none" w:sz="0" w:space="0" w:color="auto"/>
                    <w:bottom w:val="none" w:sz="0" w:space="0" w:color="auto"/>
                    <w:right w:val="none" w:sz="0" w:space="0" w:color="auto"/>
                  </w:divBdr>
                </w:div>
                <w:div w:id="1375544367">
                  <w:marLeft w:val="0"/>
                  <w:marRight w:val="0"/>
                  <w:marTop w:val="0"/>
                  <w:marBottom w:val="0"/>
                  <w:divBdr>
                    <w:top w:val="none" w:sz="0" w:space="0" w:color="auto"/>
                    <w:left w:val="none" w:sz="0" w:space="0" w:color="auto"/>
                    <w:bottom w:val="none" w:sz="0" w:space="0" w:color="auto"/>
                    <w:right w:val="none" w:sz="0" w:space="0" w:color="auto"/>
                  </w:divBdr>
                </w:div>
                <w:div w:id="630594372">
                  <w:marLeft w:val="0"/>
                  <w:marRight w:val="0"/>
                  <w:marTop w:val="0"/>
                  <w:marBottom w:val="0"/>
                  <w:divBdr>
                    <w:top w:val="none" w:sz="0" w:space="0" w:color="auto"/>
                    <w:left w:val="none" w:sz="0" w:space="0" w:color="auto"/>
                    <w:bottom w:val="none" w:sz="0" w:space="0" w:color="auto"/>
                    <w:right w:val="none" w:sz="0" w:space="0" w:color="auto"/>
                  </w:divBdr>
                </w:div>
                <w:div w:id="2090421209">
                  <w:marLeft w:val="0"/>
                  <w:marRight w:val="0"/>
                  <w:marTop w:val="0"/>
                  <w:marBottom w:val="0"/>
                  <w:divBdr>
                    <w:top w:val="none" w:sz="0" w:space="0" w:color="auto"/>
                    <w:left w:val="none" w:sz="0" w:space="0" w:color="auto"/>
                    <w:bottom w:val="none" w:sz="0" w:space="0" w:color="auto"/>
                    <w:right w:val="none" w:sz="0" w:space="0" w:color="auto"/>
                  </w:divBdr>
                </w:div>
                <w:div w:id="1471173648">
                  <w:marLeft w:val="0"/>
                  <w:marRight w:val="0"/>
                  <w:marTop w:val="0"/>
                  <w:marBottom w:val="0"/>
                  <w:divBdr>
                    <w:top w:val="none" w:sz="0" w:space="0" w:color="auto"/>
                    <w:left w:val="none" w:sz="0" w:space="0" w:color="auto"/>
                    <w:bottom w:val="none" w:sz="0" w:space="0" w:color="auto"/>
                    <w:right w:val="none" w:sz="0" w:space="0" w:color="auto"/>
                  </w:divBdr>
                </w:div>
                <w:div w:id="469907070">
                  <w:marLeft w:val="0"/>
                  <w:marRight w:val="0"/>
                  <w:marTop w:val="0"/>
                  <w:marBottom w:val="0"/>
                  <w:divBdr>
                    <w:top w:val="none" w:sz="0" w:space="0" w:color="auto"/>
                    <w:left w:val="none" w:sz="0" w:space="0" w:color="auto"/>
                    <w:bottom w:val="none" w:sz="0" w:space="0" w:color="auto"/>
                    <w:right w:val="none" w:sz="0" w:space="0" w:color="auto"/>
                  </w:divBdr>
                </w:div>
                <w:div w:id="307637430">
                  <w:marLeft w:val="0"/>
                  <w:marRight w:val="0"/>
                  <w:marTop w:val="0"/>
                  <w:marBottom w:val="0"/>
                  <w:divBdr>
                    <w:top w:val="none" w:sz="0" w:space="0" w:color="auto"/>
                    <w:left w:val="none" w:sz="0" w:space="0" w:color="auto"/>
                    <w:bottom w:val="none" w:sz="0" w:space="0" w:color="auto"/>
                    <w:right w:val="none" w:sz="0" w:space="0" w:color="auto"/>
                  </w:divBdr>
                </w:div>
                <w:div w:id="1281306267">
                  <w:marLeft w:val="0"/>
                  <w:marRight w:val="0"/>
                  <w:marTop w:val="0"/>
                  <w:marBottom w:val="0"/>
                  <w:divBdr>
                    <w:top w:val="none" w:sz="0" w:space="0" w:color="auto"/>
                    <w:left w:val="none" w:sz="0" w:space="0" w:color="auto"/>
                    <w:bottom w:val="none" w:sz="0" w:space="0" w:color="auto"/>
                    <w:right w:val="none" w:sz="0" w:space="0" w:color="auto"/>
                  </w:divBdr>
                </w:div>
                <w:div w:id="2007438475">
                  <w:marLeft w:val="0"/>
                  <w:marRight w:val="0"/>
                  <w:marTop w:val="0"/>
                  <w:marBottom w:val="0"/>
                  <w:divBdr>
                    <w:top w:val="none" w:sz="0" w:space="0" w:color="auto"/>
                    <w:left w:val="none" w:sz="0" w:space="0" w:color="auto"/>
                    <w:bottom w:val="none" w:sz="0" w:space="0" w:color="auto"/>
                    <w:right w:val="none" w:sz="0" w:space="0" w:color="auto"/>
                  </w:divBdr>
                </w:div>
                <w:div w:id="380639520">
                  <w:marLeft w:val="0"/>
                  <w:marRight w:val="0"/>
                  <w:marTop w:val="0"/>
                  <w:marBottom w:val="0"/>
                  <w:divBdr>
                    <w:top w:val="none" w:sz="0" w:space="0" w:color="auto"/>
                    <w:left w:val="none" w:sz="0" w:space="0" w:color="auto"/>
                    <w:bottom w:val="none" w:sz="0" w:space="0" w:color="auto"/>
                    <w:right w:val="none" w:sz="0" w:space="0" w:color="auto"/>
                  </w:divBdr>
                </w:div>
                <w:div w:id="1959296040">
                  <w:marLeft w:val="0"/>
                  <w:marRight w:val="0"/>
                  <w:marTop w:val="0"/>
                  <w:marBottom w:val="0"/>
                  <w:divBdr>
                    <w:top w:val="none" w:sz="0" w:space="0" w:color="auto"/>
                    <w:left w:val="none" w:sz="0" w:space="0" w:color="auto"/>
                    <w:bottom w:val="none" w:sz="0" w:space="0" w:color="auto"/>
                    <w:right w:val="none" w:sz="0" w:space="0" w:color="auto"/>
                  </w:divBdr>
                </w:div>
                <w:div w:id="1058437379">
                  <w:marLeft w:val="0"/>
                  <w:marRight w:val="0"/>
                  <w:marTop w:val="0"/>
                  <w:marBottom w:val="0"/>
                  <w:divBdr>
                    <w:top w:val="none" w:sz="0" w:space="0" w:color="auto"/>
                    <w:left w:val="none" w:sz="0" w:space="0" w:color="auto"/>
                    <w:bottom w:val="none" w:sz="0" w:space="0" w:color="auto"/>
                    <w:right w:val="none" w:sz="0" w:space="0" w:color="auto"/>
                  </w:divBdr>
                </w:div>
                <w:div w:id="37628552">
                  <w:marLeft w:val="0"/>
                  <w:marRight w:val="0"/>
                  <w:marTop w:val="0"/>
                  <w:marBottom w:val="0"/>
                  <w:divBdr>
                    <w:top w:val="none" w:sz="0" w:space="0" w:color="auto"/>
                    <w:left w:val="none" w:sz="0" w:space="0" w:color="auto"/>
                    <w:bottom w:val="none" w:sz="0" w:space="0" w:color="auto"/>
                    <w:right w:val="none" w:sz="0" w:space="0" w:color="auto"/>
                  </w:divBdr>
                </w:div>
                <w:div w:id="870460697">
                  <w:marLeft w:val="0"/>
                  <w:marRight w:val="0"/>
                  <w:marTop w:val="0"/>
                  <w:marBottom w:val="0"/>
                  <w:divBdr>
                    <w:top w:val="none" w:sz="0" w:space="0" w:color="auto"/>
                    <w:left w:val="none" w:sz="0" w:space="0" w:color="auto"/>
                    <w:bottom w:val="none" w:sz="0" w:space="0" w:color="auto"/>
                    <w:right w:val="none" w:sz="0" w:space="0" w:color="auto"/>
                  </w:divBdr>
                </w:div>
                <w:div w:id="906037234">
                  <w:marLeft w:val="0"/>
                  <w:marRight w:val="0"/>
                  <w:marTop w:val="0"/>
                  <w:marBottom w:val="0"/>
                  <w:divBdr>
                    <w:top w:val="none" w:sz="0" w:space="0" w:color="auto"/>
                    <w:left w:val="none" w:sz="0" w:space="0" w:color="auto"/>
                    <w:bottom w:val="none" w:sz="0" w:space="0" w:color="auto"/>
                    <w:right w:val="none" w:sz="0" w:space="0" w:color="auto"/>
                  </w:divBdr>
                </w:div>
                <w:div w:id="1251886617">
                  <w:marLeft w:val="0"/>
                  <w:marRight w:val="0"/>
                  <w:marTop w:val="0"/>
                  <w:marBottom w:val="0"/>
                  <w:divBdr>
                    <w:top w:val="none" w:sz="0" w:space="0" w:color="auto"/>
                    <w:left w:val="none" w:sz="0" w:space="0" w:color="auto"/>
                    <w:bottom w:val="none" w:sz="0" w:space="0" w:color="auto"/>
                    <w:right w:val="none" w:sz="0" w:space="0" w:color="auto"/>
                  </w:divBdr>
                </w:div>
                <w:div w:id="1359041674">
                  <w:marLeft w:val="0"/>
                  <w:marRight w:val="0"/>
                  <w:marTop w:val="0"/>
                  <w:marBottom w:val="0"/>
                  <w:divBdr>
                    <w:top w:val="none" w:sz="0" w:space="0" w:color="auto"/>
                    <w:left w:val="none" w:sz="0" w:space="0" w:color="auto"/>
                    <w:bottom w:val="none" w:sz="0" w:space="0" w:color="auto"/>
                    <w:right w:val="none" w:sz="0" w:space="0" w:color="auto"/>
                  </w:divBdr>
                </w:div>
                <w:div w:id="1077551971">
                  <w:marLeft w:val="0"/>
                  <w:marRight w:val="0"/>
                  <w:marTop w:val="0"/>
                  <w:marBottom w:val="0"/>
                  <w:divBdr>
                    <w:top w:val="none" w:sz="0" w:space="0" w:color="auto"/>
                    <w:left w:val="none" w:sz="0" w:space="0" w:color="auto"/>
                    <w:bottom w:val="none" w:sz="0" w:space="0" w:color="auto"/>
                    <w:right w:val="none" w:sz="0" w:space="0" w:color="auto"/>
                  </w:divBdr>
                </w:div>
                <w:div w:id="634408205">
                  <w:marLeft w:val="0"/>
                  <w:marRight w:val="0"/>
                  <w:marTop w:val="0"/>
                  <w:marBottom w:val="0"/>
                  <w:divBdr>
                    <w:top w:val="none" w:sz="0" w:space="0" w:color="auto"/>
                    <w:left w:val="none" w:sz="0" w:space="0" w:color="auto"/>
                    <w:bottom w:val="none" w:sz="0" w:space="0" w:color="auto"/>
                    <w:right w:val="none" w:sz="0" w:space="0" w:color="auto"/>
                  </w:divBdr>
                </w:div>
                <w:div w:id="184252517">
                  <w:marLeft w:val="0"/>
                  <w:marRight w:val="0"/>
                  <w:marTop w:val="0"/>
                  <w:marBottom w:val="0"/>
                  <w:divBdr>
                    <w:top w:val="none" w:sz="0" w:space="0" w:color="auto"/>
                    <w:left w:val="none" w:sz="0" w:space="0" w:color="auto"/>
                    <w:bottom w:val="none" w:sz="0" w:space="0" w:color="auto"/>
                    <w:right w:val="none" w:sz="0" w:space="0" w:color="auto"/>
                  </w:divBdr>
                </w:div>
                <w:div w:id="1508596926">
                  <w:marLeft w:val="0"/>
                  <w:marRight w:val="0"/>
                  <w:marTop w:val="0"/>
                  <w:marBottom w:val="0"/>
                  <w:divBdr>
                    <w:top w:val="none" w:sz="0" w:space="0" w:color="auto"/>
                    <w:left w:val="none" w:sz="0" w:space="0" w:color="auto"/>
                    <w:bottom w:val="none" w:sz="0" w:space="0" w:color="auto"/>
                    <w:right w:val="none" w:sz="0" w:space="0" w:color="auto"/>
                  </w:divBdr>
                </w:div>
                <w:div w:id="403572457">
                  <w:marLeft w:val="0"/>
                  <w:marRight w:val="0"/>
                  <w:marTop w:val="0"/>
                  <w:marBottom w:val="0"/>
                  <w:divBdr>
                    <w:top w:val="none" w:sz="0" w:space="0" w:color="auto"/>
                    <w:left w:val="none" w:sz="0" w:space="0" w:color="auto"/>
                    <w:bottom w:val="none" w:sz="0" w:space="0" w:color="auto"/>
                    <w:right w:val="none" w:sz="0" w:space="0" w:color="auto"/>
                  </w:divBdr>
                </w:div>
                <w:div w:id="319044746">
                  <w:marLeft w:val="0"/>
                  <w:marRight w:val="0"/>
                  <w:marTop w:val="0"/>
                  <w:marBottom w:val="0"/>
                  <w:divBdr>
                    <w:top w:val="none" w:sz="0" w:space="0" w:color="auto"/>
                    <w:left w:val="none" w:sz="0" w:space="0" w:color="auto"/>
                    <w:bottom w:val="none" w:sz="0" w:space="0" w:color="auto"/>
                    <w:right w:val="none" w:sz="0" w:space="0" w:color="auto"/>
                  </w:divBdr>
                </w:div>
                <w:div w:id="470177279">
                  <w:marLeft w:val="0"/>
                  <w:marRight w:val="0"/>
                  <w:marTop w:val="0"/>
                  <w:marBottom w:val="0"/>
                  <w:divBdr>
                    <w:top w:val="none" w:sz="0" w:space="0" w:color="auto"/>
                    <w:left w:val="none" w:sz="0" w:space="0" w:color="auto"/>
                    <w:bottom w:val="none" w:sz="0" w:space="0" w:color="auto"/>
                    <w:right w:val="none" w:sz="0" w:space="0" w:color="auto"/>
                  </w:divBdr>
                </w:div>
                <w:div w:id="648290261">
                  <w:marLeft w:val="0"/>
                  <w:marRight w:val="0"/>
                  <w:marTop w:val="0"/>
                  <w:marBottom w:val="0"/>
                  <w:divBdr>
                    <w:top w:val="none" w:sz="0" w:space="0" w:color="auto"/>
                    <w:left w:val="none" w:sz="0" w:space="0" w:color="auto"/>
                    <w:bottom w:val="none" w:sz="0" w:space="0" w:color="auto"/>
                    <w:right w:val="none" w:sz="0" w:space="0" w:color="auto"/>
                  </w:divBdr>
                </w:div>
                <w:div w:id="1150560605">
                  <w:marLeft w:val="0"/>
                  <w:marRight w:val="0"/>
                  <w:marTop w:val="0"/>
                  <w:marBottom w:val="0"/>
                  <w:divBdr>
                    <w:top w:val="none" w:sz="0" w:space="0" w:color="auto"/>
                    <w:left w:val="none" w:sz="0" w:space="0" w:color="auto"/>
                    <w:bottom w:val="none" w:sz="0" w:space="0" w:color="auto"/>
                    <w:right w:val="none" w:sz="0" w:space="0" w:color="auto"/>
                  </w:divBdr>
                </w:div>
                <w:div w:id="1824659841">
                  <w:marLeft w:val="0"/>
                  <w:marRight w:val="0"/>
                  <w:marTop w:val="0"/>
                  <w:marBottom w:val="0"/>
                  <w:divBdr>
                    <w:top w:val="none" w:sz="0" w:space="0" w:color="auto"/>
                    <w:left w:val="none" w:sz="0" w:space="0" w:color="auto"/>
                    <w:bottom w:val="none" w:sz="0" w:space="0" w:color="auto"/>
                    <w:right w:val="none" w:sz="0" w:space="0" w:color="auto"/>
                  </w:divBdr>
                </w:div>
                <w:div w:id="26878602">
                  <w:marLeft w:val="0"/>
                  <w:marRight w:val="0"/>
                  <w:marTop w:val="0"/>
                  <w:marBottom w:val="0"/>
                  <w:divBdr>
                    <w:top w:val="none" w:sz="0" w:space="0" w:color="auto"/>
                    <w:left w:val="none" w:sz="0" w:space="0" w:color="auto"/>
                    <w:bottom w:val="none" w:sz="0" w:space="0" w:color="auto"/>
                    <w:right w:val="none" w:sz="0" w:space="0" w:color="auto"/>
                  </w:divBdr>
                </w:div>
                <w:div w:id="746421418">
                  <w:marLeft w:val="0"/>
                  <w:marRight w:val="0"/>
                  <w:marTop w:val="0"/>
                  <w:marBottom w:val="0"/>
                  <w:divBdr>
                    <w:top w:val="none" w:sz="0" w:space="0" w:color="auto"/>
                    <w:left w:val="none" w:sz="0" w:space="0" w:color="auto"/>
                    <w:bottom w:val="none" w:sz="0" w:space="0" w:color="auto"/>
                    <w:right w:val="none" w:sz="0" w:space="0" w:color="auto"/>
                  </w:divBdr>
                </w:div>
                <w:div w:id="671562740">
                  <w:marLeft w:val="0"/>
                  <w:marRight w:val="0"/>
                  <w:marTop w:val="0"/>
                  <w:marBottom w:val="0"/>
                  <w:divBdr>
                    <w:top w:val="none" w:sz="0" w:space="0" w:color="auto"/>
                    <w:left w:val="none" w:sz="0" w:space="0" w:color="auto"/>
                    <w:bottom w:val="none" w:sz="0" w:space="0" w:color="auto"/>
                    <w:right w:val="none" w:sz="0" w:space="0" w:color="auto"/>
                  </w:divBdr>
                </w:div>
                <w:div w:id="435177408">
                  <w:marLeft w:val="0"/>
                  <w:marRight w:val="0"/>
                  <w:marTop w:val="0"/>
                  <w:marBottom w:val="0"/>
                  <w:divBdr>
                    <w:top w:val="none" w:sz="0" w:space="0" w:color="auto"/>
                    <w:left w:val="none" w:sz="0" w:space="0" w:color="auto"/>
                    <w:bottom w:val="none" w:sz="0" w:space="0" w:color="auto"/>
                    <w:right w:val="none" w:sz="0" w:space="0" w:color="auto"/>
                  </w:divBdr>
                </w:div>
                <w:div w:id="826361987">
                  <w:marLeft w:val="0"/>
                  <w:marRight w:val="0"/>
                  <w:marTop w:val="0"/>
                  <w:marBottom w:val="0"/>
                  <w:divBdr>
                    <w:top w:val="none" w:sz="0" w:space="0" w:color="auto"/>
                    <w:left w:val="none" w:sz="0" w:space="0" w:color="auto"/>
                    <w:bottom w:val="none" w:sz="0" w:space="0" w:color="auto"/>
                    <w:right w:val="none" w:sz="0" w:space="0" w:color="auto"/>
                  </w:divBdr>
                </w:div>
                <w:div w:id="1804617184">
                  <w:marLeft w:val="0"/>
                  <w:marRight w:val="0"/>
                  <w:marTop w:val="0"/>
                  <w:marBottom w:val="0"/>
                  <w:divBdr>
                    <w:top w:val="none" w:sz="0" w:space="0" w:color="auto"/>
                    <w:left w:val="none" w:sz="0" w:space="0" w:color="auto"/>
                    <w:bottom w:val="none" w:sz="0" w:space="0" w:color="auto"/>
                    <w:right w:val="none" w:sz="0" w:space="0" w:color="auto"/>
                  </w:divBdr>
                </w:div>
                <w:div w:id="1047681746">
                  <w:marLeft w:val="0"/>
                  <w:marRight w:val="0"/>
                  <w:marTop w:val="0"/>
                  <w:marBottom w:val="0"/>
                  <w:divBdr>
                    <w:top w:val="none" w:sz="0" w:space="0" w:color="auto"/>
                    <w:left w:val="none" w:sz="0" w:space="0" w:color="auto"/>
                    <w:bottom w:val="none" w:sz="0" w:space="0" w:color="auto"/>
                    <w:right w:val="none" w:sz="0" w:space="0" w:color="auto"/>
                  </w:divBdr>
                </w:div>
                <w:div w:id="1480153397">
                  <w:marLeft w:val="0"/>
                  <w:marRight w:val="0"/>
                  <w:marTop w:val="0"/>
                  <w:marBottom w:val="0"/>
                  <w:divBdr>
                    <w:top w:val="none" w:sz="0" w:space="0" w:color="auto"/>
                    <w:left w:val="none" w:sz="0" w:space="0" w:color="auto"/>
                    <w:bottom w:val="none" w:sz="0" w:space="0" w:color="auto"/>
                    <w:right w:val="none" w:sz="0" w:space="0" w:color="auto"/>
                  </w:divBdr>
                </w:div>
                <w:div w:id="1778408770">
                  <w:marLeft w:val="0"/>
                  <w:marRight w:val="0"/>
                  <w:marTop w:val="0"/>
                  <w:marBottom w:val="0"/>
                  <w:divBdr>
                    <w:top w:val="none" w:sz="0" w:space="0" w:color="auto"/>
                    <w:left w:val="none" w:sz="0" w:space="0" w:color="auto"/>
                    <w:bottom w:val="none" w:sz="0" w:space="0" w:color="auto"/>
                    <w:right w:val="none" w:sz="0" w:space="0" w:color="auto"/>
                  </w:divBdr>
                </w:div>
                <w:div w:id="1310404079">
                  <w:marLeft w:val="0"/>
                  <w:marRight w:val="0"/>
                  <w:marTop w:val="0"/>
                  <w:marBottom w:val="0"/>
                  <w:divBdr>
                    <w:top w:val="none" w:sz="0" w:space="0" w:color="auto"/>
                    <w:left w:val="none" w:sz="0" w:space="0" w:color="auto"/>
                    <w:bottom w:val="none" w:sz="0" w:space="0" w:color="auto"/>
                    <w:right w:val="none" w:sz="0" w:space="0" w:color="auto"/>
                  </w:divBdr>
                </w:div>
                <w:div w:id="1159537458">
                  <w:marLeft w:val="0"/>
                  <w:marRight w:val="0"/>
                  <w:marTop w:val="0"/>
                  <w:marBottom w:val="0"/>
                  <w:divBdr>
                    <w:top w:val="none" w:sz="0" w:space="0" w:color="auto"/>
                    <w:left w:val="none" w:sz="0" w:space="0" w:color="auto"/>
                    <w:bottom w:val="none" w:sz="0" w:space="0" w:color="auto"/>
                    <w:right w:val="none" w:sz="0" w:space="0" w:color="auto"/>
                  </w:divBdr>
                </w:div>
                <w:div w:id="1313563893">
                  <w:marLeft w:val="0"/>
                  <w:marRight w:val="0"/>
                  <w:marTop w:val="0"/>
                  <w:marBottom w:val="0"/>
                  <w:divBdr>
                    <w:top w:val="none" w:sz="0" w:space="0" w:color="auto"/>
                    <w:left w:val="none" w:sz="0" w:space="0" w:color="auto"/>
                    <w:bottom w:val="none" w:sz="0" w:space="0" w:color="auto"/>
                    <w:right w:val="none" w:sz="0" w:space="0" w:color="auto"/>
                  </w:divBdr>
                </w:div>
                <w:div w:id="698510407">
                  <w:marLeft w:val="0"/>
                  <w:marRight w:val="0"/>
                  <w:marTop w:val="0"/>
                  <w:marBottom w:val="0"/>
                  <w:divBdr>
                    <w:top w:val="none" w:sz="0" w:space="0" w:color="auto"/>
                    <w:left w:val="none" w:sz="0" w:space="0" w:color="auto"/>
                    <w:bottom w:val="none" w:sz="0" w:space="0" w:color="auto"/>
                    <w:right w:val="none" w:sz="0" w:space="0" w:color="auto"/>
                  </w:divBdr>
                </w:div>
                <w:div w:id="183520954">
                  <w:marLeft w:val="0"/>
                  <w:marRight w:val="0"/>
                  <w:marTop w:val="0"/>
                  <w:marBottom w:val="0"/>
                  <w:divBdr>
                    <w:top w:val="none" w:sz="0" w:space="0" w:color="auto"/>
                    <w:left w:val="none" w:sz="0" w:space="0" w:color="auto"/>
                    <w:bottom w:val="none" w:sz="0" w:space="0" w:color="auto"/>
                    <w:right w:val="none" w:sz="0" w:space="0" w:color="auto"/>
                  </w:divBdr>
                </w:div>
                <w:div w:id="1719818785">
                  <w:marLeft w:val="0"/>
                  <w:marRight w:val="0"/>
                  <w:marTop w:val="0"/>
                  <w:marBottom w:val="0"/>
                  <w:divBdr>
                    <w:top w:val="none" w:sz="0" w:space="0" w:color="auto"/>
                    <w:left w:val="none" w:sz="0" w:space="0" w:color="auto"/>
                    <w:bottom w:val="none" w:sz="0" w:space="0" w:color="auto"/>
                    <w:right w:val="none" w:sz="0" w:space="0" w:color="auto"/>
                  </w:divBdr>
                </w:div>
                <w:div w:id="937445519">
                  <w:marLeft w:val="0"/>
                  <w:marRight w:val="0"/>
                  <w:marTop w:val="0"/>
                  <w:marBottom w:val="0"/>
                  <w:divBdr>
                    <w:top w:val="none" w:sz="0" w:space="0" w:color="auto"/>
                    <w:left w:val="none" w:sz="0" w:space="0" w:color="auto"/>
                    <w:bottom w:val="none" w:sz="0" w:space="0" w:color="auto"/>
                    <w:right w:val="none" w:sz="0" w:space="0" w:color="auto"/>
                  </w:divBdr>
                </w:div>
                <w:div w:id="643580853">
                  <w:marLeft w:val="0"/>
                  <w:marRight w:val="0"/>
                  <w:marTop w:val="0"/>
                  <w:marBottom w:val="0"/>
                  <w:divBdr>
                    <w:top w:val="none" w:sz="0" w:space="0" w:color="auto"/>
                    <w:left w:val="none" w:sz="0" w:space="0" w:color="auto"/>
                    <w:bottom w:val="none" w:sz="0" w:space="0" w:color="auto"/>
                    <w:right w:val="none" w:sz="0" w:space="0" w:color="auto"/>
                  </w:divBdr>
                </w:div>
                <w:div w:id="506989142">
                  <w:marLeft w:val="0"/>
                  <w:marRight w:val="0"/>
                  <w:marTop w:val="0"/>
                  <w:marBottom w:val="0"/>
                  <w:divBdr>
                    <w:top w:val="none" w:sz="0" w:space="0" w:color="auto"/>
                    <w:left w:val="none" w:sz="0" w:space="0" w:color="auto"/>
                    <w:bottom w:val="none" w:sz="0" w:space="0" w:color="auto"/>
                    <w:right w:val="none" w:sz="0" w:space="0" w:color="auto"/>
                  </w:divBdr>
                </w:div>
                <w:div w:id="131679921">
                  <w:marLeft w:val="0"/>
                  <w:marRight w:val="0"/>
                  <w:marTop w:val="0"/>
                  <w:marBottom w:val="0"/>
                  <w:divBdr>
                    <w:top w:val="none" w:sz="0" w:space="0" w:color="auto"/>
                    <w:left w:val="none" w:sz="0" w:space="0" w:color="auto"/>
                    <w:bottom w:val="none" w:sz="0" w:space="0" w:color="auto"/>
                    <w:right w:val="none" w:sz="0" w:space="0" w:color="auto"/>
                  </w:divBdr>
                </w:div>
                <w:div w:id="267470704">
                  <w:marLeft w:val="0"/>
                  <w:marRight w:val="0"/>
                  <w:marTop w:val="0"/>
                  <w:marBottom w:val="0"/>
                  <w:divBdr>
                    <w:top w:val="none" w:sz="0" w:space="0" w:color="auto"/>
                    <w:left w:val="none" w:sz="0" w:space="0" w:color="auto"/>
                    <w:bottom w:val="none" w:sz="0" w:space="0" w:color="auto"/>
                    <w:right w:val="none" w:sz="0" w:space="0" w:color="auto"/>
                  </w:divBdr>
                </w:div>
                <w:div w:id="694189133">
                  <w:marLeft w:val="0"/>
                  <w:marRight w:val="0"/>
                  <w:marTop w:val="0"/>
                  <w:marBottom w:val="0"/>
                  <w:divBdr>
                    <w:top w:val="none" w:sz="0" w:space="0" w:color="auto"/>
                    <w:left w:val="none" w:sz="0" w:space="0" w:color="auto"/>
                    <w:bottom w:val="none" w:sz="0" w:space="0" w:color="auto"/>
                    <w:right w:val="none" w:sz="0" w:space="0" w:color="auto"/>
                  </w:divBdr>
                </w:div>
                <w:div w:id="911088544">
                  <w:marLeft w:val="0"/>
                  <w:marRight w:val="0"/>
                  <w:marTop w:val="0"/>
                  <w:marBottom w:val="0"/>
                  <w:divBdr>
                    <w:top w:val="none" w:sz="0" w:space="0" w:color="auto"/>
                    <w:left w:val="none" w:sz="0" w:space="0" w:color="auto"/>
                    <w:bottom w:val="none" w:sz="0" w:space="0" w:color="auto"/>
                    <w:right w:val="none" w:sz="0" w:space="0" w:color="auto"/>
                  </w:divBdr>
                </w:div>
                <w:div w:id="1315450814">
                  <w:marLeft w:val="0"/>
                  <w:marRight w:val="0"/>
                  <w:marTop w:val="0"/>
                  <w:marBottom w:val="0"/>
                  <w:divBdr>
                    <w:top w:val="none" w:sz="0" w:space="0" w:color="auto"/>
                    <w:left w:val="none" w:sz="0" w:space="0" w:color="auto"/>
                    <w:bottom w:val="none" w:sz="0" w:space="0" w:color="auto"/>
                    <w:right w:val="none" w:sz="0" w:space="0" w:color="auto"/>
                  </w:divBdr>
                </w:div>
                <w:div w:id="571353731">
                  <w:marLeft w:val="0"/>
                  <w:marRight w:val="0"/>
                  <w:marTop w:val="0"/>
                  <w:marBottom w:val="0"/>
                  <w:divBdr>
                    <w:top w:val="none" w:sz="0" w:space="0" w:color="auto"/>
                    <w:left w:val="none" w:sz="0" w:space="0" w:color="auto"/>
                    <w:bottom w:val="none" w:sz="0" w:space="0" w:color="auto"/>
                    <w:right w:val="none" w:sz="0" w:space="0" w:color="auto"/>
                  </w:divBdr>
                </w:div>
                <w:div w:id="51318676">
                  <w:marLeft w:val="0"/>
                  <w:marRight w:val="0"/>
                  <w:marTop w:val="0"/>
                  <w:marBottom w:val="0"/>
                  <w:divBdr>
                    <w:top w:val="none" w:sz="0" w:space="0" w:color="auto"/>
                    <w:left w:val="none" w:sz="0" w:space="0" w:color="auto"/>
                    <w:bottom w:val="none" w:sz="0" w:space="0" w:color="auto"/>
                    <w:right w:val="none" w:sz="0" w:space="0" w:color="auto"/>
                  </w:divBdr>
                </w:div>
                <w:div w:id="864514823">
                  <w:marLeft w:val="0"/>
                  <w:marRight w:val="0"/>
                  <w:marTop w:val="0"/>
                  <w:marBottom w:val="0"/>
                  <w:divBdr>
                    <w:top w:val="none" w:sz="0" w:space="0" w:color="auto"/>
                    <w:left w:val="none" w:sz="0" w:space="0" w:color="auto"/>
                    <w:bottom w:val="none" w:sz="0" w:space="0" w:color="auto"/>
                    <w:right w:val="none" w:sz="0" w:space="0" w:color="auto"/>
                  </w:divBdr>
                </w:div>
                <w:div w:id="128204616">
                  <w:marLeft w:val="0"/>
                  <w:marRight w:val="0"/>
                  <w:marTop w:val="0"/>
                  <w:marBottom w:val="0"/>
                  <w:divBdr>
                    <w:top w:val="none" w:sz="0" w:space="0" w:color="auto"/>
                    <w:left w:val="none" w:sz="0" w:space="0" w:color="auto"/>
                    <w:bottom w:val="none" w:sz="0" w:space="0" w:color="auto"/>
                    <w:right w:val="none" w:sz="0" w:space="0" w:color="auto"/>
                  </w:divBdr>
                </w:div>
                <w:div w:id="906957306">
                  <w:marLeft w:val="0"/>
                  <w:marRight w:val="0"/>
                  <w:marTop w:val="0"/>
                  <w:marBottom w:val="0"/>
                  <w:divBdr>
                    <w:top w:val="none" w:sz="0" w:space="0" w:color="auto"/>
                    <w:left w:val="none" w:sz="0" w:space="0" w:color="auto"/>
                    <w:bottom w:val="none" w:sz="0" w:space="0" w:color="auto"/>
                    <w:right w:val="none" w:sz="0" w:space="0" w:color="auto"/>
                  </w:divBdr>
                </w:div>
                <w:div w:id="936324612">
                  <w:marLeft w:val="0"/>
                  <w:marRight w:val="0"/>
                  <w:marTop w:val="0"/>
                  <w:marBottom w:val="0"/>
                  <w:divBdr>
                    <w:top w:val="none" w:sz="0" w:space="0" w:color="auto"/>
                    <w:left w:val="none" w:sz="0" w:space="0" w:color="auto"/>
                    <w:bottom w:val="none" w:sz="0" w:space="0" w:color="auto"/>
                    <w:right w:val="none" w:sz="0" w:space="0" w:color="auto"/>
                  </w:divBdr>
                </w:div>
                <w:div w:id="1460608516">
                  <w:marLeft w:val="0"/>
                  <w:marRight w:val="0"/>
                  <w:marTop w:val="0"/>
                  <w:marBottom w:val="0"/>
                  <w:divBdr>
                    <w:top w:val="none" w:sz="0" w:space="0" w:color="auto"/>
                    <w:left w:val="none" w:sz="0" w:space="0" w:color="auto"/>
                    <w:bottom w:val="none" w:sz="0" w:space="0" w:color="auto"/>
                    <w:right w:val="none" w:sz="0" w:space="0" w:color="auto"/>
                  </w:divBdr>
                </w:div>
                <w:div w:id="232156136">
                  <w:marLeft w:val="0"/>
                  <w:marRight w:val="0"/>
                  <w:marTop w:val="0"/>
                  <w:marBottom w:val="0"/>
                  <w:divBdr>
                    <w:top w:val="none" w:sz="0" w:space="0" w:color="auto"/>
                    <w:left w:val="none" w:sz="0" w:space="0" w:color="auto"/>
                    <w:bottom w:val="none" w:sz="0" w:space="0" w:color="auto"/>
                    <w:right w:val="none" w:sz="0" w:space="0" w:color="auto"/>
                  </w:divBdr>
                </w:div>
                <w:div w:id="1280995117">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604997573">
                  <w:marLeft w:val="0"/>
                  <w:marRight w:val="0"/>
                  <w:marTop w:val="0"/>
                  <w:marBottom w:val="0"/>
                  <w:divBdr>
                    <w:top w:val="none" w:sz="0" w:space="0" w:color="auto"/>
                    <w:left w:val="none" w:sz="0" w:space="0" w:color="auto"/>
                    <w:bottom w:val="none" w:sz="0" w:space="0" w:color="auto"/>
                    <w:right w:val="none" w:sz="0" w:space="0" w:color="auto"/>
                  </w:divBdr>
                </w:div>
                <w:div w:id="531462694">
                  <w:marLeft w:val="0"/>
                  <w:marRight w:val="0"/>
                  <w:marTop w:val="0"/>
                  <w:marBottom w:val="0"/>
                  <w:divBdr>
                    <w:top w:val="none" w:sz="0" w:space="0" w:color="auto"/>
                    <w:left w:val="none" w:sz="0" w:space="0" w:color="auto"/>
                    <w:bottom w:val="none" w:sz="0" w:space="0" w:color="auto"/>
                    <w:right w:val="none" w:sz="0" w:space="0" w:color="auto"/>
                  </w:divBdr>
                </w:div>
                <w:div w:id="894580632">
                  <w:marLeft w:val="0"/>
                  <w:marRight w:val="0"/>
                  <w:marTop w:val="0"/>
                  <w:marBottom w:val="0"/>
                  <w:divBdr>
                    <w:top w:val="none" w:sz="0" w:space="0" w:color="auto"/>
                    <w:left w:val="none" w:sz="0" w:space="0" w:color="auto"/>
                    <w:bottom w:val="none" w:sz="0" w:space="0" w:color="auto"/>
                    <w:right w:val="none" w:sz="0" w:space="0" w:color="auto"/>
                  </w:divBdr>
                </w:div>
                <w:div w:id="1397824419">
                  <w:marLeft w:val="0"/>
                  <w:marRight w:val="0"/>
                  <w:marTop w:val="0"/>
                  <w:marBottom w:val="0"/>
                  <w:divBdr>
                    <w:top w:val="none" w:sz="0" w:space="0" w:color="auto"/>
                    <w:left w:val="none" w:sz="0" w:space="0" w:color="auto"/>
                    <w:bottom w:val="none" w:sz="0" w:space="0" w:color="auto"/>
                    <w:right w:val="none" w:sz="0" w:space="0" w:color="auto"/>
                  </w:divBdr>
                </w:div>
                <w:div w:id="1230577458">
                  <w:marLeft w:val="0"/>
                  <w:marRight w:val="0"/>
                  <w:marTop w:val="0"/>
                  <w:marBottom w:val="0"/>
                  <w:divBdr>
                    <w:top w:val="none" w:sz="0" w:space="0" w:color="auto"/>
                    <w:left w:val="none" w:sz="0" w:space="0" w:color="auto"/>
                    <w:bottom w:val="none" w:sz="0" w:space="0" w:color="auto"/>
                    <w:right w:val="none" w:sz="0" w:space="0" w:color="auto"/>
                  </w:divBdr>
                </w:div>
                <w:div w:id="1465346846">
                  <w:marLeft w:val="0"/>
                  <w:marRight w:val="0"/>
                  <w:marTop w:val="0"/>
                  <w:marBottom w:val="0"/>
                  <w:divBdr>
                    <w:top w:val="none" w:sz="0" w:space="0" w:color="auto"/>
                    <w:left w:val="none" w:sz="0" w:space="0" w:color="auto"/>
                    <w:bottom w:val="none" w:sz="0" w:space="0" w:color="auto"/>
                    <w:right w:val="none" w:sz="0" w:space="0" w:color="auto"/>
                  </w:divBdr>
                </w:div>
                <w:div w:id="412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828">
          <w:marLeft w:val="0"/>
          <w:marRight w:val="0"/>
          <w:marTop w:val="0"/>
          <w:marBottom w:val="0"/>
          <w:divBdr>
            <w:top w:val="none" w:sz="0" w:space="0" w:color="auto"/>
            <w:left w:val="none" w:sz="0" w:space="0" w:color="auto"/>
            <w:bottom w:val="none" w:sz="0" w:space="0" w:color="auto"/>
            <w:right w:val="none" w:sz="0" w:space="0" w:color="auto"/>
          </w:divBdr>
          <w:divsChild>
            <w:div w:id="1445231363">
              <w:marLeft w:val="0"/>
              <w:marRight w:val="0"/>
              <w:marTop w:val="0"/>
              <w:marBottom w:val="0"/>
              <w:divBdr>
                <w:top w:val="none" w:sz="0" w:space="0" w:color="auto"/>
                <w:left w:val="none" w:sz="0" w:space="0" w:color="auto"/>
                <w:bottom w:val="none" w:sz="0" w:space="0" w:color="auto"/>
                <w:right w:val="none" w:sz="0" w:space="0" w:color="auto"/>
              </w:divBdr>
              <w:divsChild>
                <w:div w:id="1685285960">
                  <w:marLeft w:val="0"/>
                  <w:marRight w:val="0"/>
                  <w:marTop w:val="0"/>
                  <w:marBottom w:val="0"/>
                  <w:divBdr>
                    <w:top w:val="none" w:sz="0" w:space="0" w:color="auto"/>
                    <w:left w:val="none" w:sz="0" w:space="0" w:color="auto"/>
                    <w:bottom w:val="none" w:sz="0" w:space="0" w:color="auto"/>
                    <w:right w:val="none" w:sz="0" w:space="0" w:color="auto"/>
                  </w:divBdr>
                </w:div>
                <w:div w:id="462579321">
                  <w:marLeft w:val="0"/>
                  <w:marRight w:val="0"/>
                  <w:marTop w:val="0"/>
                  <w:marBottom w:val="0"/>
                  <w:divBdr>
                    <w:top w:val="none" w:sz="0" w:space="0" w:color="auto"/>
                    <w:left w:val="none" w:sz="0" w:space="0" w:color="auto"/>
                    <w:bottom w:val="none" w:sz="0" w:space="0" w:color="auto"/>
                    <w:right w:val="none" w:sz="0" w:space="0" w:color="auto"/>
                  </w:divBdr>
                </w:div>
                <w:div w:id="1736124595">
                  <w:marLeft w:val="0"/>
                  <w:marRight w:val="0"/>
                  <w:marTop w:val="0"/>
                  <w:marBottom w:val="0"/>
                  <w:divBdr>
                    <w:top w:val="none" w:sz="0" w:space="0" w:color="auto"/>
                    <w:left w:val="none" w:sz="0" w:space="0" w:color="auto"/>
                    <w:bottom w:val="none" w:sz="0" w:space="0" w:color="auto"/>
                    <w:right w:val="none" w:sz="0" w:space="0" w:color="auto"/>
                  </w:divBdr>
                </w:div>
                <w:div w:id="1575621413">
                  <w:marLeft w:val="0"/>
                  <w:marRight w:val="0"/>
                  <w:marTop w:val="0"/>
                  <w:marBottom w:val="0"/>
                  <w:divBdr>
                    <w:top w:val="none" w:sz="0" w:space="0" w:color="auto"/>
                    <w:left w:val="none" w:sz="0" w:space="0" w:color="auto"/>
                    <w:bottom w:val="none" w:sz="0" w:space="0" w:color="auto"/>
                    <w:right w:val="none" w:sz="0" w:space="0" w:color="auto"/>
                  </w:divBdr>
                </w:div>
                <w:div w:id="156388785">
                  <w:marLeft w:val="0"/>
                  <w:marRight w:val="0"/>
                  <w:marTop w:val="0"/>
                  <w:marBottom w:val="0"/>
                  <w:divBdr>
                    <w:top w:val="none" w:sz="0" w:space="0" w:color="auto"/>
                    <w:left w:val="none" w:sz="0" w:space="0" w:color="auto"/>
                    <w:bottom w:val="none" w:sz="0" w:space="0" w:color="auto"/>
                    <w:right w:val="none" w:sz="0" w:space="0" w:color="auto"/>
                  </w:divBdr>
                </w:div>
                <w:div w:id="273440063">
                  <w:marLeft w:val="0"/>
                  <w:marRight w:val="0"/>
                  <w:marTop w:val="0"/>
                  <w:marBottom w:val="0"/>
                  <w:divBdr>
                    <w:top w:val="none" w:sz="0" w:space="0" w:color="auto"/>
                    <w:left w:val="none" w:sz="0" w:space="0" w:color="auto"/>
                    <w:bottom w:val="none" w:sz="0" w:space="0" w:color="auto"/>
                    <w:right w:val="none" w:sz="0" w:space="0" w:color="auto"/>
                  </w:divBdr>
                </w:div>
                <w:div w:id="1292132708">
                  <w:marLeft w:val="0"/>
                  <w:marRight w:val="0"/>
                  <w:marTop w:val="0"/>
                  <w:marBottom w:val="0"/>
                  <w:divBdr>
                    <w:top w:val="none" w:sz="0" w:space="0" w:color="auto"/>
                    <w:left w:val="none" w:sz="0" w:space="0" w:color="auto"/>
                    <w:bottom w:val="none" w:sz="0" w:space="0" w:color="auto"/>
                    <w:right w:val="none" w:sz="0" w:space="0" w:color="auto"/>
                  </w:divBdr>
                </w:div>
                <w:div w:id="1719281454">
                  <w:marLeft w:val="0"/>
                  <w:marRight w:val="0"/>
                  <w:marTop w:val="0"/>
                  <w:marBottom w:val="0"/>
                  <w:divBdr>
                    <w:top w:val="none" w:sz="0" w:space="0" w:color="auto"/>
                    <w:left w:val="none" w:sz="0" w:space="0" w:color="auto"/>
                    <w:bottom w:val="none" w:sz="0" w:space="0" w:color="auto"/>
                    <w:right w:val="none" w:sz="0" w:space="0" w:color="auto"/>
                  </w:divBdr>
                </w:div>
                <w:div w:id="897983062">
                  <w:marLeft w:val="0"/>
                  <w:marRight w:val="0"/>
                  <w:marTop w:val="0"/>
                  <w:marBottom w:val="0"/>
                  <w:divBdr>
                    <w:top w:val="none" w:sz="0" w:space="0" w:color="auto"/>
                    <w:left w:val="none" w:sz="0" w:space="0" w:color="auto"/>
                    <w:bottom w:val="none" w:sz="0" w:space="0" w:color="auto"/>
                    <w:right w:val="none" w:sz="0" w:space="0" w:color="auto"/>
                  </w:divBdr>
                </w:div>
                <w:div w:id="1248927435">
                  <w:marLeft w:val="0"/>
                  <w:marRight w:val="0"/>
                  <w:marTop w:val="0"/>
                  <w:marBottom w:val="0"/>
                  <w:divBdr>
                    <w:top w:val="none" w:sz="0" w:space="0" w:color="auto"/>
                    <w:left w:val="none" w:sz="0" w:space="0" w:color="auto"/>
                    <w:bottom w:val="none" w:sz="0" w:space="0" w:color="auto"/>
                    <w:right w:val="none" w:sz="0" w:space="0" w:color="auto"/>
                  </w:divBdr>
                </w:div>
                <w:div w:id="1720125123">
                  <w:marLeft w:val="0"/>
                  <w:marRight w:val="0"/>
                  <w:marTop w:val="0"/>
                  <w:marBottom w:val="0"/>
                  <w:divBdr>
                    <w:top w:val="none" w:sz="0" w:space="0" w:color="auto"/>
                    <w:left w:val="none" w:sz="0" w:space="0" w:color="auto"/>
                    <w:bottom w:val="none" w:sz="0" w:space="0" w:color="auto"/>
                    <w:right w:val="none" w:sz="0" w:space="0" w:color="auto"/>
                  </w:divBdr>
                </w:div>
                <w:div w:id="1632587810">
                  <w:marLeft w:val="0"/>
                  <w:marRight w:val="0"/>
                  <w:marTop w:val="0"/>
                  <w:marBottom w:val="0"/>
                  <w:divBdr>
                    <w:top w:val="none" w:sz="0" w:space="0" w:color="auto"/>
                    <w:left w:val="none" w:sz="0" w:space="0" w:color="auto"/>
                    <w:bottom w:val="none" w:sz="0" w:space="0" w:color="auto"/>
                    <w:right w:val="none" w:sz="0" w:space="0" w:color="auto"/>
                  </w:divBdr>
                </w:div>
                <w:div w:id="1299922514">
                  <w:marLeft w:val="0"/>
                  <w:marRight w:val="0"/>
                  <w:marTop w:val="0"/>
                  <w:marBottom w:val="0"/>
                  <w:divBdr>
                    <w:top w:val="none" w:sz="0" w:space="0" w:color="auto"/>
                    <w:left w:val="none" w:sz="0" w:space="0" w:color="auto"/>
                    <w:bottom w:val="none" w:sz="0" w:space="0" w:color="auto"/>
                    <w:right w:val="none" w:sz="0" w:space="0" w:color="auto"/>
                  </w:divBdr>
                </w:div>
                <w:div w:id="1946304574">
                  <w:marLeft w:val="0"/>
                  <w:marRight w:val="0"/>
                  <w:marTop w:val="0"/>
                  <w:marBottom w:val="0"/>
                  <w:divBdr>
                    <w:top w:val="none" w:sz="0" w:space="0" w:color="auto"/>
                    <w:left w:val="none" w:sz="0" w:space="0" w:color="auto"/>
                    <w:bottom w:val="none" w:sz="0" w:space="0" w:color="auto"/>
                    <w:right w:val="none" w:sz="0" w:space="0" w:color="auto"/>
                  </w:divBdr>
                </w:div>
                <w:div w:id="930509705">
                  <w:marLeft w:val="0"/>
                  <w:marRight w:val="0"/>
                  <w:marTop w:val="0"/>
                  <w:marBottom w:val="0"/>
                  <w:divBdr>
                    <w:top w:val="none" w:sz="0" w:space="0" w:color="auto"/>
                    <w:left w:val="none" w:sz="0" w:space="0" w:color="auto"/>
                    <w:bottom w:val="none" w:sz="0" w:space="0" w:color="auto"/>
                    <w:right w:val="none" w:sz="0" w:space="0" w:color="auto"/>
                  </w:divBdr>
                </w:div>
                <w:div w:id="1732190258">
                  <w:marLeft w:val="0"/>
                  <w:marRight w:val="0"/>
                  <w:marTop w:val="0"/>
                  <w:marBottom w:val="0"/>
                  <w:divBdr>
                    <w:top w:val="none" w:sz="0" w:space="0" w:color="auto"/>
                    <w:left w:val="none" w:sz="0" w:space="0" w:color="auto"/>
                    <w:bottom w:val="none" w:sz="0" w:space="0" w:color="auto"/>
                    <w:right w:val="none" w:sz="0" w:space="0" w:color="auto"/>
                  </w:divBdr>
                </w:div>
                <w:div w:id="758990291">
                  <w:marLeft w:val="0"/>
                  <w:marRight w:val="0"/>
                  <w:marTop w:val="0"/>
                  <w:marBottom w:val="0"/>
                  <w:divBdr>
                    <w:top w:val="none" w:sz="0" w:space="0" w:color="auto"/>
                    <w:left w:val="none" w:sz="0" w:space="0" w:color="auto"/>
                    <w:bottom w:val="none" w:sz="0" w:space="0" w:color="auto"/>
                    <w:right w:val="none" w:sz="0" w:space="0" w:color="auto"/>
                  </w:divBdr>
                </w:div>
                <w:div w:id="1309475102">
                  <w:marLeft w:val="0"/>
                  <w:marRight w:val="0"/>
                  <w:marTop w:val="0"/>
                  <w:marBottom w:val="0"/>
                  <w:divBdr>
                    <w:top w:val="none" w:sz="0" w:space="0" w:color="auto"/>
                    <w:left w:val="none" w:sz="0" w:space="0" w:color="auto"/>
                    <w:bottom w:val="none" w:sz="0" w:space="0" w:color="auto"/>
                    <w:right w:val="none" w:sz="0" w:space="0" w:color="auto"/>
                  </w:divBdr>
                </w:div>
                <w:div w:id="1667170580">
                  <w:marLeft w:val="0"/>
                  <w:marRight w:val="0"/>
                  <w:marTop w:val="0"/>
                  <w:marBottom w:val="0"/>
                  <w:divBdr>
                    <w:top w:val="none" w:sz="0" w:space="0" w:color="auto"/>
                    <w:left w:val="none" w:sz="0" w:space="0" w:color="auto"/>
                    <w:bottom w:val="none" w:sz="0" w:space="0" w:color="auto"/>
                    <w:right w:val="none" w:sz="0" w:space="0" w:color="auto"/>
                  </w:divBdr>
                </w:div>
                <w:div w:id="1457136336">
                  <w:marLeft w:val="0"/>
                  <w:marRight w:val="0"/>
                  <w:marTop w:val="0"/>
                  <w:marBottom w:val="0"/>
                  <w:divBdr>
                    <w:top w:val="none" w:sz="0" w:space="0" w:color="auto"/>
                    <w:left w:val="none" w:sz="0" w:space="0" w:color="auto"/>
                    <w:bottom w:val="none" w:sz="0" w:space="0" w:color="auto"/>
                    <w:right w:val="none" w:sz="0" w:space="0" w:color="auto"/>
                  </w:divBdr>
                </w:div>
                <w:div w:id="376469472">
                  <w:marLeft w:val="0"/>
                  <w:marRight w:val="0"/>
                  <w:marTop w:val="0"/>
                  <w:marBottom w:val="0"/>
                  <w:divBdr>
                    <w:top w:val="none" w:sz="0" w:space="0" w:color="auto"/>
                    <w:left w:val="none" w:sz="0" w:space="0" w:color="auto"/>
                    <w:bottom w:val="none" w:sz="0" w:space="0" w:color="auto"/>
                    <w:right w:val="none" w:sz="0" w:space="0" w:color="auto"/>
                  </w:divBdr>
                </w:div>
                <w:div w:id="1870102064">
                  <w:marLeft w:val="0"/>
                  <w:marRight w:val="0"/>
                  <w:marTop w:val="0"/>
                  <w:marBottom w:val="0"/>
                  <w:divBdr>
                    <w:top w:val="none" w:sz="0" w:space="0" w:color="auto"/>
                    <w:left w:val="none" w:sz="0" w:space="0" w:color="auto"/>
                    <w:bottom w:val="none" w:sz="0" w:space="0" w:color="auto"/>
                    <w:right w:val="none" w:sz="0" w:space="0" w:color="auto"/>
                  </w:divBdr>
                </w:div>
                <w:div w:id="303660023">
                  <w:marLeft w:val="0"/>
                  <w:marRight w:val="0"/>
                  <w:marTop w:val="0"/>
                  <w:marBottom w:val="0"/>
                  <w:divBdr>
                    <w:top w:val="none" w:sz="0" w:space="0" w:color="auto"/>
                    <w:left w:val="none" w:sz="0" w:space="0" w:color="auto"/>
                    <w:bottom w:val="none" w:sz="0" w:space="0" w:color="auto"/>
                    <w:right w:val="none" w:sz="0" w:space="0" w:color="auto"/>
                  </w:divBdr>
                </w:div>
                <w:div w:id="1717045107">
                  <w:marLeft w:val="0"/>
                  <w:marRight w:val="0"/>
                  <w:marTop w:val="0"/>
                  <w:marBottom w:val="0"/>
                  <w:divBdr>
                    <w:top w:val="none" w:sz="0" w:space="0" w:color="auto"/>
                    <w:left w:val="none" w:sz="0" w:space="0" w:color="auto"/>
                    <w:bottom w:val="none" w:sz="0" w:space="0" w:color="auto"/>
                    <w:right w:val="none" w:sz="0" w:space="0" w:color="auto"/>
                  </w:divBdr>
                </w:div>
                <w:div w:id="1056313765">
                  <w:marLeft w:val="0"/>
                  <w:marRight w:val="0"/>
                  <w:marTop w:val="0"/>
                  <w:marBottom w:val="0"/>
                  <w:divBdr>
                    <w:top w:val="none" w:sz="0" w:space="0" w:color="auto"/>
                    <w:left w:val="none" w:sz="0" w:space="0" w:color="auto"/>
                    <w:bottom w:val="none" w:sz="0" w:space="0" w:color="auto"/>
                    <w:right w:val="none" w:sz="0" w:space="0" w:color="auto"/>
                  </w:divBdr>
                </w:div>
                <w:div w:id="102307011">
                  <w:marLeft w:val="0"/>
                  <w:marRight w:val="0"/>
                  <w:marTop w:val="0"/>
                  <w:marBottom w:val="0"/>
                  <w:divBdr>
                    <w:top w:val="none" w:sz="0" w:space="0" w:color="auto"/>
                    <w:left w:val="none" w:sz="0" w:space="0" w:color="auto"/>
                    <w:bottom w:val="none" w:sz="0" w:space="0" w:color="auto"/>
                    <w:right w:val="none" w:sz="0" w:space="0" w:color="auto"/>
                  </w:divBdr>
                </w:div>
                <w:div w:id="335574987">
                  <w:marLeft w:val="0"/>
                  <w:marRight w:val="0"/>
                  <w:marTop w:val="0"/>
                  <w:marBottom w:val="0"/>
                  <w:divBdr>
                    <w:top w:val="none" w:sz="0" w:space="0" w:color="auto"/>
                    <w:left w:val="none" w:sz="0" w:space="0" w:color="auto"/>
                    <w:bottom w:val="none" w:sz="0" w:space="0" w:color="auto"/>
                    <w:right w:val="none" w:sz="0" w:space="0" w:color="auto"/>
                  </w:divBdr>
                </w:div>
                <w:div w:id="1242838843">
                  <w:marLeft w:val="0"/>
                  <w:marRight w:val="0"/>
                  <w:marTop w:val="0"/>
                  <w:marBottom w:val="0"/>
                  <w:divBdr>
                    <w:top w:val="none" w:sz="0" w:space="0" w:color="auto"/>
                    <w:left w:val="none" w:sz="0" w:space="0" w:color="auto"/>
                    <w:bottom w:val="none" w:sz="0" w:space="0" w:color="auto"/>
                    <w:right w:val="none" w:sz="0" w:space="0" w:color="auto"/>
                  </w:divBdr>
                </w:div>
                <w:div w:id="1982998408">
                  <w:marLeft w:val="0"/>
                  <w:marRight w:val="0"/>
                  <w:marTop w:val="0"/>
                  <w:marBottom w:val="0"/>
                  <w:divBdr>
                    <w:top w:val="none" w:sz="0" w:space="0" w:color="auto"/>
                    <w:left w:val="none" w:sz="0" w:space="0" w:color="auto"/>
                    <w:bottom w:val="none" w:sz="0" w:space="0" w:color="auto"/>
                    <w:right w:val="none" w:sz="0" w:space="0" w:color="auto"/>
                  </w:divBdr>
                </w:div>
                <w:div w:id="401027034">
                  <w:marLeft w:val="0"/>
                  <w:marRight w:val="0"/>
                  <w:marTop w:val="0"/>
                  <w:marBottom w:val="0"/>
                  <w:divBdr>
                    <w:top w:val="none" w:sz="0" w:space="0" w:color="auto"/>
                    <w:left w:val="none" w:sz="0" w:space="0" w:color="auto"/>
                    <w:bottom w:val="none" w:sz="0" w:space="0" w:color="auto"/>
                    <w:right w:val="none" w:sz="0" w:space="0" w:color="auto"/>
                  </w:divBdr>
                </w:div>
                <w:div w:id="1511287512">
                  <w:marLeft w:val="0"/>
                  <w:marRight w:val="0"/>
                  <w:marTop w:val="0"/>
                  <w:marBottom w:val="0"/>
                  <w:divBdr>
                    <w:top w:val="none" w:sz="0" w:space="0" w:color="auto"/>
                    <w:left w:val="none" w:sz="0" w:space="0" w:color="auto"/>
                    <w:bottom w:val="none" w:sz="0" w:space="0" w:color="auto"/>
                    <w:right w:val="none" w:sz="0" w:space="0" w:color="auto"/>
                  </w:divBdr>
                </w:div>
                <w:div w:id="2138142281">
                  <w:marLeft w:val="0"/>
                  <w:marRight w:val="0"/>
                  <w:marTop w:val="0"/>
                  <w:marBottom w:val="0"/>
                  <w:divBdr>
                    <w:top w:val="none" w:sz="0" w:space="0" w:color="auto"/>
                    <w:left w:val="none" w:sz="0" w:space="0" w:color="auto"/>
                    <w:bottom w:val="none" w:sz="0" w:space="0" w:color="auto"/>
                    <w:right w:val="none" w:sz="0" w:space="0" w:color="auto"/>
                  </w:divBdr>
                </w:div>
                <w:div w:id="55668648">
                  <w:marLeft w:val="0"/>
                  <w:marRight w:val="0"/>
                  <w:marTop w:val="0"/>
                  <w:marBottom w:val="0"/>
                  <w:divBdr>
                    <w:top w:val="none" w:sz="0" w:space="0" w:color="auto"/>
                    <w:left w:val="none" w:sz="0" w:space="0" w:color="auto"/>
                    <w:bottom w:val="none" w:sz="0" w:space="0" w:color="auto"/>
                    <w:right w:val="none" w:sz="0" w:space="0" w:color="auto"/>
                  </w:divBdr>
                </w:div>
                <w:div w:id="872765097">
                  <w:marLeft w:val="0"/>
                  <w:marRight w:val="0"/>
                  <w:marTop w:val="0"/>
                  <w:marBottom w:val="0"/>
                  <w:divBdr>
                    <w:top w:val="none" w:sz="0" w:space="0" w:color="auto"/>
                    <w:left w:val="none" w:sz="0" w:space="0" w:color="auto"/>
                    <w:bottom w:val="none" w:sz="0" w:space="0" w:color="auto"/>
                    <w:right w:val="none" w:sz="0" w:space="0" w:color="auto"/>
                  </w:divBdr>
                </w:div>
                <w:div w:id="908734455">
                  <w:marLeft w:val="0"/>
                  <w:marRight w:val="0"/>
                  <w:marTop w:val="0"/>
                  <w:marBottom w:val="0"/>
                  <w:divBdr>
                    <w:top w:val="none" w:sz="0" w:space="0" w:color="auto"/>
                    <w:left w:val="none" w:sz="0" w:space="0" w:color="auto"/>
                    <w:bottom w:val="none" w:sz="0" w:space="0" w:color="auto"/>
                    <w:right w:val="none" w:sz="0" w:space="0" w:color="auto"/>
                  </w:divBdr>
                </w:div>
                <w:div w:id="833491957">
                  <w:marLeft w:val="0"/>
                  <w:marRight w:val="0"/>
                  <w:marTop w:val="0"/>
                  <w:marBottom w:val="0"/>
                  <w:divBdr>
                    <w:top w:val="none" w:sz="0" w:space="0" w:color="auto"/>
                    <w:left w:val="none" w:sz="0" w:space="0" w:color="auto"/>
                    <w:bottom w:val="none" w:sz="0" w:space="0" w:color="auto"/>
                    <w:right w:val="none" w:sz="0" w:space="0" w:color="auto"/>
                  </w:divBdr>
                </w:div>
                <w:div w:id="798033744">
                  <w:marLeft w:val="0"/>
                  <w:marRight w:val="0"/>
                  <w:marTop w:val="0"/>
                  <w:marBottom w:val="0"/>
                  <w:divBdr>
                    <w:top w:val="none" w:sz="0" w:space="0" w:color="auto"/>
                    <w:left w:val="none" w:sz="0" w:space="0" w:color="auto"/>
                    <w:bottom w:val="none" w:sz="0" w:space="0" w:color="auto"/>
                    <w:right w:val="none" w:sz="0" w:space="0" w:color="auto"/>
                  </w:divBdr>
                </w:div>
                <w:div w:id="463234030">
                  <w:marLeft w:val="0"/>
                  <w:marRight w:val="0"/>
                  <w:marTop w:val="0"/>
                  <w:marBottom w:val="0"/>
                  <w:divBdr>
                    <w:top w:val="none" w:sz="0" w:space="0" w:color="auto"/>
                    <w:left w:val="none" w:sz="0" w:space="0" w:color="auto"/>
                    <w:bottom w:val="none" w:sz="0" w:space="0" w:color="auto"/>
                    <w:right w:val="none" w:sz="0" w:space="0" w:color="auto"/>
                  </w:divBdr>
                </w:div>
                <w:div w:id="1009255307">
                  <w:marLeft w:val="0"/>
                  <w:marRight w:val="0"/>
                  <w:marTop w:val="0"/>
                  <w:marBottom w:val="0"/>
                  <w:divBdr>
                    <w:top w:val="none" w:sz="0" w:space="0" w:color="auto"/>
                    <w:left w:val="none" w:sz="0" w:space="0" w:color="auto"/>
                    <w:bottom w:val="none" w:sz="0" w:space="0" w:color="auto"/>
                    <w:right w:val="none" w:sz="0" w:space="0" w:color="auto"/>
                  </w:divBdr>
                </w:div>
                <w:div w:id="81217866">
                  <w:marLeft w:val="0"/>
                  <w:marRight w:val="0"/>
                  <w:marTop w:val="0"/>
                  <w:marBottom w:val="0"/>
                  <w:divBdr>
                    <w:top w:val="none" w:sz="0" w:space="0" w:color="auto"/>
                    <w:left w:val="none" w:sz="0" w:space="0" w:color="auto"/>
                    <w:bottom w:val="none" w:sz="0" w:space="0" w:color="auto"/>
                    <w:right w:val="none" w:sz="0" w:space="0" w:color="auto"/>
                  </w:divBdr>
                </w:div>
                <w:div w:id="1019284243">
                  <w:marLeft w:val="0"/>
                  <w:marRight w:val="0"/>
                  <w:marTop w:val="0"/>
                  <w:marBottom w:val="0"/>
                  <w:divBdr>
                    <w:top w:val="none" w:sz="0" w:space="0" w:color="auto"/>
                    <w:left w:val="none" w:sz="0" w:space="0" w:color="auto"/>
                    <w:bottom w:val="none" w:sz="0" w:space="0" w:color="auto"/>
                    <w:right w:val="none" w:sz="0" w:space="0" w:color="auto"/>
                  </w:divBdr>
                </w:div>
                <w:div w:id="1599949359">
                  <w:marLeft w:val="0"/>
                  <w:marRight w:val="0"/>
                  <w:marTop w:val="0"/>
                  <w:marBottom w:val="0"/>
                  <w:divBdr>
                    <w:top w:val="none" w:sz="0" w:space="0" w:color="auto"/>
                    <w:left w:val="none" w:sz="0" w:space="0" w:color="auto"/>
                    <w:bottom w:val="none" w:sz="0" w:space="0" w:color="auto"/>
                    <w:right w:val="none" w:sz="0" w:space="0" w:color="auto"/>
                  </w:divBdr>
                </w:div>
                <w:div w:id="2051608765">
                  <w:marLeft w:val="0"/>
                  <w:marRight w:val="0"/>
                  <w:marTop w:val="0"/>
                  <w:marBottom w:val="0"/>
                  <w:divBdr>
                    <w:top w:val="none" w:sz="0" w:space="0" w:color="auto"/>
                    <w:left w:val="none" w:sz="0" w:space="0" w:color="auto"/>
                    <w:bottom w:val="none" w:sz="0" w:space="0" w:color="auto"/>
                    <w:right w:val="none" w:sz="0" w:space="0" w:color="auto"/>
                  </w:divBdr>
                </w:div>
                <w:div w:id="480081398">
                  <w:marLeft w:val="0"/>
                  <w:marRight w:val="0"/>
                  <w:marTop w:val="0"/>
                  <w:marBottom w:val="0"/>
                  <w:divBdr>
                    <w:top w:val="none" w:sz="0" w:space="0" w:color="auto"/>
                    <w:left w:val="none" w:sz="0" w:space="0" w:color="auto"/>
                    <w:bottom w:val="none" w:sz="0" w:space="0" w:color="auto"/>
                    <w:right w:val="none" w:sz="0" w:space="0" w:color="auto"/>
                  </w:divBdr>
                </w:div>
                <w:div w:id="164443865">
                  <w:marLeft w:val="0"/>
                  <w:marRight w:val="0"/>
                  <w:marTop w:val="0"/>
                  <w:marBottom w:val="0"/>
                  <w:divBdr>
                    <w:top w:val="none" w:sz="0" w:space="0" w:color="auto"/>
                    <w:left w:val="none" w:sz="0" w:space="0" w:color="auto"/>
                    <w:bottom w:val="none" w:sz="0" w:space="0" w:color="auto"/>
                    <w:right w:val="none" w:sz="0" w:space="0" w:color="auto"/>
                  </w:divBdr>
                </w:div>
                <w:div w:id="1311329964">
                  <w:marLeft w:val="0"/>
                  <w:marRight w:val="0"/>
                  <w:marTop w:val="0"/>
                  <w:marBottom w:val="0"/>
                  <w:divBdr>
                    <w:top w:val="none" w:sz="0" w:space="0" w:color="auto"/>
                    <w:left w:val="none" w:sz="0" w:space="0" w:color="auto"/>
                    <w:bottom w:val="none" w:sz="0" w:space="0" w:color="auto"/>
                    <w:right w:val="none" w:sz="0" w:space="0" w:color="auto"/>
                  </w:divBdr>
                </w:div>
                <w:div w:id="908002697">
                  <w:marLeft w:val="0"/>
                  <w:marRight w:val="0"/>
                  <w:marTop w:val="0"/>
                  <w:marBottom w:val="0"/>
                  <w:divBdr>
                    <w:top w:val="none" w:sz="0" w:space="0" w:color="auto"/>
                    <w:left w:val="none" w:sz="0" w:space="0" w:color="auto"/>
                    <w:bottom w:val="none" w:sz="0" w:space="0" w:color="auto"/>
                    <w:right w:val="none" w:sz="0" w:space="0" w:color="auto"/>
                  </w:divBdr>
                </w:div>
                <w:div w:id="1642886901">
                  <w:marLeft w:val="0"/>
                  <w:marRight w:val="0"/>
                  <w:marTop w:val="0"/>
                  <w:marBottom w:val="0"/>
                  <w:divBdr>
                    <w:top w:val="none" w:sz="0" w:space="0" w:color="auto"/>
                    <w:left w:val="none" w:sz="0" w:space="0" w:color="auto"/>
                    <w:bottom w:val="none" w:sz="0" w:space="0" w:color="auto"/>
                    <w:right w:val="none" w:sz="0" w:space="0" w:color="auto"/>
                  </w:divBdr>
                </w:div>
                <w:div w:id="1331449609">
                  <w:marLeft w:val="0"/>
                  <w:marRight w:val="0"/>
                  <w:marTop w:val="0"/>
                  <w:marBottom w:val="0"/>
                  <w:divBdr>
                    <w:top w:val="none" w:sz="0" w:space="0" w:color="auto"/>
                    <w:left w:val="none" w:sz="0" w:space="0" w:color="auto"/>
                    <w:bottom w:val="none" w:sz="0" w:space="0" w:color="auto"/>
                    <w:right w:val="none" w:sz="0" w:space="0" w:color="auto"/>
                  </w:divBdr>
                </w:div>
                <w:div w:id="892350777">
                  <w:marLeft w:val="0"/>
                  <w:marRight w:val="0"/>
                  <w:marTop w:val="0"/>
                  <w:marBottom w:val="0"/>
                  <w:divBdr>
                    <w:top w:val="none" w:sz="0" w:space="0" w:color="auto"/>
                    <w:left w:val="none" w:sz="0" w:space="0" w:color="auto"/>
                    <w:bottom w:val="none" w:sz="0" w:space="0" w:color="auto"/>
                    <w:right w:val="none" w:sz="0" w:space="0" w:color="auto"/>
                  </w:divBdr>
                </w:div>
                <w:div w:id="1826630270">
                  <w:marLeft w:val="0"/>
                  <w:marRight w:val="0"/>
                  <w:marTop w:val="0"/>
                  <w:marBottom w:val="0"/>
                  <w:divBdr>
                    <w:top w:val="none" w:sz="0" w:space="0" w:color="auto"/>
                    <w:left w:val="none" w:sz="0" w:space="0" w:color="auto"/>
                    <w:bottom w:val="none" w:sz="0" w:space="0" w:color="auto"/>
                    <w:right w:val="none" w:sz="0" w:space="0" w:color="auto"/>
                  </w:divBdr>
                </w:div>
                <w:div w:id="966741392">
                  <w:marLeft w:val="0"/>
                  <w:marRight w:val="0"/>
                  <w:marTop w:val="0"/>
                  <w:marBottom w:val="0"/>
                  <w:divBdr>
                    <w:top w:val="none" w:sz="0" w:space="0" w:color="auto"/>
                    <w:left w:val="none" w:sz="0" w:space="0" w:color="auto"/>
                    <w:bottom w:val="none" w:sz="0" w:space="0" w:color="auto"/>
                    <w:right w:val="none" w:sz="0" w:space="0" w:color="auto"/>
                  </w:divBdr>
                </w:div>
                <w:div w:id="844633513">
                  <w:marLeft w:val="0"/>
                  <w:marRight w:val="0"/>
                  <w:marTop w:val="0"/>
                  <w:marBottom w:val="0"/>
                  <w:divBdr>
                    <w:top w:val="none" w:sz="0" w:space="0" w:color="auto"/>
                    <w:left w:val="none" w:sz="0" w:space="0" w:color="auto"/>
                    <w:bottom w:val="none" w:sz="0" w:space="0" w:color="auto"/>
                    <w:right w:val="none" w:sz="0" w:space="0" w:color="auto"/>
                  </w:divBdr>
                </w:div>
                <w:div w:id="2069566081">
                  <w:marLeft w:val="0"/>
                  <w:marRight w:val="0"/>
                  <w:marTop w:val="0"/>
                  <w:marBottom w:val="0"/>
                  <w:divBdr>
                    <w:top w:val="none" w:sz="0" w:space="0" w:color="auto"/>
                    <w:left w:val="none" w:sz="0" w:space="0" w:color="auto"/>
                    <w:bottom w:val="none" w:sz="0" w:space="0" w:color="auto"/>
                    <w:right w:val="none" w:sz="0" w:space="0" w:color="auto"/>
                  </w:divBdr>
                </w:div>
                <w:div w:id="1867912409">
                  <w:marLeft w:val="0"/>
                  <w:marRight w:val="0"/>
                  <w:marTop w:val="0"/>
                  <w:marBottom w:val="0"/>
                  <w:divBdr>
                    <w:top w:val="none" w:sz="0" w:space="0" w:color="auto"/>
                    <w:left w:val="none" w:sz="0" w:space="0" w:color="auto"/>
                    <w:bottom w:val="none" w:sz="0" w:space="0" w:color="auto"/>
                    <w:right w:val="none" w:sz="0" w:space="0" w:color="auto"/>
                  </w:divBdr>
                </w:div>
                <w:div w:id="1720010643">
                  <w:marLeft w:val="0"/>
                  <w:marRight w:val="0"/>
                  <w:marTop w:val="0"/>
                  <w:marBottom w:val="0"/>
                  <w:divBdr>
                    <w:top w:val="none" w:sz="0" w:space="0" w:color="auto"/>
                    <w:left w:val="none" w:sz="0" w:space="0" w:color="auto"/>
                    <w:bottom w:val="none" w:sz="0" w:space="0" w:color="auto"/>
                    <w:right w:val="none" w:sz="0" w:space="0" w:color="auto"/>
                  </w:divBdr>
                </w:div>
                <w:div w:id="2091845808">
                  <w:marLeft w:val="0"/>
                  <w:marRight w:val="0"/>
                  <w:marTop w:val="0"/>
                  <w:marBottom w:val="0"/>
                  <w:divBdr>
                    <w:top w:val="none" w:sz="0" w:space="0" w:color="auto"/>
                    <w:left w:val="none" w:sz="0" w:space="0" w:color="auto"/>
                    <w:bottom w:val="none" w:sz="0" w:space="0" w:color="auto"/>
                    <w:right w:val="none" w:sz="0" w:space="0" w:color="auto"/>
                  </w:divBdr>
                </w:div>
                <w:div w:id="1599367204">
                  <w:marLeft w:val="0"/>
                  <w:marRight w:val="0"/>
                  <w:marTop w:val="0"/>
                  <w:marBottom w:val="0"/>
                  <w:divBdr>
                    <w:top w:val="none" w:sz="0" w:space="0" w:color="auto"/>
                    <w:left w:val="none" w:sz="0" w:space="0" w:color="auto"/>
                    <w:bottom w:val="none" w:sz="0" w:space="0" w:color="auto"/>
                    <w:right w:val="none" w:sz="0" w:space="0" w:color="auto"/>
                  </w:divBdr>
                </w:div>
                <w:div w:id="1242332322">
                  <w:marLeft w:val="0"/>
                  <w:marRight w:val="0"/>
                  <w:marTop w:val="0"/>
                  <w:marBottom w:val="0"/>
                  <w:divBdr>
                    <w:top w:val="none" w:sz="0" w:space="0" w:color="auto"/>
                    <w:left w:val="none" w:sz="0" w:space="0" w:color="auto"/>
                    <w:bottom w:val="none" w:sz="0" w:space="0" w:color="auto"/>
                    <w:right w:val="none" w:sz="0" w:space="0" w:color="auto"/>
                  </w:divBdr>
                </w:div>
                <w:div w:id="1904678607">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755933997">
                  <w:marLeft w:val="0"/>
                  <w:marRight w:val="0"/>
                  <w:marTop w:val="0"/>
                  <w:marBottom w:val="0"/>
                  <w:divBdr>
                    <w:top w:val="none" w:sz="0" w:space="0" w:color="auto"/>
                    <w:left w:val="none" w:sz="0" w:space="0" w:color="auto"/>
                    <w:bottom w:val="none" w:sz="0" w:space="0" w:color="auto"/>
                    <w:right w:val="none" w:sz="0" w:space="0" w:color="auto"/>
                  </w:divBdr>
                </w:div>
                <w:div w:id="110168543">
                  <w:marLeft w:val="0"/>
                  <w:marRight w:val="0"/>
                  <w:marTop w:val="0"/>
                  <w:marBottom w:val="0"/>
                  <w:divBdr>
                    <w:top w:val="none" w:sz="0" w:space="0" w:color="auto"/>
                    <w:left w:val="none" w:sz="0" w:space="0" w:color="auto"/>
                    <w:bottom w:val="none" w:sz="0" w:space="0" w:color="auto"/>
                    <w:right w:val="none" w:sz="0" w:space="0" w:color="auto"/>
                  </w:divBdr>
                </w:div>
                <w:div w:id="952319228">
                  <w:marLeft w:val="0"/>
                  <w:marRight w:val="0"/>
                  <w:marTop w:val="0"/>
                  <w:marBottom w:val="0"/>
                  <w:divBdr>
                    <w:top w:val="none" w:sz="0" w:space="0" w:color="auto"/>
                    <w:left w:val="none" w:sz="0" w:space="0" w:color="auto"/>
                    <w:bottom w:val="none" w:sz="0" w:space="0" w:color="auto"/>
                    <w:right w:val="none" w:sz="0" w:space="0" w:color="auto"/>
                  </w:divBdr>
                </w:div>
                <w:div w:id="558173912">
                  <w:marLeft w:val="0"/>
                  <w:marRight w:val="0"/>
                  <w:marTop w:val="0"/>
                  <w:marBottom w:val="0"/>
                  <w:divBdr>
                    <w:top w:val="none" w:sz="0" w:space="0" w:color="auto"/>
                    <w:left w:val="none" w:sz="0" w:space="0" w:color="auto"/>
                    <w:bottom w:val="none" w:sz="0" w:space="0" w:color="auto"/>
                    <w:right w:val="none" w:sz="0" w:space="0" w:color="auto"/>
                  </w:divBdr>
                </w:div>
                <w:div w:id="1917006267">
                  <w:marLeft w:val="0"/>
                  <w:marRight w:val="0"/>
                  <w:marTop w:val="0"/>
                  <w:marBottom w:val="0"/>
                  <w:divBdr>
                    <w:top w:val="none" w:sz="0" w:space="0" w:color="auto"/>
                    <w:left w:val="none" w:sz="0" w:space="0" w:color="auto"/>
                    <w:bottom w:val="none" w:sz="0" w:space="0" w:color="auto"/>
                    <w:right w:val="none" w:sz="0" w:space="0" w:color="auto"/>
                  </w:divBdr>
                </w:div>
                <w:div w:id="1779376670">
                  <w:marLeft w:val="0"/>
                  <w:marRight w:val="0"/>
                  <w:marTop w:val="0"/>
                  <w:marBottom w:val="0"/>
                  <w:divBdr>
                    <w:top w:val="none" w:sz="0" w:space="0" w:color="auto"/>
                    <w:left w:val="none" w:sz="0" w:space="0" w:color="auto"/>
                    <w:bottom w:val="none" w:sz="0" w:space="0" w:color="auto"/>
                    <w:right w:val="none" w:sz="0" w:space="0" w:color="auto"/>
                  </w:divBdr>
                </w:div>
                <w:div w:id="1852603305">
                  <w:marLeft w:val="0"/>
                  <w:marRight w:val="0"/>
                  <w:marTop w:val="0"/>
                  <w:marBottom w:val="0"/>
                  <w:divBdr>
                    <w:top w:val="none" w:sz="0" w:space="0" w:color="auto"/>
                    <w:left w:val="none" w:sz="0" w:space="0" w:color="auto"/>
                    <w:bottom w:val="none" w:sz="0" w:space="0" w:color="auto"/>
                    <w:right w:val="none" w:sz="0" w:space="0" w:color="auto"/>
                  </w:divBdr>
                </w:div>
                <w:div w:id="960460047">
                  <w:marLeft w:val="0"/>
                  <w:marRight w:val="0"/>
                  <w:marTop w:val="0"/>
                  <w:marBottom w:val="0"/>
                  <w:divBdr>
                    <w:top w:val="none" w:sz="0" w:space="0" w:color="auto"/>
                    <w:left w:val="none" w:sz="0" w:space="0" w:color="auto"/>
                    <w:bottom w:val="none" w:sz="0" w:space="0" w:color="auto"/>
                    <w:right w:val="none" w:sz="0" w:space="0" w:color="auto"/>
                  </w:divBdr>
                </w:div>
                <w:div w:id="1766419336">
                  <w:marLeft w:val="0"/>
                  <w:marRight w:val="0"/>
                  <w:marTop w:val="0"/>
                  <w:marBottom w:val="0"/>
                  <w:divBdr>
                    <w:top w:val="none" w:sz="0" w:space="0" w:color="auto"/>
                    <w:left w:val="none" w:sz="0" w:space="0" w:color="auto"/>
                    <w:bottom w:val="none" w:sz="0" w:space="0" w:color="auto"/>
                    <w:right w:val="none" w:sz="0" w:space="0" w:color="auto"/>
                  </w:divBdr>
                </w:div>
                <w:div w:id="1565411434">
                  <w:marLeft w:val="0"/>
                  <w:marRight w:val="0"/>
                  <w:marTop w:val="0"/>
                  <w:marBottom w:val="0"/>
                  <w:divBdr>
                    <w:top w:val="none" w:sz="0" w:space="0" w:color="auto"/>
                    <w:left w:val="none" w:sz="0" w:space="0" w:color="auto"/>
                    <w:bottom w:val="none" w:sz="0" w:space="0" w:color="auto"/>
                    <w:right w:val="none" w:sz="0" w:space="0" w:color="auto"/>
                  </w:divBdr>
                </w:div>
                <w:div w:id="953095087">
                  <w:marLeft w:val="0"/>
                  <w:marRight w:val="0"/>
                  <w:marTop w:val="0"/>
                  <w:marBottom w:val="0"/>
                  <w:divBdr>
                    <w:top w:val="none" w:sz="0" w:space="0" w:color="auto"/>
                    <w:left w:val="none" w:sz="0" w:space="0" w:color="auto"/>
                    <w:bottom w:val="none" w:sz="0" w:space="0" w:color="auto"/>
                    <w:right w:val="none" w:sz="0" w:space="0" w:color="auto"/>
                  </w:divBdr>
                </w:div>
                <w:div w:id="870798562">
                  <w:marLeft w:val="0"/>
                  <w:marRight w:val="0"/>
                  <w:marTop w:val="0"/>
                  <w:marBottom w:val="0"/>
                  <w:divBdr>
                    <w:top w:val="none" w:sz="0" w:space="0" w:color="auto"/>
                    <w:left w:val="none" w:sz="0" w:space="0" w:color="auto"/>
                    <w:bottom w:val="none" w:sz="0" w:space="0" w:color="auto"/>
                    <w:right w:val="none" w:sz="0" w:space="0" w:color="auto"/>
                  </w:divBdr>
                </w:div>
                <w:div w:id="1996454140">
                  <w:marLeft w:val="0"/>
                  <w:marRight w:val="0"/>
                  <w:marTop w:val="0"/>
                  <w:marBottom w:val="0"/>
                  <w:divBdr>
                    <w:top w:val="none" w:sz="0" w:space="0" w:color="auto"/>
                    <w:left w:val="none" w:sz="0" w:space="0" w:color="auto"/>
                    <w:bottom w:val="none" w:sz="0" w:space="0" w:color="auto"/>
                    <w:right w:val="none" w:sz="0" w:space="0" w:color="auto"/>
                  </w:divBdr>
                </w:div>
                <w:div w:id="2059667868">
                  <w:marLeft w:val="0"/>
                  <w:marRight w:val="0"/>
                  <w:marTop w:val="0"/>
                  <w:marBottom w:val="0"/>
                  <w:divBdr>
                    <w:top w:val="none" w:sz="0" w:space="0" w:color="auto"/>
                    <w:left w:val="none" w:sz="0" w:space="0" w:color="auto"/>
                    <w:bottom w:val="none" w:sz="0" w:space="0" w:color="auto"/>
                    <w:right w:val="none" w:sz="0" w:space="0" w:color="auto"/>
                  </w:divBdr>
                </w:div>
                <w:div w:id="742027629">
                  <w:marLeft w:val="0"/>
                  <w:marRight w:val="0"/>
                  <w:marTop w:val="0"/>
                  <w:marBottom w:val="0"/>
                  <w:divBdr>
                    <w:top w:val="none" w:sz="0" w:space="0" w:color="auto"/>
                    <w:left w:val="none" w:sz="0" w:space="0" w:color="auto"/>
                    <w:bottom w:val="none" w:sz="0" w:space="0" w:color="auto"/>
                    <w:right w:val="none" w:sz="0" w:space="0" w:color="auto"/>
                  </w:divBdr>
                </w:div>
                <w:div w:id="154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2417">
          <w:marLeft w:val="0"/>
          <w:marRight w:val="0"/>
          <w:marTop w:val="0"/>
          <w:marBottom w:val="0"/>
          <w:divBdr>
            <w:top w:val="none" w:sz="0" w:space="0" w:color="auto"/>
            <w:left w:val="none" w:sz="0" w:space="0" w:color="auto"/>
            <w:bottom w:val="none" w:sz="0" w:space="0" w:color="auto"/>
            <w:right w:val="none" w:sz="0" w:space="0" w:color="auto"/>
          </w:divBdr>
          <w:divsChild>
            <w:div w:id="294340603">
              <w:marLeft w:val="0"/>
              <w:marRight w:val="0"/>
              <w:marTop w:val="0"/>
              <w:marBottom w:val="0"/>
              <w:divBdr>
                <w:top w:val="none" w:sz="0" w:space="0" w:color="auto"/>
                <w:left w:val="none" w:sz="0" w:space="0" w:color="auto"/>
                <w:bottom w:val="none" w:sz="0" w:space="0" w:color="auto"/>
                <w:right w:val="none" w:sz="0" w:space="0" w:color="auto"/>
              </w:divBdr>
              <w:divsChild>
                <w:div w:id="722026966">
                  <w:marLeft w:val="0"/>
                  <w:marRight w:val="0"/>
                  <w:marTop w:val="0"/>
                  <w:marBottom w:val="0"/>
                  <w:divBdr>
                    <w:top w:val="none" w:sz="0" w:space="0" w:color="auto"/>
                    <w:left w:val="none" w:sz="0" w:space="0" w:color="auto"/>
                    <w:bottom w:val="none" w:sz="0" w:space="0" w:color="auto"/>
                    <w:right w:val="none" w:sz="0" w:space="0" w:color="auto"/>
                  </w:divBdr>
                </w:div>
                <w:div w:id="989287027">
                  <w:marLeft w:val="0"/>
                  <w:marRight w:val="0"/>
                  <w:marTop w:val="0"/>
                  <w:marBottom w:val="0"/>
                  <w:divBdr>
                    <w:top w:val="none" w:sz="0" w:space="0" w:color="auto"/>
                    <w:left w:val="none" w:sz="0" w:space="0" w:color="auto"/>
                    <w:bottom w:val="none" w:sz="0" w:space="0" w:color="auto"/>
                    <w:right w:val="none" w:sz="0" w:space="0" w:color="auto"/>
                  </w:divBdr>
                </w:div>
                <w:div w:id="776800065">
                  <w:marLeft w:val="0"/>
                  <w:marRight w:val="0"/>
                  <w:marTop w:val="0"/>
                  <w:marBottom w:val="0"/>
                  <w:divBdr>
                    <w:top w:val="none" w:sz="0" w:space="0" w:color="auto"/>
                    <w:left w:val="none" w:sz="0" w:space="0" w:color="auto"/>
                    <w:bottom w:val="none" w:sz="0" w:space="0" w:color="auto"/>
                    <w:right w:val="none" w:sz="0" w:space="0" w:color="auto"/>
                  </w:divBdr>
                </w:div>
                <w:div w:id="1536960679">
                  <w:marLeft w:val="0"/>
                  <w:marRight w:val="0"/>
                  <w:marTop w:val="0"/>
                  <w:marBottom w:val="0"/>
                  <w:divBdr>
                    <w:top w:val="none" w:sz="0" w:space="0" w:color="auto"/>
                    <w:left w:val="none" w:sz="0" w:space="0" w:color="auto"/>
                    <w:bottom w:val="none" w:sz="0" w:space="0" w:color="auto"/>
                    <w:right w:val="none" w:sz="0" w:space="0" w:color="auto"/>
                  </w:divBdr>
                </w:div>
                <w:div w:id="792362338">
                  <w:marLeft w:val="0"/>
                  <w:marRight w:val="0"/>
                  <w:marTop w:val="0"/>
                  <w:marBottom w:val="0"/>
                  <w:divBdr>
                    <w:top w:val="none" w:sz="0" w:space="0" w:color="auto"/>
                    <w:left w:val="none" w:sz="0" w:space="0" w:color="auto"/>
                    <w:bottom w:val="none" w:sz="0" w:space="0" w:color="auto"/>
                    <w:right w:val="none" w:sz="0" w:space="0" w:color="auto"/>
                  </w:divBdr>
                </w:div>
                <w:div w:id="1010060416">
                  <w:marLeft w:val="0"/>
                  <w:marRight w:val="0"/>
                  <w:marTop w:val="0"/>
                  <w:marBottom w:val="0"/>
                  <w:divBdr>
                    <w:top w:val="none" w:sz="0" w:space="0" w:color="auto"/>
                    <w:left w:val="none" w:sz="0" w:space="0" w:color="auto"/>
                    <w:bottom w:val="none" w:sz="0" w:space="0" w:color="auto"/>
                    <w:right w:val="none" w:sz="0" w:space="0" w:color="auto"/>
                  </w:divBdr>
                </w:div>
                <w:div w:id="2082865482">
                  <w:marLeft w:val="0"/>
                  <w:marRight w:val="0"/>
                  <w:marTop w:val="0"/>
                  <w:marBottom w:val="0"/>
                  <w:divBdr>
                    <w:top w:val="none" w:sz="0" w:space="0" w:color="auto"/>
                    <w:left w:val="none" w:sz="0" w:space="0" w:color="auto"/>
                    <w:bottom w:val="none" w:sz="0" w:space="0" w:color="auto"/>
                    <w:right w:val="none" w:sz="0" w:space="0" w:color="auto"/>
                  </w:divBdr>
                </w:div>
                <w:div w:id="1777485589">
                  <w:marLeft w:val="0"/>
                  <w:marRight w:val="0"/>
                  <w:marTop w:val="0"/>
                  <w:marBottom w:val="0"/>
                  <w:divBdr>
                    <w:top w:val="none" w:sz="0" w:space="0" w:color="auto"/>
                    <w:left w:val="none" w:sz="0" w:space="0" w:color="auto"/>
                    <w:bottom w:val="none" w:sz="0" w:space="0" w:color="auto"/>
                    <w:right w:val="none" w:sz="0" w:space="0" w:color="auto"/>
                  </w:divBdr>
                </w:div>
                <w:div w:id="62679894">
                  <w:marLeft w:val="0"/>
                  <w:marRight w:val="0"/>
                  <w:marTop w:val="0"/>
                  <w:marBottom w:val="0"/>
                  <w:divBdr>
                    <w:top w:val="none" w:sz="0" w:space="0" w:color="auto"/>
                    <w:left w:val="none" w:sz="0" w:space="0" w:color="auto"/>
                    <w:bottom w:val="none" w:sz="0" w:space="0" w:color="auto"/>
                    <w:right w:val="none" w:sz="0" w:space="0" w:color="auto"/>
                  </w:divBdr>
                </w:div>
                <w:div w:id="1615359296">
                  <w:marLeft w:val="0"/>
                  <w:marRight w:val="0"/>
                  <w:marTop w:val="0"/>
                  <w:marBottom w:val="0"/>
                  <w:divBdr>
                    <w:top w:val="none" w:sz="0" w:space="0" w:color="auto"/>
                    <w:left w:val="none" w:sz="0" w:space="0" w:color="auto"/>
                    <w:bottom w:val="none" w:sz="0" w:space="0" w:color="auto"/>
                    <w:right w:val="none" w:sz="0" w:space="0" w:color="auto"/>
                  </w:divBdr>
                </w:div>
                <w:div w:id="1617522729">
                  <w:marLeft w:val="0"/>
                  <w:marRight w:val="0"/>
                  <w:marTop w:val="0"/>
                  <w:marBottom w:val="0"/>
                  <w:divBdr>
                    <w:top w:val="none" w:sz="0" w:space="0" w:color="auto"/>
                    <w:left w:val="none" w:sz="0" w:space="0" w:color="auto"/>
                    <w:bottom w:val="none" w:sz="0" w:space="0" w:color="auto"/>
                    <w:right w:val="none" w:sz="0" w:space="0" w:color="auto"/>
                  </w:divBdr>
                </w:div>
                <w:div w:id="2133473488">
                  <w:marLeft w:val="0"/>
                  <w:marRight w:val="0"/>
                  <w:marTop w:val="0"/>
                  <w:marBottom w:val="0"/>
                  <w:divBdr>
                    <w:top w:val="none" w:sz="0" w:space="0" w:color="auto"/>
                    <w:left w:val="none" w:sz="0" w:space="0" w:color="auto"/>
                    <w:bottom w:val="none" w:sz="0" w:space="0" w:color="auto"/>
                    <w:right w:val="none" w:sz="0" w:space="0" w:color="auto"/>
                  </w:divBdr>
                </w:div>
                <w:div w:id="593051210">
                  <w:marLeft w:val="0"/>
                  <w:marRight w:val="0"/>
                  <w:marTop w:val="0"/>
                  <w:marBottom w:val="0"/>
                  <w:divBdr>
                    <w:top w:val="none" w:sz="0" w:space="0" w:color="auto"/>
                    <w:left w:val="none" w:sz="0" w:space="0" w:color="auto"/>
                    <w:bottom w:val="none" w:sz="0" w:space="0" w:color="auto"/>
                    <w:right w:val="none" w:sz="0" w:space="0" w:color="auto"/>
                  </w:divBdr>
                </w:div>
                <w:div w:id="1080563259">
                  <w:marLeft w:val="0"/>
                  <w:marRight w:val="0"/>
                  <w:marTop w:val="0"/>
                  <w:marBottom w:val="0"/>
                  <w:divBdr>
                    <w:top w:val="none" w:sz="0" w:space="0" w:color="auto"/>
                    <w:left w:val="none" w:sz="0" w:space="0" w:color="auto"/>
                    <w:bottom w:val="none" w:sz="0" w:space="0" w:color="auto"/>
                    <w:right w:val="none" w:sz="0" w:space="0" w:color="auto"/>
                  </w:divBdr>
                </w:div>
                <w:div w:id="1563062187">
                  <w:marLeft w:val="0"/>
                  <w:marRight w:val="0"/>
                  <w:marTop w:val="0"/>
                  <w:marBottom w:val="0"/>
                  <w:divBdr>
                    <w:top w:val="none" w:sz="0" w:space="0" w:color="auto"/>
                    <w:left w:val="none" w:sz="0" w:space="0" w:color="auto"/>
                    <w:bottom w:val="none" w:sz="0" w:space="0" w:color="auto"/>
                    <w:right w:val="none" w:sz="0" w:space="0" w:color="auto"/>
                  </w:divBdr>
                </w:div>
                <w:div w:id="553125738">
                  <w:marLeft w:val="0"/>
                  <w:marRight w:val="0"/>
                  <w:marTop w:val="0"/>
                  <w:marBottom w:val="0"/>
                  <w:divBdr>
                    <w:top w:val="none" w:sz="0" w:space="0" w:color="auto"/>
                    <w:left w:val="none" w:sz="0" w:space="0" w:color="auto"/>
                    <w:bottom w:val="none" w:sz="0" w:space="0" w:color="auto"/>
                    <w:right w:val="none" w:sz="0" w:space="0" w:color="auto"/>
                  </w:divBdr>
                </w:div>
                <w:div w:id="1861049462">
                  <w:marLeft w:val="0"/>
                  <w:marRight w:val="0"/>
                  <w:marTop w:val="0"/>
                  <w:marBottom w:val="0"/>
                  <w:divBdr>
                    <w:top w:val="none" w:sz="0" w:space="0" w:color="auto"/>
                    <w:left w:val="none" w:sz="0" w:space="0" w:color="auto"/>
                    <w:bottom w:val="none" w:sz="0" w:space="0" w:color="auto"/>
                    <w:right w:val="none" w:sz="0" w:space="0" w:color="auto"/>
                  </w:divBdr>
                </w:div>
                <w:div w:id="1072317565">
                  <w:marLeft w:val="0"/>
                  <w:marRight w:val="0"/>
                  <w:marTop w:val="0"/>
                  <w:marBottom w:val="0"/>
                  <w:divBdr>
                    <w:top w:val="none" w:sz="0" w:space="0" w:color="auto"/>
                    <w:left w:val="none" w:sz="0" w:space="0" w:color="auto"/>
                    <w:bottom w:val="none" w:sz="0" w:space="0" w:color="auto"/>
                    <w:right w:val="none" w:sz="0" w:space="0" w:color="auto"/>
                  </w:divBdr>
                </w:div>
                <w:div w:id="102773292">
                  <w:marLeft w:val="0"/>
                  <w:marRight w:val="0"/>
                  <w:marTop w:val="0"/>
                  <w:marBottom w:val="0"/>
                  <w:divBdr>
                    <w:top w:val="none" w:sz="0" w:space="0" w:color="auto"/>
                    <w:left w:val="none" w:sz="0" w:space="0" w:color="auto"/>
                    <w:bottom w:val="none" w:sz="0" w:space="0" w:color="auto"/>
                    <w:right w:val="none" w:sz="0" w:space="0" w:color="auto"/>
                  </w:divBdr>
                </w:div>
                <w:div w:id="1812140053">
                  <w:marLeft w:val="0"/>
                  <w:marRight w:val="0"/>
                  <w:marTop w:val="0"/>
                  <w:marBottom w:val="0"/>
                  <w:divBdr>
                    <w:top w:val="none" w:sz="0" w:space="0" w:color="auto"/>
                    <w:left w:val="none" w:sz="0" w:space="0" w:color="auto"/>
                    <w:bottom w:val="none" w:sz="0" w:space="0" w:color="auto"/>
                    <w:right w:val="none" w:sz="0" w:space="0" w:color="auto"/>
                  </w:divBdr>
                </w:div>
                <w:div w:id="279916501">
                  <w:marLeft w:val="0"/>
                  <w:marRight w:val="0"/>
                  <w:marTop w:val="0"/>
                  <w:marBottom w:val="0"/>
                  <w:divBdr>
                    <w:top w:val="none" w:sz="0" w:space="0" w:color="auto"/>
                    <w:left w:val="none" w:sz="0" w:space="0" w:color="auto"/>
                    <w:bottom w:val="none" w:sz="0" w:space="0" w:color="auto"/>
                    <w:right w:val="none" w:sz="0" w:space="0" w:color="auto"/>
                  </w:divBdr>
                </w:div>
                <w:div w:id="351079375">
                  <w:marLeft w:val="0"/>
                  <w:marRight w:val="0"/>
                  <w:marTop w:val="0"/>
                  <w:marBottom w:val="0"/>
                  <w:divBdr>
                    <w:top w:val="none" w:sz="0" w:space="0" w:color="auto"/>
                    <w:left w:val="none" w:sz="0" w:space="0" w:color="auto"/>
                    <w:bottom w:val="none" w:sz="0" w:space="0" w:color="auto"/>
                    <w:right w:val="none" w:sz="0" w:space="0" w:color="auto"/>
                  </w:divBdr>
                </w:div>
                <w:div w:id="2096509018">
                  <w:marLeft w:val="0"/>
                  <w:marRight w:val="0"/>
                  <w:marTop w:val="0"/>
                  <w:marBottom w:val="0"/>
                  <w:divBdr>
                    <w:top w:val="none" w:sz="0" w:space="0" w:color="auto"/>
                    <w:left w:val="none" w:sz="0" w:space="0" w:color="auto"/>
                    <w:bottom w:val="none" w:sz="0" w:space="0" w:color="auto"/>
                    <w:right w:val="none" w:sz="0" w:space="0" w:color="auto"/>
                  </w:divBdr>
                </w:div>
                <w:div w:id="1906211444">
                  <w:marLeft w:val="0"/>
                  <w:marRight w:val="0"/>
                  <w:marTop w:val="0"/>
                  <w:marBottom w:val="0"/>
                  <w:divBdr>
                    <w:top w:val="none" w:sz="0" w:space="0" w:color="auto"/>
                    <w:left w:val="none" w:sz="0" w:space="0" w:color="auto"/>
                    <w:bottom w:val="none" w:sz="0" w:space="0" w:color="auto"/>
                    <w:right w:val="none" w:sz="0" w:space="0" w:color="auto"/>
                  </w:divBdr>
                </w:div>
                <w:div w:id="1464690469">
                  <w:marLeft w:val="0"/>
                  <w:marRight w:val="0"/>
                  <w:marTop w:val="0"/>
                  <w:marBottom w:val="0"/>
                  <w:divBdr>
                    <w:top w:val="none" w:sz="0" w:space="0" w:color="auto"/>
                    <w:left w:val="none" w:sz="0" w:space="0" w:color="auto"/>
                    <w:bottom w:val="none" w:sz="0" w:space="0" w:color="auto"/>
                    <w:right w:val="none" w:sz="0" w:space="0" w:color="auto"/>
                  </w:divBdr>
                </w:div>
                <w:div w:id="735399689">
                  <w:marLeft w:val="0"/>
                  <w:marRight w:val="0"/>
                  <w:marTop w:val="0"/>
                  <w:marBottom w:val="0"/>
                  <w:divBdr>
                    <w:top w:val="none" w:sz="0" w:space="0" w:color="auto"/>
                    <w:left w:val="none" w:sz="0" w:space="0" w:color="auto"/>
                    <w:bottom w:val="none" w:sz="0" w:space="0" w:color="auto"/>
                    <w:right w:val="none" w:sz="0" w:space="0" w:color="auto"/>
                  </w:divBdr>
                </w:div>
                <w:div w:id="968314405">
                  <w:marLeft w:val="0"/>
                  <w:marRight w:val="0"/>
                  <w:marTop w:val="0"/>
                  <w:marBottom w:val="0"/>
                  <w:divBdr>
                    <w:top w:val="none" w:sz="0" w:space="0" w:color="auto"/>
                    <w:left w:val="none" w:sz="0" w:space="0" w:color="auto"/>
                    <w:bottom w:val="none" w:sz="0" w:space="0" w:color="auto"/>
                    <w:right w:val="none" w:sz="0" w:space="0" w:color="auto"/>
                  </w:divBdr>
                </w:div>
                <w:div w:id="2077968103">
                  <w:marLeft w:val="0"/>
                  <w:marRight w:val="0"/>
                  <w:marTop w:val="0"/>
                  <w:marBottom w:val="0"/>
                  <w:divBdr>
                    <w:top w:val="none" w:sz="0" w:space="0" w:color="auto"/>
                    <w:left w:val="none" w:sz="0" w:space="0" w:color="auto"/>
                    <w:bottom w:val="none" w:sz="0" w:space="0" w:color="auto"/>
                    <w:right w:val="none" w:sz="0" w:space="0" w:color="auto"/>
                  </w:divBdr>
                </w:div>
                <w:div w:id="413939772">
                  <w:marLeft w:val="0"/>
                  <w:marRight w:val="0"/>
                  <w:marTop w:val="0"/>
                  <w:marBottom w:val="0"/>
                  <w:divBdr>
                    <w:top w:val="none" w:sz="0" w:space="0" w:color="auto"/>
                    <w:left w:val="none" w:sz="0" w:space="0" w:color="auto"/>
                    <w:bottom w:val="none" w:sz="0" w:space="0" w:color="auto"/>
                    <w:right w:val="none" w:sz="0" w:space="0" w:color="auto"/>
                  </w:divBdr>
                </w:div>
                <w:div w:id="1651597088">
                  <w:marLeft w:val="0"/>
                  <w:marRight w:val="0"/>
                  <w:marTop w:val="0"/>
                  <w:marBottom w:val="0"/>
                  <w:divBdr>
                    <w:top w:val="none" w:sz="0" w:space="0" w:color="auto"/>
                    <w:left w:val="none" w:sz="0" w:space="0" w:color="auto"/>
                    <w:bottom w:val="none" w:sz="0" w:space="0" w:color="auto"/>
                    <w:right w:val="none" w:sz="0" w:space="0" w:color="auto"/>
                  </w:divBdr>
                </w:div>
                <w:div w:id="2048336129">
                  <w:marLeft w:val="0"/>
                  <w:marRight w:val="0"/>
                  <w:marTop w:val="0"/>
                  <w:marBottom w:val="0"/>
                  <w:divBdr>
                    <w:top w:val="none" w:sz="0" w:space="0" w:color="auto"/>
                    <w:left w:val="none" w:sz="0" w:space="0" w:color="auto"/>
                    <w:bottom w:val="none" w:sz="0" w:space="0" w:color="auto"/>
                    <w:right w:val="none" w:sz="0" w:space="0" w:color="auto"/>
                  </w:divBdr>
                </w:div>
                <w:div w:id="905067507">
                  <w:marLeft w:val="0"/>
                  <w:marRight w:val="0"/>
                  <w:marTop w:val="0"/>
                  <w:marBottom w:val="0"/>
                  <w:divBdr>
                    <w:top w:val="none" w:sz="0" w:space="0" w:color="auto"/>
                    <w:left w:val="none" w:sz="0" w:space="0" w:color="auto"/>
                    <w:bottom w:val="none" w:sz="0" w:space="0" w:color="auto"/>
                    <w:right w:val="none" w:sz="0" w:space="0" w:color="auto"/>
                  </w:divBdr>
                </w:div>
                <w:div w:id="1830437146">
                  <w:marLeft w:val="0"/>
                  <w:marRight w:val="0"/>
                  <w:marTop w:val="0"/>
                  <w:marBottom w:val="0"/>
                  <w:divBdr>
                    <w:top w:val="none" w:sz="0" w:space="0" w:color="auto"/>
                    <w:left w:val="none" w:sz="0" w:space="0" w:color="auto"/>
                    <w:bottom w:val="none" w:sz="0" w:space="0" w:color="auto"/>
                    <w:right w:val="none" w:sz="0" w:space="0" w:color="auto"/>
                  </w:divBdr>
                </w:div>
                <w:div w:id="605767498">
                  <w:marLeft w:val="0"/>
                  <w:marRight w:val="0"/>
                  <w:marTop w:val="0"/>
                  <w:marBottom w:val="0"/>
                  <w:divBdr>
                    <w:top w:val="none" w:sz="0" w:space="0" w:color="auto"/>
                    <w:left w:val="none" w:sz="0" w:space="0" w:color="auto"/>
                    <w:bottom w:val="none" w:sz="0" w:space="0" w:color="auto"/>
                    <w:right w:val="none" w:sz="0" w:space="0" w:color="auto"/>
                  </w:divBdr>
                </w:div>
                <w:div w:id="1883326857">
                  <w:marLeft w:val="0"/>
                  <w:marRight w:val="0"/>
                  <w:marTop w:val="0"/>
                  <w:marBottom w:val="0"/>
                  <w:divBdr>
                    <w:top w:val="none" w:sz="0" w:space="0" w:color="auto"/>
                    <w:left w:val="none" w:sz="0" w:space="0" w:color="auto"/>
                    <w:bottom w:val="none" w:sz="0" w:space="0" w:color="auto"/>
                    <w:right w:val="none" w:sz="0" w:space="0" w:color="auto"/>
                  </w:divBdr>
                </w:div>
                <w:div w:id="684206276">
                  <w:marLeft w:val="0"/>
                  <w:marRight w:val="0"/>
                  <w:marTop w:val="0"/>
                  <w:marBottom w:val="0"/>
                  <w:divBdr>
                    <w:top w:val="none" w:sz="0" w:space="0" w:color="auto"/>
                    <w:left w:val="none" w:sz="0" w:space="0" w:color="auto"/>
                    <w:bottom w:val="none" w:sz="0" w:space="0" w:color="auto"/>
                    <w:right w:val="none" w:sz="0" w:space="0" w:color="auto"/>
                  </w:divBdr>
                </w:div>
                <w:div w:id="2140494172">
                  <w:marLeft w:val="0"/>
                  <w:marRight w:val="0"/>
                  <w:marTop w:val="0"/>
                  <w:marBottom w:val="0"/>
                  <w:divBdr>
                    <w:top w:val="none" w:sz="0" w:space="0" w:color="auto"/>
                    <w:left w:val="none" w:sz="0" w:space="0" w:color="auto"/>
                    <w:bottom w:val="none" w:sz="0" w:space="0" w:color="auto"/>
                    <w:right w:val="none" w:sz="0" w:space="0" w:color="auto"/>
                  </w:divBdr>
                </w:div>
                <w:div w:id="1119450122">
                  <w:marLeft w:val="0"/>
                  <w:marRight w:val="0"/>
                  <w:marTop w:val="0"/>
                  <w:marBottom w:val="0"/>
                  <w:divBdr>
                    <w:top w:val="none" w:sz="0" w:space="0" w:color="auto"/>
                    <w:left w:val="none" w:sz="0" w:space="0" w:color="auto"/>
                    <w:bottom w:val="none" w:sz="0" w:space="0" w:color="auto"/>
                    <w:right w:val="none" w:sz="0" w:space="0" w:color="auto"/>
                  </w:divBdr>
                </w:div>
                <w:div w:id="1538199057">
                  <w:marLeft w:val="0"/>
                  <w:marRight w:val="0"/>
                  <w:marTop w:val="0"/>
                  <w:marBottom w:val="0"/>
                  <w:divBdr>
                    <w:top w:val="none" w:sz="0" w:space="0" w:color="auto"/>
                    <w:left w:val="none" w:sz="0" w:space="0" w:color="auto"/>
                    <w:bottom w:val="none" w:sz="0" w:space="0" w:color="auto"/>
                    <w:right w:val="none" w:sz="0" w:space="0" w:color="auto"/>
                  </w:divBdr>
                </w:div>
                <w:div w:id="811286886">
                  <w:marLeft w:val="0"/>
                  <w:marRight w:val="0"/>
                  <w:marTop w:val="0"/>
                  <w:marBottom w:val="0"/>
                  <w:divBdr>
                    <w:top w:val="none" w:sz="0" w:space="0" w:color="auto"/>
                    <w:left w:val="none" w:sz="0" w:space="0" w:color="auto"/>
                    <w:bottom w:val="none" w:sz="0" w:space="0" w:color="auto"/>
                    <w:right w:val="none" w:sz="0" w:space="0" w:color="auto"/>
                  </w:divBdr>
                </w:div>
                <w:div w:id="2020959062">
                  <w:marLeft w:val="0"/>
                  <w:marRight w:val="0"/>
                  <w:marTop w:val="0"/>
                  <w:marBottom w:val="0"/>
                  <w:divBdr>
                    <w:top w:val="none" w:sz="0" w:space="0" w:color="auto"/>
                    <w:left w:val="none" w:sz="0" w:space="0" w:color="auto"/>
                    <w:bottom w:val="none" w:sz="0" w:space="0" w:color="auto"/>
                    <w:right w:val="none" w:sz="0" w:space="0" w:color="auto"/>
                  </w:divBdr>
                </w:div>
                <w:div w:id="1840192121">
                  <w:marLeft w:val="0"/>
                  <w:marRight w:val="0"/>
                  <w:marTop w:val="0"/>
                  <w:marBottom w:val="0"/>
                  <w:divBdr>
                    <w:top w:val="none" w:sz="0" w:space="0" w:color="auto"/>
                    <w:left w:val="none" w:sz="0" w:space="0" w:color="auto"/>
                    <w:bottom w:val="none" w:sz="0" w:space="0" w:color="auto"/>
                    <w:right w:val="none" w:sz="0" w:space="0" w:color="auto"/>
                  </w:divBdr>
                </w:div>
                <w:div w:id="842671053">
                  <w:marLeft w:val="0"/>
                  <w:marRight w:val="0"/>
                  <w:marTop w:val="0"/>
                  <w:marBottom w:val="0"/>
                  <w:divBdr>
                    <w:top w:val="none" w:sz="0" w:space="0" w:color="auto"/>
                    <w:left w:val="none" w:sz="0" w:space="0" w:color="auto"/>
                    <w:bottom w:val="none" w:sz="0" w:space="0" w:color="auto"/>
                    <w:right w:val="none" w:sz="0" w:space="0" w:color="auto"/>
                  </w:divBdr>
                </w:div>
                <w:div w:id="1897666378">
                  <w:marLeft w:val="0"/>
                  <w:marRight w:val="0"/>
                  <w:marTop w:val="0"/>
                  <w:marBottom w:val="0"/>
                  <w:divBdr>
                    <w:top w:val="none" w:sz="0" w:space="0" w:color="auto"/>
                    <w:left w:val="none" w:sz="0" w:space="0" w:color="auto"/>
                    <w:bottom w:val="none" w:sz="0" w:space="0" w:color="auto"/>
                    <w:right w:val="none" w:sz="0" w:space="0" w:color="auto"/>
                  </w:divBdr>
                </w:div>
                <w:div w:id="179008609">
                  <w:marLeft w:val="0"/>
                  <w:marRight w:val="0"/>
                  <w:marTop w:val="0"/>
                  <w:marBottom w:val="0"/>
                  <w:divBdr>
                    <w:top w:val="none" w:sz="0" w:space="0" w:color="auto"/>
                    <w:left w:val="none" w:sz="0" w:space="0" w:color="auto"/>
                    <w:bottom w:val="none" w:sz="0" w:space="0" w:color="auto"/>
                    <w:right w:val="none" w:sz="0" w:space="0" w:color="auto"/>
                  </w:divBdr>
                </w:div>
                <w:div w:id="1306741815">
                  <w:marLeft w:val="0"/>
                  <w:marRight w:val="0"/>
                  <w:marTop w:val="0"/>
                  <w:marBottom w:val="0"/>
                  <w:divBdr>
                    <w:top w:val="none" w:sz="0" w:space="0" w:color="auto"/>
                    <w:left w:val="none" w:sz="0" w:space="0" w:color="auto"/>
                    <w:bottom w:val="none" w:sz="0" w:space="0" w:color="auto"/>
                    <w:right w:val="none" w:sz="0" w:space="0" w:color="auto"/>
                  </w:divBdr>
                </w:div>
                <w:div w:id="2083020518">
                  <w:marLeft w:val="0"/>
                  <w:marRight w:val="0"/>
                  <w:marTop w:val="0"/>
                  <w:marBottom w:val="0"/>
                  <w:divBdr>
                    <w:top w:val="none" w:sz="0" w:space="0" w:color="auto"/>
                    <w:left w:val="none" w:sz="0" w:space="0" w:color="auto"/>
                    <w:bottom w:val="none" w:sz="0" w:space="0" w:color="auto"/>
                    <w:right w:val="none" w:sz="0" w:space="0" w:color="auto"/>
                  </w:divBdr>
                </w:div>
                <w:div w:id="1074281957">
                  <w:marLeft w:val="0"/>
                  <w:marRight w:val="0"/>
                  <w:marTop w:val="0"/>
                  <w:marBottom w:val="0"/>
                  <w:divBdr>
                    <w:top w:val="none" w:sz="0" w:space="0" w:color="auto"/>
                    <w:left w:val="none" w:sz="0" w:space="0" w:color="auto"/>
                    <w:bottom w:val="none" w:sz="0" w:space="0" w:color="auto"/>
                    <w:right w:val="none" w:sz="0" w:space="0" w:color="auto"/>
                  </w:divBdr>
                </w:div>
                <w:div w:id="574517012">
                  <w:marLeft w:val="0"/>
                  <w:marRight w:val="0"/>
                  <w:marTop w:val="0"/>
                  <w:marBottom w:val="0"/>
                  <w:divBdr>
                    <w:top w:val="none" w:sz="0" w:space="0" w:color="auto"/>
                    <w:left w:val="none" w:sz="0" w:space="0" w:color="auto"/>
                    <w:bottom w:val="none" w:sz="0" w:space="0" w:color="auto"/>
                    <w:right w:val="none" w:sz="0" w:space="0" w:color="auto"/>
                  </w:divBdr>
                </w:div>
                <w:div w:id="1906866698">
                  <w:marLeft w:val="0"/>
                  <w:marRight w:val="0"/>
                  <w:marTop w:val="0"/>
                  <w:marBottom w:val="0"/>
                  <w:divBdr>
                    <w:top w:val="none" w:sz="0" w:space="0" w:color="auto"/>
                    <w:left w:val="none" w:sz="0" w:space="0" w:color="auto"/>
                    <w:bottom w:val="none" w:sz="0" w:space="0" w:color="auto"/>
                    <w:right w:val="none" w:sz="0" w:space="0" w:color="auto"/>
                  </w:divBdr>
                </w:div>
                <w:div w:id="235553470">
                  <w:marLeft w:val="0"/>
                  <w:marRight w:val="0"/>
                  <w:marTop w:val="0"/>
                  <w:marBottom w:val="0"/>
                  <w:divBdr>
                    <w:top w:val="none" w:sz="0" w:space="0" w:color="auto"/>
                    <w:left w:val="none" w:sz="0" w:space="0" w:color="auto"/>
                    <w:bottom w:val="none" w:sz="0" w:space="0" w:color="auto"/>
                    <w:right w:val="none" w:sz="0" w:space="0" w:color="auto"/>
                  </w:divBdr>
                </w:div>
                <w:div w:id="253319238">
                  <w:marLeft w:val="0"/>
                  <w:marRight w:val="0"/>
                  <w:marTop w:val="0"/>
                  <w:marBottom w:val="0"/>
                  <w:divBdr>
                    <w:top w:val="none" w:sz="0" w:space="0" w:color="auto"/>
                    <w:left w:val="none" w:sz="0" w:space="0" w:color="auto"/>
                    <w:bottom w:val="none" w:sz="0" w:space="0" w:color="auto"/>
                    <w:right w:val="none" w:sz="0" w:space="0" w:color="auto"/>
                  </w:divBdr>
                </w:div>
                <w:div w:id="614871686">
                  <w:marLeft w:val="0"/>
                  <w:marRight w:val="0"/>
                  <w:marTop w:val="0"/>
                  <w:marBottom w:val="0"/>
                  <w:divBdr>
                    <w:top w:val="none" w:sz="0" w:space="0" w:color="auto"/>
                    <w:left w:val="none" w:sz="0" w:space="0" w:color="auto"/>
                    <w:bottom w:val="none" w:sz="0" w:space="0" w:color="auto"/>
                    <w:right w:val="none" w:sz="0" w:space="0" w:color="auto"/>
                  </w:divBdr>
                </w:div>
                <w:div w:id="1564482228">
                  <w:marLeft w:val="0"/>
                  <w:marRight w:val="0"/>
                  <w:marTop w:val="0"/>
                  <w:marBottom w:val="0"/>
                  <w:divBdr>
                    <w:top w:val="none" w:sz="0" w:space="0" w:color="auto"/>
                    <w:left w:val="none" w:sz="0" w:space="0" w:color="auto"/>
                    <w:bottom w:val="none" w:sz="0" w:space="0" w:color="auto"/>
                    <w:right w:val="none" w:sz="0" w:space="0" w:color="auto"/>
                  </w:divBdr>
                </w:div>
                <w:div w:id="238902849">
                  <w:marLeft w:val="0"/>
                  <w:marRight w:val="0"/>
                  <w:marTop w:val="0"/>
                  <w:marBottom w:val="0"/>
                  <w:divBdr>
                    <w:top w:val="none" w:sz="0" w:space="0" w:color="auto"/>
                    <w:left w:val="none" w:sz="0" w:space="0" w:color="auto"/>
                    <w:bottom w:val="none" w:sz="0" w:space="0" w:color="auto"/>
                    <w:right w:val="none" w:sz="0" w:space="0" w:color="auto"/>
                  </w:divBdr>
                </w:div>
                <w:div w:id="2121341609">
                  <w:marLeft w:val="0"/>
                  <w:marRight w:val="0"/>
                  <w:marTop w:val="0"/>
                  <w:marBottom w:val="0"/>
                  <w:divBdr>
                    <w:top w:val="none" w:sz="0" w:space="0" w:color="auto"/>
                    <w:left w:val="none" w:sz="0" w:space="0" w:color="auto"/>
                    <w:bottom w:val="none" w:sz="0" w:space="0" w:color="auto"/>
                    <w:right w:val="none" w:sz="0" w:space="0" w:color="auto"/>
                  </w:divBdr>
                </w:div>
                <w:div w:id="1145194614">
                  <w:marLeft w:val="0"/>
                  <w:marRight w:val="0"/>
                  <w:marTop w:val="0"/>
                  <w:marBottom w:val="0"/>
                  <w:divBdr>
                    <w:top w:val="none" w:sz="0" w:space="0" w:color="auto"/>
                    <w:left w:val="none" w:sz="0" w:space="0" w:color="auto"/>
                    <w:bottom w:val="none" w:sz="0" w:space="0" w:color="auto"/>
                    <w:right w:val="none" w:sz="0" w:space="0" w:color="auto"/>
                  </w:divBdr>
                </w:div>
                <w:div w:id="1705715152">
                  <w:marLeft w:val="0"/>
                  <w:marRight w:val="0"/>
                  <w:marTop w:val="0"/>
                  <w:marBottom w:val="0"/>
                  <w:divBdr>
                    <w:top w:val="none" w:sz="0" w:space="0" w:color="auto"/>
                    <w:left w:val="none" w:sz="0" w:space="0" w:color="auto"/>
                    <w:bottom w:val="none" w:sz="0" w:space="0" w:color="auto"/>
                    <w:right w:val="none" w:sz="0" w:space="0" w:color="auto"/>
                  </w:divBdr>
                </w:div>
                <w:div w:id="766270717">
                  <w:marLeft w:val="0"/>
                  <w:marRight w:val="0"/>
                  <w:marTop w:val="0"/>
                  <w:marBottom w:val="0"/>
                  <w:divBdr>
                    <w:top w:val="none" w:sz="0" w:space="0" w:color="auto"/>
                    <w:left w:val="none" w:sz="0" w:space="0" w:color="auto"/>
                    <w:bottom w:val="none" w:sz="0" w:space="0" w:color="auto"/>
                    <w:right w:val="none" w:sz="0" w:space="0" w:color="auto"/>
                  </w:divBdr>
                </w:div>
                <w:div w:id="50664516">
                  <w:marLeft w:val="0"/>
                  <w:marRight w:val="0"/>
                  <w:marTop w:val="0"/>
                  <w:marBottom w:val="0"/>
                  <w:divBdr>
                    <w:top w:val="none" w:sz="0" w:space="0" w:color="auto"/>
                    <w:left w:val="none" w:sz="0" w:space="0" w:color="auto"/>
                    <w:bottom w:val="none" w:sz="0" w:space="0" w:color="auto"/>
                    <w:right w:val="none" w:sz="0" w:space="0" w:color="auto"/>
                  </w:divBdr>
                </w:div>
                <w:div w:id="1954097149">
                  <w:marLeft w:val="0"/>
                  <w:marRight w:val="0"/>
                  <w:marTop w:val="0"/>
                  <w:marBottom w:val="0"/>
                  <w:divBdr>
                    <w:top w:val="none" w:sz="0" w:space="0" w:color="auto"/>
                    <w:left w:val="none" w:sz="0" w:space="0" w:color="auto"/>
                    <w:bottom w:val="none" w:sz="0" w:space="0" w:color="auto"/>
                    <w:right w:val="none" w:sz="0" w:space="0" w:color="auto"/>
                  </w:divBdr>
                </w:div>
                <w:div w:id="875775136">
                  <w:marLeft w:val="0"/>
                  <w:marRight w:val="0"/>
                  <w:marTop w:val="0"/>
                  <w:marBottom w:val="0"/>
                  <w:divBdr>
                    <w:top w:val="none" w:sz="0" w:space="0" w:color="auto"/>
                    <w:left w:val="none" w:sz="0" w:space="0" w:color="auto"/>
                    <w:bottom w:val="none" w:sz="0" w:space="0" w:color="auto"/>
                    <w:right w:val="none" w:sz="0" w:space="0" w:color="auto"/>
                  </w:divBdr>
                </w:div>
                <w:div w:id="1498619195">
                  <w:marLeft w:val="0"/>
                  <w:marRight w:val="0"/>
                  <w:marTop w:val="0"/>
                  <w:marBottom w:val="0"/>
                  <w:divBdr>
                    <w:top w:val="none" w:sz="0" w:space="0" w:color="auto"/>
                    <w:left w:val="none" w:sz="0" w:space="0" w:color="auto"/>
                    <w:bottom w:val="none" w:sz="0" w:space="0" w:color="auto"/>
                    <w:right w:val="none" w:sz="0" w:space="0" w:color="auto"/>
                  </w:divBdr>
                </w:div>
                <w:div w:id="1655060257">
                  <w:marLeft w:val="0"/>
                  <w:marRight w:val="0"/>
                  <w:marTop w:val="0"/>
                  <w:marBottom w:val="0"/>
                  <w:divBdr>
                    <w:top w:val="none" w:sz="0" w:space="0" w:color="auto"/>
                    <w:left w:val="none" w:sz="0" w:space="0" w:color="auto"/>
                    <w:bottom w:val="none" w:sz="0" w:space="0" w:color="auto"/>
                    <w:right w:val="none" w:sz="0" w:space="0" w:color="auto"/>
                  </w:divBdr>
                </w:div>
                <w:div w:id="1942225472">
                  <w:marLeft w:val="0"/>
                  <w:marRight w:val="0"/>
                  <w:marTop w:val="0"/>
                  <w:marBottom w:val="0"/>
                  <w:divBdr>
                    <w:top w:val="none" w:sz="0" w:space="0" w:color="auto"/>
                    <w:left w:val="none" w:sz="0" w:space="0" w:color="auto"/>
                    <w:bottom w:val="none" w:sz="0" w:space="0" w:color="auto"/>
                    <w:right w:val="none" w:sz="0" w:space="0" w:color="auto"/>
                  </w:divBdr>
                </w:div>
                <w:div w:id="1723208145">
                  <w:marLeft w:val="0"/>
                  <w:marRight w:val="0"/>
                  <w:marTop w:val="0"/>
                  <w:marBottom w:val="0"/>
                  <w:divBdr>
                    <w:top w:val="none" w:sz="0" w:space="0" w:color="auto"/>
                    <w:left w:val="none" w:sz="0" w:space="0" w:color="auto"/>
                    <w:bottom w:val="none" w:sz="0" w:space="0" w:color="auto"/>
                    <w:right w:val="none" w:sz="0" w:space="0" w:color="auto"/>
                  </w:divBdr>
                </w:div>
                <w:div w:id="405765621">
                  <w:marLeft w:val="0"/>
                  <w:marRight w:val="0"/>
                  <w:marTop w:val="0"/>
                  <w:marBottom w:val="0"/>
                  <w:divBdr>
                    <w:top w:val="none" w:sz="0" w:space="0" w:color="auto"/>
                    <w:left w:val="none" w:sz="0" w:space="0" w:color="auto"/>
                    <w:bottom w:val="none" w:sz="0" w:space="0" w:color="auto"/>
                    <w:right w:val="none" w:sz="0" w:space="0" w:color="auto"/>
                  </w:divBdr>
                </w:div>
                <w:div w:id="1497502233">
                  <w:marLeft w:val="0"/>
                  <w:marRight w:val="0"/>
                  <w:marTop w:val="0"/>
                  <w:marBottom w:val="0"/>
                  <w:divBdr>
                    <w:top w:val="none" w:sz="0" w:space="0" w:color="auto"/>
                    <w:left w:val="none" w:sz="0" w:space="0" w:color="auto"/>
                    <w:bottom w:val="none" w:sz="0" w:space="0" w:color="auto"/>
                    <w:right w:val="none" w:sz="0" w:space="0" w:color="auto"/>
                  </w:divBdr>
                </w:div>
                <w:div w:id="1390346969">
                  <w:marLeft w:val="0"/>
                  <w:marRight w:val="0"/>
                  <w:marTop w:val="0"/>
                  <w:marBottom w:val="0"/>
                  <w:divBdr>
                    <w:top w:val="none" w:sz="0" w:space="0" w:color="auto"/>
                    <w:left w:val="none" w:sz="0" w:space="0" w:color="auto"/>
                    <w:bottom w:val="none" w:sz="0" w:space="0" w:color="auto"/>
                    <w:right w:val="none" w:sz="0" w:space="0" w:color="auto"/>
                  </w:divBdr>
                </w:div>
                <w:div w:id="945698674">
                  <w:marLeft w:val="0"/>
                  <w:marRight w:val="0"/>
                  <w:marTop w:val="0"/>
                  <w:marBottom w:val="0"/>
                  <w:divBdr>
                    <w:top w:val="none" w:sz="0" w:space="0" w:color="auto"/>
                    <w:left w:val="none" w:sz="0" w:space="0" w:color="auto"/>
                    <w:bottom w:val="none" w:sz="0" w:space="0" w:color="auto"/>
                    <w:right w:val="none" w:sz="0" w:space="0" w:color="auto"/>
                  </w:divBdr>
                </w:div>
                <w:div w:id="695085930">
                  <w:marLeft w:val="0"/>
                  <w:marRight w:val="0"/>
                  <w:marTop w:val="0"/>
                  <w:marBottom w:val="0"/>
                  <w:divBdr>
                    <w:top w:val="none" w:sz="0" w:space="0" w:color="auto"/>
                    <w:left w:val="none" w:sz="0" w:space="0" w:color="auto"/>
                    <w:bottom w:val="none" w:sz="0" w:space="0" w:color="auto"/>
                    <w:right w:val="none" w:sz="0" w:space="0" w:color="auto"/>
                  </w:divBdr>
                </w:div>
                <w:div w:id="140469179">
                  <w:marLeft w:val="0"/>
                  <w:marRight w:val="0"/>
                  <w:marTop w:val="0"/>
                  <w:marBottom w:val="0"/>
                  <w:divBdr>
                    <w:top w:val="none" w:sz="0" w:space="0" w:color="auto"/>
                    <w:left w:val="none" w:sz="0" w:space="0" w:color="auto"/>
                    <w:bottom w:val="none" w:sz="0" w:space="0" w:color="auto"/>
                    <w:right w:val="none" w:sz="0" w:space="0" w:color="auto"/>
                  </w:divBdr>
                </w:div>
                <w:div w:id="678702026">
                  <w:marLeft w:val="0"/>
                  <w:marRight w:val="0"/>
                  <w:marTop w:val="0"/>
                  <w:marBottom w:val="0"/>
                  <w:divBdr>
                    <w:top w:val="none" w:sz="0" w:space="0" w:color="auto"/>
                    <w:left w:val="none" w:sz="0" w:space="0" w:color="auto"/>
                    <w:bottom w:val="none" w:sz="0" w:space="0" w:color="auto"/>
                    <w:right w:val="none" w:sz="0" w:space="0" w:color="auto"/>
                  </w:divBdr>
                </w:div>
                <w:div w:id="202907014">
                  <w:marLeft w:val="0"/>
                  <w:marRight w:val="0"/>
                  <w:marTop w:val="0"/>
                  <w:marBottom w:val="0"/>
                  <w:divBdr>
                    <w:top w:val="none" w:sz="0" w:space="0" w:color="auto"/>
                    <w:left w:val="none" w:sz="0" w:space="0" w:color="auto"/>
                    <w:bottom w:val="none" w:sz="0" w:space="0" w:color="auto"/>
                    <w:right w:val="none" w:sz="0" w:space="0" w:color="auto"/>
                  </w:divBdr>
                </w:div>
                <w:div w:id="979576534">
                  <w:marLeft w:val="0"/>
                  <w:marRight w:val="0"/>
                  <w:marTop w:val="0"/>
                  <w:marBottom w:val="0"/>
                  <w:divBdr>
                    <w:top w:val="none" w:sz="0" w:space="0" w:color="auto"/>
                    <w:left w:val="none" w:sz="0" w:space="0" w:color="auto"/>
                    <w:bottom w:val="none" w:sz="0" w:space="0" w:color="auto"/>
                    <w:right w:val="none" w:sz="0" w:space="0" w:color="auto"/>
                  </w:divBdr>
                </w:div>
                <w:div w:id="2014531182">
                  <w:marLeft w:val="0"/>
                  <w:marRight w:val="0"/>
                  <w:marTop w:val="0"/>
                  <w:marBottom w:val="0"/>
                  <w:divBdr>
                    <w:top w:val="none" w:sz="0" w:space="0" w:color="auto"/>
                    <w:left w:val="none" w:sz="0" w:space="0" w:color="auto"/>
                    <w:bottom w:val="none" w:sz="0" w:space="0" w:color="auto"/>
                    <w:right w:val="none" w:sz="0" w:space="0" w:color="auto"/>
                  </w:divBdr>
                </w:div>
                <w:div w:id="2095777307">
                  <w:marLeft w:val="0"/>
                  <w:marRight w:val="0"/>
                  <w:marTop w:val="0"/>
                  <w:marBottom w:val="0"/>
                  <w:divBdr>
                    <w:top w:val="none" w:sz="0" w:space="0" w:color="auto"/>
                    <w:left w:val="none" w:sz="0" w:space="0" w:color="auto"/>
                    <w:bottom w:val="none" w:sz="0" w:space="0" w:color="auto"/>
                    <w:right w:val="none" w:sz="0" w:space="0" w:color="auto"/>
                  </w:divBdr>
                </w:div>
                <w:div w:id="1149899693">
                  <w:marLeft w:val="0"/>
                  <w:marRight w:val="0"/>
                  <w:marTop w:val="0"/>
                  <w:marBottom w:val="0"/>
                  <w:divBdr>
                    <w:top w:val="none" w:sz="0" w:space="0" w:color="auto"/>
                    <w:left w:val="none" w:sz="0" w:space="0" w:color="auto"/>
                    <w:bottom w:val="none" w:sz="0" w:space="0" w:color="auto"/>
                    <w:right w:val="none" w:sz="0" w:space="0" w:color="auto"/>
                  </w:divBdr>
                </w:div>
                <w:div w:id="1416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591">
          <w:marLeft w:val="0"/>
          <w:marRight w:val="0"/>
          <w:marTop w:val="0"/>
          <w:marBottom w:val="0"/>
          <w:divBdr>
            <w:top w:val="none" w:sz="0" w:space="0" w:color="auto"/>
            <w:left w:val="none" w:sz="0" w:space="0" w:color="auto"/>
            <w:bottom w:val="none" w:sz="0" w:space="0" w:color="auto"/>
            <w:right w:val="none" w:sz="0" w:space="0" w:color="auto"/>
          </w:divBdr>
          <w:divsChild>
            <w:div w:id="842940787">
              <w:marLeft w:val="0"/>
              <w:marRight w:val="0"/>
              <w:marTop w:val="0"/>
              <w:marBottom w:val="0"/>
              <w:divBdr>
                <w:top w:val="none" w:sz="0" w:space="0" w:color="auto"/>
                <w:left w:val="none" w:sz="0" w:space="0" w:color="auto"/>
                <w:bottom w:val="none" w:sz="0" w:space="0" w:color="auto"/>
                <w:right w:val="none" w:sz="0" w:space="0" w:color="auto"/>
              </w:divBdr>
              <w:divsChild>
                <w:div w:id="1023821365">
                  <w:marLeft w:val="0"/>
                  <w:marRight w:val="0"/>
                  <w:marTop w:val="0"/>
                  <w:marBottom w:val="0"/>
                  <w:divBdr>
                    <w:top w:val="none" w:sz="0" w:space="0" w:color="auto"/>
                    <w:left w:val="none" w:sz="0" w:space="0" w:color="auto"/>
                    <w:bottom w:val="none" w:sz="0" w:space="0" w:color="auto"/>
                    <w:right w:val="none" w:sz="0" w:space="0" w:color="auto"/>
                  </w:divBdr>
                </w:div>
                <w:div w:id="2130009615">
                  <w:marLeft w:val="0"/>
                  <w:marRight w:val="0"/>
                  <w:marTop w:val="0"/>
                  <w:marBottom w:val="0"/>
                  <w:divBdr>
                    <w:top w:val="none" w:sz="0" w:space="0" w:color="auto"/>
                    <w:left w:val="none" w:sz="0" w:space="0" w:color="auto"/>
                    <w:bottom w:val="none" w:sz="0" w:space="0" w:color="auto"/>
                    <w:right w:val="none" w:sz="0" w:space="0" w:color="auto"/>
                  </w:divBdr>
                </w:div>
                <w:div w:id="283737718">
                  <w:marLeft w:val="0"/>
                  <w:marRight w:val="0"/>
                  <w:marTop w:val="0"/>
                  <w:marBottom w:val="0"/>
                  <w:divBdr>
                    <w:top w:val="none" w:sz="0" w:space="0" w:color="auto"/>
                    <w:left w:val="none" w:sz="0" w:space="0" w:color="auto"/>
                    <w:bottom w:val="none" w:sz="0" w:space="0" w:color="auto"/>
                    <w:right w:val="none" w:sz="0" w:space="0" w:color="auto"/>
                  </w:divBdr>
                </w:div>
                <w:div w:id="345834591">
                  <w:marLeft w:val="0"/>
                  <w:marRight w:val="0"/>
                  <w:marTop w:val="0"/>
                  <w:marBottom w:val="0"/>
                  <w:divBdr>
                    <w:top w:val="none" w:sz="0" w:space="0" w:color="auto"/>
                    <w:left w:val="none" w:sz="0" w:space="0" w:color="auto"/>
                    <w:bottom w:val="none" w:sz="0" w:space="0" w:color="auto"/>
                    <w:right w:val="none" w:sz="0" w:space="0" w:color="auto"/>
                  </w:divBdr>
                </w:div>
                <w:div w:id="1012997265">
                  <w:marLeft w:val="0"/>
                  <w:marRight w:val="0"/>
                  <w:marTop w:val="0"/>
                  <w:marBottom w:val="0"/>
                  <w:divBdr>
                    <w:top w:val="none" w:sz="0" w:space="0" w:color="auto"/>
                    <w:left w:val="none" w:sz="0" w:space="0" w:color="auto"/>
                    <w:bottom w:val="none" w:sz="0" w:space="0" w:color="auto"/>
                    <w:right w:val="none" w:sz="0" w:space="0" w:color="auto"/>
                  </w:divBdr>
                </w:div>
                <w:div w:id="1976638876">
                  <w:marLeft w:val="0"/>
                  <w:marRight w:val="0"/>
                  <w:marTop w:val="0"/>
                  <w:marBottom w:val="0"/>
                  <w:divBdr>
                    <w:top w:val="none" w:sz="0" w:space="0" w:color="auto"/>
                    <w:left w:val="none" w:sz="0" w:space="0" w:color="auto"/>
                    <w:bottom w:val="none" w:sz="0" w:space="0" w:color="auto"/>
                    <w:right w:val="none" w:sz="0" w:space="0" w:color="auto"/>
                  </w:divBdr>
                </w:div>
                <w:div w:id="17784196">
                  <w:marLeft w:val="0"/>
                  <w:marRight w:val="0"/>
                  <w:marTop w:val="0"/>
                  <w:marBottom w:val="0"/>
                  <w:divBdr>
                    <w:top w:val="none" w:sz="0" w:space="0" w:color="auto"/>
                    <w:left w:val="none" w:sz="0" w:space="0" w:color="auto"/>
                    <w:bottom w:val="none" w:sz="0" w:space="0" w:color="auto"/>
                    <w:right w:val="none" w:sz="0" w:space="0" w:color="auto"/>
                  </w:divBdr>
                </w:div>
                <w:div w:id="986739429">
                  <w:marLeft w:val="0"/>
                  <w:marRight w:val="0"/>
                  <w:marTop w:val="0"/>
                  <w:marBottom w:val="0"/>
                  <w:divBdr>
                    <w:top w:val="none" w:sz="0" w:space="0" w:color="auto"/>
                    <w:left w:val="none" w:sz="0" w:space="0" w:color="auto"/>
                    <w:bottom w:val="none" w:sz="0" w:space="0" w:color="auto"/>
                    <w:right w:val="none" w:sz="0" w:space="0" w:color="auto"/>
                  </w:divBdr>
                </w:div>
                <w:div w:id="1753813720">
                  <w:marLeft w:val="0"/>
                  <w:marRight w:val="0"/>
                  <w:marTop w:val="0"/>
                  <w:marBottom w:val="0"/>
                  <w:divBdr>
                    <w:top w:val="none" w:sz="0" w:space="0" w:color="auto"/>
                    <w:left w:val="none" w:sz="0" w:space="0" w:color="auto"/>
                    <w:bottom w:val="none" w:sz="0" w:space="0" w:color="auto"/>
                    <w:right w:val="none" w:sz="0" w:space="0" w:color="auto"/>
                  </w:divBdr>
                </w:div>
                <w:div w:id="1788893133">
                  <w:marLeft w:val="0"/>
                  <w:marRight w:val="0"/>
                  <w:marTop w:val="0"/>
                  <w:marBottom w:val="0"/>
                  <w:divBdr>
                    <w:top w:val="none" w:sz="0" w:space="0" w:color="auto"/>
                    <w:left w:val="none" w:sz="0" w:space="0" w:color="auto"/>
                    <w:bottom w:val="none" w:sz="0" w:space="0" w:color="auto"/>
                    <w:right w:val="none" w:sz="0" w:space="0" w:color="auto"/>
                  </w:divBdr>
                </w:div>
                <w:div w:id="91904342">
                  <w:marLeft w:val="0"/>
                  <w:marRight w:val="0"/>
                  <w:marTop w:val="0"/>
                  <w:marBottom w:val="0"/>
                  <w:divBdr>
                    <w:top w:val="none" w:sz="0" w:space="0" w:color="auto"/>
                    <w:left w:val="none" w:sz="0" w:space="0" w:color="auto"/>
                    <w:bottom w:val="none" w:sz="0" w:space="0" w:color="auto"/>
                    <w:right w:val="none" w:sz="0" w:space="0" w:color="auto"/>
                  </w:divBdr>
                </w:div>
                <w:div w:id="1317799940">
                  <w:marLeft w:val="0"/>
                  <w:marRight w:val="0"/>
                  <w:marTop w:val="0"/>
                  <w:marBottom w:val="0"/>
                  <w:divBdr>
                    <w:top w:val="none" w:sz="0" w:space="0" w:color="auto"/>
                    <w:left w:val="none" w:sz="0" w:space="0" w:color="auto"/>
                    <w:bottom w:val="none" w:sz="0" w:space="0" w:color="auto"/>
                    <w:right w:val="none" w:sz="0" w:space="0" w:color="auto"/>
                  </w:divBdr>
                </w:div>
                <w:div w:id="515311980">
                  <w:marLeft w:val="0"/>
                  <w:marRight w:val="0"/>
                  <w:marTop w:val="0"/>
                  <w:marBottom w:val="0"/>
                  <w:divBdr>
                    <w:top w:val="none" w:sz="0" w:space="0" w:color="auto"/>
                    <w:left w:val="none" w:sz="0" w:space="0" w:color="auto"/>
                    <w:bottom w:val="none" w:sz="0" w:space="0" w:color="auto"/>
                    <w:right w:val="none" w:sz="0" w:space="0" w:color="auto"/>
                  </w:divBdr>
                </w:div>
                <w:div w:id="140392591">
                  <w:marLeft w:val="0"/>
                  <w:marRight w:val="0"/>
                  <w:marTop w:val="0"/>
                  <w:marBottom w:val="0"/>
                  <w:divBdr>
                    <w:top w:val="none" w:sz="0" w:space="0" w:color="auto"/>
                    <w:left w:val="none" w:sz="0" w:space="0" w:color="auto"/>
                    <w:bottom w:val="none" w:sz="0" w:space="0" w:color="auto"/>
                    <w:right w:val="none" w:sz="0" w:space="0" w:color="auto"/>
                  </w:divBdr>
                </w:div>
                <w:div w:id="1668944490">
                  <w:marLeft w:val="0"/>
                  <w:marRight w:val="0"/>
                  <w:marTop w:val="0"/>
                  <w:marBottom w:val="0"/>
                  <w:divBdr>
                    <w:top w:val="none" w:sz="0" w:space="0" w:color="auto"/>
                    <w:left w:val="none" w:sz="0" w:space="0" w:color="auto"/>
                    <w:bottom w:val="none" w:sz="0" w:space="0" w:color="auto"/>
                    <w:right w:val="none" w:sz="0" w:space="0" w:color="auto"/>
                  </w:divBdr>
                </w:div>
                <w:div w:id="2071803742">
                  <w:marLeft w:val="0"/>
                  <w:marRight w:val="0"/>
                  <w:marTop w:val="0"/>
                  <w:marBottom w:val="0"/>
                  <w:divBdr>
                    <w:top w:val="none" w:sz="0" w:space="0" w:color="auto"/>
                    <w:left w:val="none" w:sz="0" w:space="0" w:color="auto"/>
                    <w:bottom w:val="none" w:sz="0" w:space="0" w:color="auto"/>
                    <w:right w:val="none" w:sz="0" w:space="0" w:color="auto"/>
                  </w:divBdr>
                </w:div>
                <w:div w:id="946229047">
                  <w:marLeft w:val="0"/>
                  <w:marRight w:val="0"/>
                  <w:marTop w:val="0"/>
                  <w:marBottom w:val="0"/>
                  <w:divBdr>
                    <w:top w:val="none" w:sz="0" w:space="0" w:color="auto"/>
                    <w:left w:val="none" w:sz="0" w:space="0" w:color="auto"/>
                    <w:bottom w:val="none" w:sz="0" w:space="0" w:color="auto"/>
                    <w:right w:val="none" w:sz="0" w:space="0" w:color="auto"/>
                  </w:divBdr>
                </w:div>
                <w:div w:id="21516709">
                  <w:marLeft w:val="0"/>
                  <w:marRight w:val="0"/>
                  <w:marTop w:val="0"/>
                  <w:marBottom w:val="0"/>
                  <w:divBdr>
                    <w:top w:val="none" w:sz="0" w:space="0" w:color="auto"/>
                    <w:left w:val="none" w:sz="0" w:space="0" w:color="auto"/>
                    <w:bottom w:val="none" w:sz="0" w:space="0" w:color="auto"/>
                    <w:right w:val="none" w:sz="0" w:space="0" w:color="auto"/>
                  </w:divBdr>
                </w:div>
                <w:div w:id="1015351597">
                  <w:marLeft w:val="0"/>
                  <w:marRight w:val="0"/>
                  <w:marTop w:val="0"/>
                  <w:marBottom w:val="0"/>
                  <w:divBdr>
                    <w:top w:val="none" w:sz="0" w:space="0" w:color="auto"/>
                    <w:left w:val="none" w:sz="0" w:space="0" w:color="auto"/>
                    <w:bottom w:val="none" w:sz="0" w:space="0" w:color="auto"/>
                    <w:right w:val="none" w:sz="0" w:space="0" w:color="auto"/>
                  </w:divBdr>
                </w:div>
                <w:div w:id="2140145429">
                  <w:marLeft w:val="0"/>
                  <w:marRight w:val="0"/>
                  <w:marTop w:val="0"/>
                  <w:marBottom w:val="0"/>
                  <w:divBdr>
                    <w:top w:val="none" w:sz="0" w:space="0" w:color="auto"/>
                    <w:left w:val="none" w:sz="0" w:space="0" w:color="auto"/>
                    <w:bottom w:val="none" w:sz="0" w:space="0" w:color="auto"/>
                    <w:right w:val="none" w:sz="0" w:space="0" w:color="auto"/>
                  </w:divBdr>
                </w:div>
                <w:div w:id="705300133">
                  <w:marLeft w:val="0"/>
                  <w:marRight w:val="0"/>
                  <w:marTop w:val="0"/>
                  <w:marBottom w:val="0"/>
                  <w:divBdr>
                    <w:top w:val="none" w:sz="0" w:space="0" w:color="auto"/>
                    <w:left w:val="none" w:sz="0" w:space="0" w:color="auto"/>
                    <w:bottom w:val="none" w:sz="0" w:space="0" w:color="auto"/>
                    <w:right w:val="none" w:sz="0" w:space="0" w:color="auto"/>
                  </w:divBdr>
                </w:div>
                <w:div w:id="1873759395">
                  <w:marLeft w:val="0"/>
                  <w:marRight w:val="0"/>
                  <w:marTop w:val="0"/>
                  <w:marBottom w:val="0"/>
                  <w:divBdr>
                    <w:top w:val="none" w:sz="0" w:space="0" w:color="auto"/>
                    <w:left w:val="none" w:sz="0" w:space="0" w:color="auto"/>
                    <w:bottom w:val="none" w:sz="0" w:space="0" w:color="auto"/>
                    <w:right w:val="none" w:sz="0" w:space="0" w:color="auto"/>
                  </w:divBdr>
                </w:div>
                <w:div w:id="474881868">
                  <w:marLeft w:val="0"/>
                  <w:marRight w:val="0"/>
                  <w:marTop w:val="0"/>
                  <w:marBottom w:val="0"/>
                  <w:divBdr>
                    <w:top w:val="none" w:sz="0" w:space="0" w:color="auto"/>
                    <w:left w:val="none" w:sz="0" w:space="0" w:color="auto"/>
                    <w:bottom w:val="none" w:sz="0" w:space="0" w:color="auto"/>
                    <w:right w:val="none" w:sz="0" w:space="0" w:color="auto"/>
                  </w:divBdr>
                </w:div>
                <w:div w:id="712731112">
                  <w:marLeft w:val="0"/>
                  <w:marRight w:val="0"/>
                  <w:marTop w:val="0"/>
                  <w:marBottom w:val="0"/>
                  <w:divBdr>
                    <w:top w:val="none" w:sz="0" w:space="0" w:color="auto"/>
                    <w:left w:val="none" w:sz="0" w:space="0" w:color="auto"/>
                    <w:bottom w:val="none" w:sz="0" w:space="0" w:color="auto"/>
                    <w:right w:val="none" w:sz="0" w:space="0" w:color="auto"/>
                  </w:divBdr>
                </w:div>
                <w:div w:id="112328956">
                  <w:marLeft w:val="0"/>
                  <w:marRight w:val="0"/>
                  <w:marTop w:val="0"/>
                  <w:marBottom w:val="0"/>
                  <w:divBdr>
                    <w:top w:val="none" w:sz="0" w:space="0" w:color="auto"/>
                    <w:left w:val="none" w:sz="0" w:space="0" w:color="auto"/>
                    <w:bottom w:val="none" w:sz="0" w:space="0" w:color="auto"/>
                    <w:right w:val="none" w:sz="0" w:space="0" w:color="auto"/>
                  </w:divBdr>
                </w:div>
                <w:div w:id="1187214408">
                  <w:marLeft w:val="0"/>
                  <w:marRight w:val="0"/>
                  <w:marTop w:val="0"/>
                  <w:marBottom w:val="0"/>
                  <w:divBdr>
                    <w:top w:val="none" w:sz="0" w:space="0" w:color="auto"/>
                    <w:left w:val="none" w:sz="0" w:space="0" w:color="auto"/>
                    <w:bottom w:val="none" w:sz="0" w:space="0" w:color="auto"/>
                    <w:right w:val="none" w:sz="0" w:space="0" w:color="auto"/>
                  </w:divBdr>
                </w:div>
                <w:div w:id="552892117">
                  <w:marLeft w:val="0"/>
                  <w:marRight w:val="0"/>
                  <w:marTop w:val="0"/>
                  <w:marBottom w:val="0"/>
                  <w:divBdr>
                    <w:top w:val="none" w:sz="0" w:space="0" w:color="auto"/>
                    <w:left w:val="none" w:sz="0" w:space="0" w:color="auto"/>
                    <w:bottom w:val="none" w:sz="0" w:space="0" w:color="auto"/>
                    <w:right w:val="none" w:sz="0" w:space="0" w:color="auto"/>
                  </w:divBdr>
                </w:div>
                <w:div w:id="1827357125">
                  <w:marLeft w:val="0"/>
                  <w:marRight w:val="0"/>
                  <w:marTop w:val="0"/>
                  <w:marBottom w:val="0"/>
                  <w:divBdr>
                    <w:top w:val="none" w:sz="0" w:space="0" w:color="auto"/>
                    <w:left w:val="none" w:sz="0" w:space="0" w:color="auto"/>
                    <w:bottom w:val="none" w:sz="0" w:space="0" w:color="auto"/>
                    <w:right w:val="none" w:sz="0" w:space="0" w:color="auto"/>
                  </w:divBdr>
                </w:div>
                <w:div w:id="1252816401">
                  <w:marLeft w:val="0"/>
                  <w:marRight w:val="0"/>
                  <w:marTop w:val="0"/>
                  <w:marBottom w:val="0"/>
                  <w:divBdr>
                    <w:top w:val="none" w:sz="0" w:space="0" w:color="auto"/>
                    <w:left w:val="none" w:sz="0" w:space="0" w:color="auto"/>
                    <w:bottom w:val="none" w:sz="0" w:space="0" w:color="auto"/>
                    <w:right w:val="none" w:sz="0" w:space="0" w:color="auto"/>
                  </w:divBdr>
                </w:div>
                <w:div w:id="128284944">
                  <w:marLeft w:val="0"/>
                  <w:marRight w:val="0"/>
                  <w:marTop w:val="0"/>
                  <w:marBottom w:val="0"/>
                  <w:divBdr>
                    <w:top w:val="none" w:sz="0" w:space="0" w:color="auto"/>
                    <w:left w:val="none" w:sz="0" w:space="0" w:color="auto"/>
                    <w:bottom w:val="none" w:sz="0" w:space="0" w:color="auto"/>
                    <w:right w:val="none" w:sz="0" w:space="0" w:color="auto"/>
                  </w:divBdr>
                </w:div>
                <w:div w:id="373121626">
                  <w:marLeft w:val="0"/>
                  <w:marRight w:val="0"/>
                  <w:marTop w:val="0"/>
                  <w:marBottom w:val="0"/>
                  <w:divBdr>
                    <w:top w:val="none" w:sz="0" w:space="0" w:color="auto"/>
                    <w:left w:val="none" w:sz="0" w:space="0" w:color="auto"/>
                    <w:bottom w:val="none" w:sz="0" w:space="0" w:color="auto"/>
                    <w:right w:val="none" w:sz="0" w:space="0" w:color="auto"/>
                  </w:divBdr>
                </w:div>
                <w:div w:id="1328560634">
                  <w:marLeft w:val="0"/>
                  <w:marRight w:val="0"/>
                  <w:marTop w:val="0"/>
                  <w:marBottom w:val="0"/>
                  <w:divBdr>
                    <w:top w:val="none" w:sz="0" w:space="0" w:color="auto"/>
                    <w:left w:val="none" w:sz="0" w:space="0" w:color="auto"/>
                    <w:bottom w:val="none" w:sz="0" w:space="0" w:color="auto"/>
                    <w:right w:val="none" w:sz="0" w:space="0" w:color="auto"/>
                  </w:divBdr>
                </w:div>
                <w:div w:id="1047224373">
                  <w:marLeft w:val="0"/>
                  <w:marRight w:val="0"/>
                  <w:marTop w:val="0"/>
                  <w:marBottom w:val="0"/>
                  <w:divBdr>
                    <w:top w:val="none" w:sz="0" w:space="0" w:color="auto"/>
                    <w:left w:val="none" w:sz="0" w:space="0" w:color="auto"/>
                    <w:bottom w:val="none" w:sz="0" w:space="0" w:color="auto"/>
                    <w:right w:val="none" w:sz="0" w:space="0" w:color="auto"/>
                  </w:divBdr>
                </w:div>
                <w:div w:id="55251623">
                  <w:marLeft w:val="0"/>
                  <w:marRight w:val="0"/>
                  <w:marTop w:val="0"/>
                  <w:marBottom w:val="0"/>
                  <w:divBdr>
                    <w:top w:val="none" w:sz="0" w:space="0" w:color="auto"/>
                    <w:left w:val="none" w:sz="0" w:space="0" w:color="auto"/>
                    <w:bottom w:val="none" w:sz="0" w:space="0" w:color="auto"/>
                    <w:right w:val="none" w:sz="0" w:space="0" w:color="auto"/>
                  </w:divBdr>
                </w:div>
                <w:div w:id="517737097">
                  <w:marLeft w:val="0"/>
                  <w:marRight w:val="0"/>
                  <w:marTop w:val="0"/>
                  <w:marBottom w:val="0"/>
                  <w:divBdr>
                    <w:top w:val="none" w:sz="0" w:space="0" w:color="auto"/>
                    <w:left w:val="none" w:sz="0" w:space="0" w:color="auto"/>
                    <w:bottom w:val="none" w:sz="0" w:space="0" w:color="auto"/>
                    <w:right w:val="none" w:sz="0" w:space="0" w:color="auto"/>
                  </w:divBdr>
                </w:div>
                <w:div w:id="1002851288">
                  <w:marLeft w:val="0"/>
                  <w:marRight w:val="0"/>
                  <w:marTop w:val="0"/>
                  <w:marBottom w:val="0"/>
                  <w:divBdr>
                    <w:top w:val="none" w:sz="0" w:space="0" w:color="auto"/>
                    <w:left w:val="none" w:sz="0" w:space="0" w:color="auto"/>
                    <w:bottom w:val="none" w:sz="0" w:space="0" w:color="auto"/>
                    <w:right w:val="none" w:sz="0" w:space="0" w:color="auto"/>
                  </w:divBdr>
                </w:div>
                <w:div w:id="809443565">
                  <w:marLeft w:val="0"/>
                  <w:marRight w:val="0"/>
                  <w:marTop w:val="0"/>
                  <w:marBottom w:val="0"/>
                  <w:divBdr>
                    <w:top w:val="none" w:sz="0" w:space="0" w:color="auto"/>
                    <w:left w:val="none" w:sz="0" w:space="0" w:color="auto"/>
                    <w:bottom w:val="none" w:sz="0" w:space="0" w:color="auto"/>
                    <w:right w:val="none" w:sz="0" w:space="0" w:color="auto"/>
                  </w:divBdr>
                </w:div>
                <w:div w:id="1128163052">
                  <w:marLeft w:val="0"/>
                  <w:marRight w:val="0"/>
                  <w:marTop w:val="0"/>
                  <w:marBottom w:val="0"/>
                  <w:divBdr>
                    <w:top w:val="none" w:sz="0" w:space="0" w:color="auto"/>
                    <w:left w:val="none" w:sz="0" w:space="0" w:color="auto"/>
                    <w:bottom w:val="none" w:sz="0" w:space="0" w:color="auto"/>
                    <w:right w:val="none" w:sz="0" w:space="0" w:color="auto"/>
                  </w:divBdr>
                </w:div>
                <w:div w:id="187528737">
                  <w:marLeft w:val="0"/>
                  <w:marRight w:val="0"/>
                  <w:marTop w:val="0"/>
                  <w:marBottom w:val="0"/>
                  <w:divBdr>
                    <w:top w:val="none" w:sz="0" w:space="0" w:color="auto"/>
                    <w:left w:val="none" w:sz="0" w:space="0" w:color="auto"/>
                    <w:bottom w:val="none" w:sz="0" w:space="0" w:color="auto"/>
                    <w:right w:val="none" w:sz="0" w:space="0" w:color="auto"/>
                  </w:divBdr>
                </w:div>
                <w:div w:id="1960837167">
                  <w:marLeft w:val="0"/>
                  <w:marRight w:val="0"/>
                  <w:marTop w:val="0"/>
                  <w:marBottom w:val="0"/>
                  <w:divBdr>
                    <w:top w:val="none" w:sz="0" w:space="0" w:color="auto"/>
                    <w:left w:val="none" w:sz="0" w:space="0" w:color="auto"/>
                    <w:bottom w:val="none" w:sz="0" w:space="0" w:color="auto"/>
                    <w:right w:val="none" w:sz="0" w:space="0" w:color="auto"/>
                  </w:divBdr>
                </w:div>
                <w:div w:id="97988492">
                  <w:marLeft w:val="0"/>
                  <w:marRight w:val="0"/>
                  <w:marTop w:val="0"/>
                  <w:marBottom w:val="0"/>
                  <w:divBdr>
                    <w:top w:val="none" w:sz="0" w:space="0" w:color="auto"/>
                    <w:left w:val="none" w:sz="0" w:space="0" w:color="auto"/>
                    <w:bottom w:val="none" w:sz="0" w:space="0" w:color="auto"/>
                    <w:right w:val="none" w:sz="0" w:space="0" w:color="auto"/>
                  </w:divBdr>
                </w:div>
                <w:div w:id="816144282">
                  <w:marLeft w:val="0"/>
                  <w:marRight w:val="0"/>
                  <w:marTop w:val="0"/>
                  <w:marBottom w:val="0"/>
                  <w:divBdr>
                    <w:top w:val="none" w:sz="0" w:space="0" w:color="auto"/>
                    <w:left w:val="none" w:sz="0" w:space="0" w:color="auto"/>
                    <w:bottom w:val="none" w:sz="0" w:space="0" w:color="auto"/>
                    <w:right w:val="none" w:sz="0" w:space="0" w:color="auto"/>
                  </w:divBdr>
                </w:div>
                <w:div w:id="778185510">
                  <w:marLeft w:val="0"/>
                  <w:marRight w:val="0"/>
                  <w:marTop w:val="0"/>
                  <w:marBottom w:val="0"/>
                  <w:divBdr>
                    <w:top w:val="none" w:sz="0" w:space="0" w:color="auto"/>
                    <w:left w:val="none" w:sz="0" w:space="0" w:color="auto"/>
                    <w:bottom w:val="none" w:sz="0" w:space="0" w:color="auto"/>
                    <w:right w:val="none" w:sz="0" w:space="0" w:color="auto"/>
                  </w:divBdr>
                </w:div>
                <w:div w:id="1445226694">
                  <w:marLeft w:val="0"/>
                  <w:marRight w:val="0"/>
                  <w:marTop w:val="0"/>
                  <w:marBottom w:val="0"/>
                  <w:divBdr>
                    <w:top w:val="none" w:sz="0" w:space="0" w:color="auto"/>
                    <w:left w:val="none" w:sz="0" w:space="0" w:color="auto"/>
                    <w:bottom w:val="none" w:sz="0" w:space="0" w:color="auto"/>
                    <w:right w:val="none" w:sz="0" w:space="0" w:color="auto"/>
                  </w:divBdr>
                </w:div>
                <w:div w:id="413629127">
                  <w:marLeft w:val="0"/>
                  <w:marRight w:val="0"/>
                  <w:marTop w:val="0"/>
                  <w:marBottom w:val="0"/>
                  <w:divBdr>
                    <w:top w:val="none" w:sz="0" w:space="0" w:color="auto"/>
                    <w:left w:val="none" w:sz="0" w:space="0" w:color="auto"/>
                    <w:bottom w:val="none" w:sz="0" w:space="0" w:color="auto"/>
                    <w:right w:val="none" w:sz="0" w:space="0" w:color="auto"/>
                  </w:divBdr>
                </w:div>
                <w:div w:id="1102064761">
                  <w:marLeft w:val="0"/>
                  <w:marRight w:val="0"/>
                  <w:marTop w:val="0"/>
                  <w:marBottom w:val="0"/>
                  <w:divBdr>
                    <w:top w:val="none" w:sz="0" w:space="0" w:color="auto"/>
                    <w:left w:val="none" w:sz="0" w:space="0" w:color="auto"/>
                    <w:bottom w:val="none" w:sz="0" w:space="0" w:color="auto"/>
                    <w:right w:val="none" w:sz="0" w:space="0" w:color="auto"/>
                  </w:divBdr>
                </w:div>
                <w:div w:id="1178034159">
                  <w:marLeft w:val="0"/>
                  <w:marRight w:val="0"/>
                  <w:marTop w:val="0"/>
                  <w:marBottom w:val="0"/>
                  <w:divBdr>
                    <w:top w:val="none" w:sz="0" w:space="0" w:color="auto"/>
                    <w:left w:val="none" w:sz="0" w:space="0" w:color="auto"/>
                    <w:bottom w:val="none" w:sz="0" w:space="0" w:color="auto"/>
                    <w:right w:val="none" w:sz="0" w:space="0" w:color="auto"/>
                  </w:divBdr>
                </w:div>
                <w:div w:id="2038579591">
                  <w:marLeft w:val="0"/>
                  <w:marRight w:val="0"/>
                  <w:marTop w:val="0"/>
                  <w:marBottom w:val="0"/>
                  <w:divBdr>
                    <w:top w:val="none" w:sz="0" w:space="0" w:color="auto"/>
                    <w:left w:val="none" w:sz="0" w:space="0" w:color="auto"/>
                    <w:bottom w:val="none" w:sz="0" w:space="0" w:color="auto"/>
                    <w:right w:val="none" w:sz="0" w:space="0" w:color="auto"/>
                  </w:divBdr>
                </w:div>
                <w:div w:id="2019648189">
                  <w:marLeft w:val="0"/>
                  <w:marRight w:val="0"/>
                  <w:marTop w:val="0"/>
                  <w:marBottom w:val="0"/>
                  <w:divBdr>
                    <w:top w:val="none" w:sz="0" w:space="0" w:color="auto"/>
                    <w:left w:val="none" w:sz="0" w:space="0" w:color="auto"/>
                    <w:bottom w:val="none" w:sz="0" w:space="0" w:color="auto"/>
                    <w:right w:val="none" w:sz="0" w:space="0" w:color="auto"/>
                  </w:divBdr>
                </w:div>
                <w:div w:id="361901093">
                  <w:marLeft w:val="0"/>
                  <w:marRight w:val="0"/>
                  <w:marTop w:val="0"/>
                  <w:marBottom w:val="0"/>
                  <w:divBdr>
                    <w:top w:val="none" w:sz="0" w:space="0" w:color="auto"/>
                    <w:left w:val="none" w:sz="0" w:space="0" w:color="auto"/>
                    <w:bottom w:val="none" w:sz="0" w:space="0" w:color="auto"/>
                    <w:right w:val="none" w:sz="0" w:space="0" w:color="auto"/>
                  </w:divBdr>
                </w:div>
                <w:div w:id="323971440">
                  <w:marLeft w:val="0"/>
                  <w:marRight w:val="0"/>
                  <w:marTop w:val="0"/>
                  <w:marBottom w:val="0"/>
                  <w:divBdr>
                    <w:top w:val="none" w:sz="0" w:space="0" w:color="auto"/>
                    <w:left w:val="none" w:sz="0" w:space="0" w:color="auto"/>
                    <w:bottom w:val="none" w:sz="0" w:space="0" w:color="auto"/>
                    <w:right w:val="none" w:sz="0" w:space="0" w:color="auto"/>
                  </w:divBdr>
                </w:div>
                <w:div w:id="182524116">
                  <w:marLeft w:val="0"/>
                  <w:marRight w:val="0"/>
                  <w:marTop w:val="0"/>
                  <w:marBottom w:val="0"/>
                  <w:divBdr>
                    <w:top w:val="none" w:sz="0" w:space="0" w:color="auto"/>
                    <w:left w:val="none" w:sz="0" w:space="0" w:color="auto"/>
                    <w:bottom w:val="none" w:sz="0" w:space="0" w:color="auto"/>
                    <w:right w:val="none" w:sz="0" w:space="0" w:color="auto"/>
                  </w:divBdr>
                </w:div>
                <w:div w:id="497697375">
                  <w:marLeft w:val="0"/>
                  <w:marRight w:val="0"/>
                  <w:marTop w:val="0"/>
                  <w:marBottom w:val="0"/>
                  <w:divBdr>
                    <w:top w:val="none" w:sz="0" w:space="0" w:color="auto"/>
                    <w:left w:val="none" w:sz="0" w:space="0" w:color="auto"/>
                    <w:bottom w:val="none" w:sz="0" w:space="0" w:color="auto"/>
                    <w:right w:val="none" w:sz="0" w:space="0" w:color="auto"/>
                  </w:divBdr>
                </w:div>
                <w:div w:id="1604262317">
                  <w:marLeft w:val="0"/>
                  <w:marRight w:val="0"/>
                  <w:marTop w:val="0"/>
                  <w:marBottom w:val="0"/>
                  <w:divBdr>
                    <w:top w:val="none" w:sz="0" w:space="0" w:color="auto"/>
                    <w:left w:val="none" w:sz="0" w:space="0" w:color="auto"/>
                    <w:bottom w:val="none" w:sz="0" w:space="0" w:color="auto"/>
                    <w:right w:val="none" w:sz="0" w:space="0" w:color="auto"/>
                  </w:divBdr>
                </w:div>
                <w:div w:id="138771460">
                  <w:marLeft w:val="0"/>
                  <w:marRight w:val="0"/>
                  <w:marTop w:val="0"/>
                  <w:marBottom w:val="0"/>
                  <w:divBdr>
                    <w:top w:val="none" w:sz="0" w:space="0" w:color="auto"/>
                    <w:left w:val="none" w:sz="0" w:space="0" w:color="auto"/>
                    <w:bottom w:val="none" w:sz="0" w:space="0" w:color="auto"/>
                    <w:right w:val="none" w:sz="0" w:space="0" w:color="auto"/>
                  </w:divBdr>
                </w:div>
                <w:div w:id="1287464572">
                  <w:marLeft w:val="0"/>
                  <w:marRight w:val="0"/>
                  <w:marTop w:val="0"/>
                  <w:marBottom w:val="0"/>
                  <w:divBdr>
                    <w:top w:val="none" w:sz="0" w:space="0" w:color="auto"/>
                    <w:left w:val="none" w:sz="0" w:space="0" w:color="auto"/>
                    <w:bottom w:val="none" w:sz="0" w:space="0" w:color="auto"/>
                    <w:right w:val="none" w:sz="0" w:space="0" w:color="auto"/>
                  </w:divBdr>
                </w:div>
                <w:div w:id="1794593368">
                  <w:marLeft w:val="0"/>
                  <w:marRight w:val="0"/>
                  <w:marTop w:val="0"/>
                  <w:marBottom w:val="0"/>
                  <w:divBdr>
                    <w:top w:val="none" w:sz="0" w:space="0" w:color="auto"/>
                    <w:left w:val="none" w:sz="0" w:space="0" w:color="auto"/>
                    <w:bottom w:val="none" w:sz="0" w:space="0" w:color="auto"/>
                    <w:right w:val="none" w:sz="0" w:space="0" w:color="auto"/>
                  </w:divBdr>
                </w:div>
                <w:div w:id="631326439">
                  <w:marLeft w:val="0"/>
                  <w:marRight w:val="0"/>
                  <w:marTop w:val="0"/>
                  <w:marBottom w:val="0"/>
                  <w:divBdr>
                    <w:top w:val="none" w:sz="0" w:space="0" w:color="auto"/>
                    <w:left w:val="none" w:sz="0" w:space="0" w:color="auto"/>
                    <w:bottom w:val="none" w:sz="0" w:space="0" w:color="auto"/>
                    <w:right w:val="none" w:sz="0" w:space="0" w:color="auto"/>
                  </w:divBdr>
                </w:div>
                <w:div w:id="811214676">
                  <w:marLeft w:val="0"/>
                  <w:marRight w:val="0"/>
                  <w:marTop w:val="0"/>
                  <w:marBottom w:val="0"/>
                  <w:divBdr>
                    <w:top w:val="none" w:sz="0" w:space="0" w:color="auto"/>
                    <w:left w:val="none" w:sz="0" w:space="0" w:color="auto"/>
                    <w:bottom w:val="none" w:sz="0" w:space="0" w:color="auto"/>
                    <w:right w:val="none" w:sz="0" w:space="0" w:color="auto"/>
                  </w:divBdr>
                </w:div>
                <w:div w:id="1457216856">
                  <w:marLeft w:val="0"/>
                  <w:marRight w:val="0"/>
                  <w:marTop w:val="0"/>
                  <w:marBottom w:val="0"/>
                  <w:divBdr>
                    <w:top w:val="none" w:sz="0" w:space="0" w:color="auto"/>
                    <w:left w:val="none" w:sz="0" w:space="0" w:color="auto"/>
                    <w:bottom w:val="none" w:sz="0" w:space="0" w:color="auto"/>
                    <w:right w:val="none" w:sz="0" w:space="0" w:color="auto"/>
                  </w:divBdr>
                </w:div>
                <w:div w:id="326515682">
                  <w:marLeft w:val="0"/>
                  <w:marRight w:val="0"/>
                  <w:marTop w:val="0"/>
                  <w:marBottom w:val="0"/>
                  <w:divBdr>
                    <w:top w:val="none" w:sz="0" w:space="0" w:color="auto"/>
                    <w:left w:val="none" w:sz="0" w:space="0" w:color="auto"/>
                    <w:bottom w:val="none" w:sz="0" w:space="0" w:color="auto"/>
                    <w:right w:val="none" w:sz="0" w:space="0" w:color="auto"/>
                  </w:divBdr>
                </w:div>
                <w:div w:id="1706714193">
                  <w:marLeft w:val="0"/>
                  <w:marRight w:val="0"/>
                  <w:marTop w:val="0"/>
                  <w:marBottom w:val="0"/>
                  <w:divBdr>
                    <w:top w:val="none" w:sz="0" w:space="0" w:color="auto"/>
                    <w:left w:val="none" w:sz="0" w:space="0" w:color="auto"/>
                    <w:bottom w:val="none" w:sz="0" w:space="0" w:color="auto"/>
                    <w:right w:val="none" w:sz="0" w:space="0" w:color="auto"/>
                  </w:divBdr>
                </w:div>
                <w:div w:id="731582864">
                  <w:marLeft w:val="0"/>
                  <w:marRight w:val="0"/>
                  <w:marTop w:val="0"/>
                  <w:marBottom w:val="0"/>
                  <w:divBdr>
                    <w:top w:val="none" w:sz="0" w:space="0" w:color="auto"/>
                    <w:left w:val="none" w:sz="0" w:space="0" w:color="auto"/>
                    <w:bottom w:val="none" w:sz="0" w:space="0" w:color="auto"/>
                    <w:right w:val="none" w:sz="0" w:space="0" w:color="auto"/>
                  </w:divBdr>
                </w:div>
                <w:div w:id="1209222789">
                  <w:marLeft w:val="0"/>
                  <w:marRight w:val="0"/>
                  <w:marTop w:val="0"/>
                  <w:marBottom w:val="0"/>
                  <w:divBdr>
                    <w:top w:val="none" w:sz="0" w:space="0" w:color="auto"/>
                    <w:left w:val="none" w:sz="0" w:space="0" w:color="auto"/>
                    <w:bottom w:val="none" w:sz="0" w:space="0" w:color="auto"/>
                    <w:right w:val="none" w:sz="0" w:space="0" w:color="auto"/>
                  </w:divBdr>
                </w:div>
                <w:div w:id="1852916229">
                  <w:marLeft w:val="0"/>
                  <w:marRight w:val="0"/>
                  <w:marTop w:val="0"/>
                  <w:marBottom w:val="0"/>
                  <w:divBdr>
                    <w:top w:val="none" w:sz="0" w:space="0" w:color="auto"/>
                    <w:left w:val="none" w:sz="0" w:space="0" w:color="auto"/>
                    <w:bottom w:val="none" w:sz="0" w:space="0" w:color="auto"/>
                    <w:right w:val="none" w:sz="0" w:space="0" w:color="auto"/>
                  </w:divBdr>
                </w:div>
                <w:div w:id="1131941443">
                  <w:marLeft w:val="0"/>
                  <w:marRight w:val="0"/>
                  <w:marTop w:val="0"/>
                  <w:marBottom w:val="0"/>
                  <w:divBdr>
                    <w:top w:val="none" w:sz="0" w:space="0" w:color="auto"/>
                    <w:left w:val="none" w:sz="0" w:space="0" w:color="auto"/>
                    <w:bottom w:val="none" w:sz="0" w:space="0" w:color="auto"/>
                    <w:right w:val="none" w:sz="0" w:space="0" w:color="auto"/>
                  </w:divBdr>
                </w:div>
                <w:div w:id="499932375">
                  <w:marLeft w:val="0"/>
                  <w:marRight w:val="0"/>
                  <w:marTop w:val="0"/>
                  <w:marBottom w:val="0"/>
                  <w:divBdr>
                    <w:top w:val="none" w:sz="0" w:space="0" w:color="auto"/>
                    <w:left w:val="none" w:sz="0" w:space="0" w:color="auto"/>
                    <w:bottom w:val="none" w:sz="0" w:space="0" w:color="auto"/>
                    <w:right w:val="none" w:sz="0" w:space="0" w:color="auto"/>
                  </w:divBdr>
                </w:div>
                <w:div w:id="1228881933">
                  <w:marLeft w:val="0"/>
                  <w:marRight w:val="0"/>
                  <w:marTop w:val="0"/>
                  <w:marBottom w:val="0"/>
                  <w:divBdr>
                    <w:top w:val="none" w:sz="0" w:space="0" w:color="auto"/>
                    <w:left w:val="none" w:sz="0" w:space="0" w:color="auto"/>
                    <w:bottom w:val="none" w:sz="0" w:space="0" w:color="auto"/>
                    <w:right w:val="none" w:sz="0" w:space="0" w:color="auto"/>
                  </w:divBdr>
                </w:div>
                <w:div w:id="1463890007">
                  <w:marLeft w:val="0"/>
                  <w:marRight w:val="0"/>
                  <w:marTop w:val="0"/>
                  <w:marBottom w:val="0"/>
                  <w:divBdr>
                    <w:top w:val="none" w:sz="0" w:space="0" w:color="auto"/>
                    <w:left w:val="none" w:sz="0" w:space="0" w:color="auto"/>
                    <w:bottom w:val="none" w:sz="0" w:space="0" w:color="auto"/>
                    <w:right w:val="none" w:sz="0" w:space="0" w:color="auto"/>
                  </w:divBdr>
                </w:div>
                <w:div w:id="116415449">
                  <w:marLeft w:val="0"/>
                  <w:marRight w:val="0"/>
                  <w:marTop w:val="0"/>
                  <w:marBottom w:val="0"/>
                  <w:divBdr>
                    <w:top w:val="none" w:sz="0" w:space="0" w:color="auto"/>
                    <w:left w:val="none" w:sz="0" w:space="0" w:color="auto"/>
                    <w:bottom w:val="none" w:sz="0" w:space="0" w:color="auto"/>
                    <w:right w:val="none" w:sz="0" w:space="0" w:color="auto"/>
                  </w:divBdr>
                </w:div>
                <w:div w:id="1150907220">
                  <w:marLeft w:val="0"/>
                  <w:marRight w:val="0"/>
                  <w:marTop w:val="0"/>
                  <w:marBottom w:val="0"/>
                  <w:divBdr>
                    <w:top w:val="none" w:sz="0" w:space="0" w:color="auto"/>
                    <w:left w:val="none" w:sz="0" w:space="0" w:color="auto"/>
                    <w:bottom w:val="none" w:sz="0" w:space="0" w:color="auto"/>
                    <w:right w:val="none" w:sz="0" w:space="0" w:color="auto"/>
                  </w:divBdr>
                </w:div>
                <w:div w:id="257569800">
                  <w:marLeft w:val="0"/>
                  <w:marRight w:val="0"/>
                  <w:marTop w:val="0"/>
                  <w:marBottom w:val="0"/>
                  <w:divBdr>
                    <w:top w:val="none" w:sz="0" w:space="0" w:color="auto"/>
                    <w:left w:val="none" w:sz="0" w:space="0" w:color="auto"/>
                    <w:bottom w:val="none" w:sz="0" w:space="0" w:color="auto"/>
                    <w:right w:val="none" w:sz="0" w:space="0" w:color="auto"/>
                  </w:divBdr>
                </w:div>
                <w:div w:id="854228323">
                  <w:marLeft w:val="0"/>
                  <w:marRight w:val="0"/>
                  <w:marTop w:val="0"/>
                  <w:marBottom w:val="0"/>
                  <w:divBdr>
                    <w:top w:val="none" w:sz="0" w:space="0" w:color="auto"/>
                    <w:left w:val="none" w:sz="0" w:space="0" w:color="auto"/>
                    <w:bottom w:val="none" w:sz="0" w:space="0" w:color="auto"/>
                    <w:right w:val="none" w:sz="0" w:space="0" w:color="auto"/>
                  </w:divBdr>
                </w:div>
                <w:div w:id="1574241278">
                  <w:marLeft w:val="0"/>
                  <w:marRight w:val="0"/>
                  <w:marTop w:val="0"/>
                  <w:marBottom w:val="0"/>
                  <w:divBdr>
                    <w:top w:val="none" w:sz="0" w:space="0" w:color="auto"/>
                    <w:left w:val="none" w:sz="0" w:space="0" w:color="auto"/>
                    <w:bottom w:val="none" w:sz="0" w:space="0" w:color="auto"/>
                    <w:right w:val="none" w:sz="0" w:space="0" w:color="auto"/>
                  </w:divBdr>
                </w:div>
                <w:div w:id="1000502330">
                  <w:marLeft w:val="0"/>
                  <w:marRight w:val="0"/>
                  <w:marTop w:val="0"/>
                  <w:marBottom w:val="0"/>
                  <w:divBdr>
                    <w:top w:val="none" w:sz="0" w:space="0" w:color="auto"/>
                    <w:left w:val="none" w:sz="0" w:space="0" w:color="auto"/>
                    <w:bottom w:val="none" w:sz="0" w:space="0" w:color="auto"/>
                    <w:right w:val="none" w:sz="0" w:space="0" w:color="auto"/>
                  </w:divBdr>
                </w:div>
                <w:div w:id="2060281597">
                  <w:marLeft w:val="0"/>
                  <w:marRight w:val="0"/>
                  <w:marTop w:val="0"/>
                  <w:marBottom w:val="0"/>
                  <w:divBdr>
                    <w:top w:val="none" w:sz="0" w:space="0" w:color="auto"/>
                    <w:left w:val="none" w:sz="0" w:space="0" w:color="auto"/>
                    <w:bottom w:val="none" w:sz="0" w:space="0" w:color="auto"/>
                    <w:right w:val="none" w:sz="0" w:space="0" w:color="auto"/>
                  </w:divBdr>
                </w:div>
                <w:div w:id="428356230">
                  <w:marLeft w:val="0"/>
                  <w:marRight w:val="0"/>
                  <w:marTop w:val="0"/>
                  <w:marBottom w:val="0"/>
                  <w:divBdr>
                    <w:top w:val="none" w:sz="0" w:space="0" w:color="auto"/>
                    <w:left w:val="none" w:sz="0" w:space="0" w:color="auto"/>
                    <w:bottom w:val="none" w:sz="0" w:space="0" w:color="auto"/>
                    <w:right w:val="none" w:sz="0" w:space="0" w:color="auto"/>
                  </w:divBdr>
                </w:div>
                <w:div w:id="1506021356">
                  <w:marLeft w:val="0"/>
                  <w:marRight w:val="0"/>
                  <w:marTop w:val="0"/>
                  <w:marBottom w:val="0"/>
                  <w:divBdr>
                    <w:top w:val="none" w:sz="0" w:space="0" w:color="auto"/>
                    <w:left w:val="none" w:sz="0" w:space="0" w:color="auto"/>
                    <w:bottom w:val="none" w:sz="0" w:space="0" w:color="auto"/>
                    <w:right w:val="none" w:sz="0" w:space="0" w:color="auto"/>
                  </w:divBdr>
                </w:div>
                <w:div w:id="1756437054">
                  <w:marLeft w:val="0"/>
                  <w:marRight w:val="0"/>
                  <w:marTop w:val="0"/>
                  <w:marBottom w:val="0"/>
                  <w:divBdr>
                    <w:top w:val="none" w:sz="0" w:space="0" w:color="auto"/>
                    <w:left w:val="none" w:sz="0" w:space="0" w:color="auto"/>
                    <w:bottom w:val="none" w:sz="0" w:space="0" w:color="auto"/>
                    <w:right w:val="none" w:sz="0" w:space="0" w:color="auto"/>
                  </w:divBdr>
                </w:div>
                <w:div w:id="1405837722">
                  <w:marLeft w:val="0"/>
                  <w:marRight w:val="0"/>
                  <w:marTop w:val="0"/>
                  <w:marBottom w:val="0"/>
                  <w:divBdr>
                    <w:top w:val="none" w:sz="0" w:space="0" w:color="auto"/>
                    <w:left w:val="none" w:sz="0" w:space="0" w:color="auto"/>
                    <w:bottom w:val="none" w:sz="0" w:space="0" w:color="auto"/>
                    <w:right w:val="none" w:sz="0" w:space="0" w:color="auto"/>
                  </w:divBdr>
                </w:div>
                <w:div w:id="2002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4245">
          <w:marLeft w:val="0"/>
          <w:marRight w:val="0"/>
          <w:marTop w:val="0"/>
          <w:marBottom w:val="0"/>
          <w:divBdr>
            <w:top w:val="none" w:sz="0" w:space="0" w:color="auto"/>
            <w:left w:val="none" w:sz="0" w:space="0" w:color="auto"/>
            <w:bottom w:val="none" w:sz="0" w:space="0" w:color="auto"/>
            <w:right w:val="none" w:sz="0" w:space="0" w:color="auto"/>
          </w:divBdr>
          <w:divsChild>
            <w:div w:id="1348555859">
              <w:marLeft w:val="0"/>
              <w:marRight w:val="0"/>
              <w:marTop w:val="0"/>
              <w:marBottom w:val="0"/>
              <w:divBdr>
                <w:top w:val="none" w:sz="0" w:space="0" w:color="auto"/>
                <w:left w:val="none" w:sz="0" w:space="0" w:color="auto"/>
                <w:bottom w:val="none" w:sz="0" w:space="0" w:color="auto"/>
                <w:right w:val="none" w:sz="0" w:space="0" w:color="auto"/>
              </w:divBdr>
              <w:divsChild>
                <w:div w:id="1001854948">
                  <w:marLeft w:val="0"/>
                  <w:marRight w:val="0"/>
                  <w:marTop w:val="0"/>
                  <w:marBottom w:val="0"/>
                  <w:divBdr>
                    <w:top w:val="none" w:sz="0" w:space="0" w:color="auto"/>
                    <w:left w:val="none" w:sz="0" w:space="0" w:color="auto"/>
                    <w:bottom w:val="none" w:sz="0" w:space="0" w:color="auto"/>
                    <w:right w:val="none" w:sz="0" w:space="0" w:color="auto"/>
                  </w:divBdr>
                </w:div>
                <w:div w:id="525749524">
                  <w:marLeft w:val="0"/>
                  <w:marRight w:val="0"/>
                  <w:marTop w:val="0"/>
                  <w:marBottom w:val="0"/>
                  <w:divBdr>
                    <w:top w:val="none" w:sz="0" w:space="0" w:color="auto"/>
                    <w:left w:val="none" w:sz="0" w:space="0" w:color="auto"/>
                    <w:bottom w:val="none" w:sz="0" w:space="0" w:color="auto"/>
                    <w:right w:val="none" w:sz="0" w:space="0" w:color="auto"/>
                  </w:divBdr>
                </w:div>
                <w:div w:id="710688353">
                  <w:marLeft w:val="0"/>
                  <w:marRight w:val="0"/>
                  <w:marTop w:val="0"/>
                  <w:marBottom w:val="0"/>
                  <w:divBdr>
                    <w:top w:val="none" w:sz="0" w:space="0" w:color="auto"/>
                    <w:left w:val="none" w:sz="0" w:space="0" w:color="auto"/>
                    <w:bottom w:val="none" w:sz="0" w:space="0" w:color="auto"/>
                    <w:right w:val="none" w:sz="0" w:space="0" w:color="auto"/>
                  </w:divBdr>
                </w:div>
                <w:div w:id="961036158">
                  <w:marLeft w:val="0"/>
                  <w:marRight w:val="0"/>
                  <w:marTop w:val="0"/>
                  <w:marBottom w:val="0"/>
                  <w:divBdr>
                    <w:top w:val="none" w:sz="0" w:space="0" w:color="auto"/>
                    <w:left w:val="none" w:sz="0" w:space="0" w:color="auto"/>
                    <w:bottom w:val="none" w:sz="0" w:space="0" w:color="auto"/>
                    <w:right w:val="none" w:sz="0" w:space="0" w:color="auto"/>
                  </w:divBdr>
                </w:div>
                <w:div w:id="1488786183">
                  <w:marLeft w:val="0"/>
                  <w:marRight w:val="0"/>
                  <w:marTop w:val="0"/>
                  <w:marBottom w:val="0"/>
                  <w:divBdr>
                    <w:top w:val="none" w:sz="0" w:space="0" w:color="auto"/>
                    <w:left w:val="none" w:sz="0" w:space="0" w:color="auto"/>
                    <w:bottom w:val="none" w:sz="0" w:space="0" w:color="auto"/>
                    <w:right w:val="none" w:sz="0" w:space="0" w:color="auto"/>
                  </w:divBdr>
                </w:div>
                <w:div w:id="2089500610">
                  <w:marLeft w:val="0"/>
                  <w:marRight w:val="0"/>
                  <w:marTop w:val="0"/>
                  <w:marBottom w:val="0"/>
                  <w:divBdr>
                    <w:top w:val="none" w:sz="0" w:space="0" w:color="auto"/>
                    <w:left w:val="none" w:sz="0" w:space="0" w:color="auto"/>
                    <w:bottom w:val="none" w:sz="0" w:space="0" w:color="auto"/>
                    <w:right w:val="none" w:sz="0" w:space="0" w:color="auto"/>
                  </w:divBdr>
                </w:div>
                <w:div w:id="353458591">
                  <w:marLeft w:val="0"/>
                  <w:marRight w:val="0"/>
                  <w:marTop w:val="0"/>
                  <w:marBottom w:val="0"/>
                  <w:divBdr>
                    <w:top w:val="none" w:sz="0" w:space="0" w:color="auto"/>
                    <w:left w:val="none" w:sz="0" w:space="0" w:color="auto"/>
                    <w:bottom w:val="none" w:sz="0" w:space="0" w:color="auto"/>
                    <w:right w:val="none" w:sz="0" w:space="0" w:color="auto"/>
                  </w:divBdr>
                </w:div>
                <w:div w:id="959847359">
                  <w:marLeft w:val="0"/>
                  <w:marRight w:val="0"/>
                  <w:marTop w:val="0"/>
                  <w:marBottom w:val="0"/>
                  <w:divBdr>
                    <w:top w:val="none" w:sz="0" w:space="0" w:color="auto"/>
                    <w:left w:val="none" w:sz="0" w:space="0" w:color="auto"/>
                    <w:bottom w:val="none" w:sz="0" w:space="0" w:color="auto"/>
                    <w:right w:val="none" w:sz="0" w:space="0" w:color="auto"/>
                  </w:divBdr>
                </w:div>
                <w:div w:id="75369790">
                  <w:marLeft w:val="0"/>
                  <w:marRight w:val="0"/>
                  <w:marTop w:val="0"/>
                  <w:marBottom w:val="0"/>
                  <w:divBdr>
                    <w:top w:val="none" w:sz="0" w:space="0" w:color="auto"/>
                    <w:left w:val="none" w:sz="0" w:space="0" w:color="auto"/>
                    <w:bottom w:val="none" w:sz="0" w:space="0" w:color="auto"/>
                    <w:right w:val="none" w:sz="0" w:space="0" w:color="auto"/>
                  </w:divBdr>
                </w:div>
                <w:div w:id="155386028">
                  <w:marLeft w:val="0"/>
                  <w:marRight w:val="0"/>
                  <w:marTop w:val="0"/>
                  <w:marBottom w:val="0"/>
                  <w:divBdr>
                    <w:top w:val="none" w:sz="0" w:space="0" w:color="auto"/>
                    <w:left w:val="none" w:sz="0" w:space="0" w:color="auto"/>
                    <w:bottom w:val="none" w:sz="0" w:space="0" w:color="auto"/>
                    <w:right w:val="none" w:sz="0" w:space="0" w:color="auto"/>
                  </w:divBdr>
                </w:div>
                <w:div w:id="1244337042">
                  <w:marLeft w:val="0"/>
                  <w:marRight w:val="0"/>
                  <w:marTop w:val="0"/>
                  <w:marBottom w:val="0"/>
                  <w:divBdr>
                    <w:top w:val="none" w:sz="0" w:space="0" w:color="auto"/>
                    <w:left w:val="none" w:sz="0" w:space="0" w:color="auto"/>
                    <w:bottom w:val="none" w:sz="0" w:space="0" w:color="auto"/>
                    <w:right w:val="none" w:sz="0" w:space="0" w:color="auto"/>
                  </w:divBdr>
                </w:div>
                <w:div w:id="1248463700">
                  <w:marLeft w:val="0"/>
                  <w:marRight w:val="0"/>
                  <w:marTop w:val="0"/>
                  <w:marBottom w:val="0"/>
                  <w:divBdr>
                    <w:top w:val="none" w:sz="0" w:space="0" w:color="auto"/>
                    <w:left w:val="none" w:sz="0" w:space="0" w:color="auto"/>
                    <w:bottom w:val="none" w:sz="0" w:space="0" w:color="auto"/>
                    <w:right w:val="none" w:sz="0" w:space="0" w:color="auto"/>
                  </w:divBdr>
                </w:div>
                <w:div w:id="738216080">
                  <w:marLeft w:val="0"/>
                  <w:marRight w:val="0"/>
                  <w:marTop w:val="0"/>
                  <w:marBottom w:val="0"/>
                  <w:divBdr>
                    <w:top w:val="none" w:sz="0" w:space="0" w:color="auto"/>
                    <w:left w:val="none" w:sz="0" w:space="0" w:color="auto"/>
                    <w:bottom w:val="none" w:sz="0" w:space="0" w:color="auto"/>
                    <w:right w:val="none" w:sz="0" w:space="0" w:color="auto"/>
                  </w:divBdr>
                </w:div>
                <w:div w:id="1432772701">
                  <w:marLeft w:val="0"/>
                  <w:marRight w:val="0"/>
                  <w:marTop w:val="0"/>
                  <w:marBottom w:val="0"/>
                  <w:divBdr>
                    <w:top w:val="none" w:sz="0" w:space="0" w:color="auto"/>
                    <w:left w:val="none" w:sz="0" w:space="0" w:color="auto"/>
                    <w:bottom w:val="none" w:sz="0" w:space="0" w:color="auto"/>
                    <w:right w:val="none" w:sz="0" w:space="0" w:color="auto"/>
                  </w:divBdr>
                </w:div>
                <w:div w:id="1912807479">
                  <w:marLeft w:val="0"/>
                  <w:marRight w:val="0"/>
                  <w:marTop w:val="0"/>
                  <w:marBottom w:val="0"/>
                  <w:divBdr>
                    <w:top w:val="none" w:sz="0" w:space="0" w:color="auto"/>
                    <w:left w:val="none" w:sz="0" w:space="0" w:color="auto"/>
                    <w:bottom w:val="none" w:sz="0" w:space="0" w:color="auto"/>
                    <w:right w:val="none" w:sz="0" w:space="0" w:color="auto"/>
                  </w:divBdr>
                </w:div>
                <w:div w:id="1729063269">
                  <w:marLeft w:val="0"/>
                  <w:marRight w:val="0"/>
                  <w:marTop w:val="0"/>
                  <w:marBottom w:val="0"/>
                  <w:divBdr>
                    <w:top w:val="none" w:sz="0" w:space="0" w:color="auto"/>
                    <w:left w:val="none" w:sz="0" w:space="0" w:color="auto"/>
                    <w:bottom w:val="none" w:sz="0" w:space="0" w:color="auto"/>
                    <w:right w:val="none" w:sz="0" w:space="0" w:color="auto"/>
                  </w:divBdr>
                </w:div>
                <w:div w:id="1851142033">
                  <w:marLeft w:val="0"/>
                  <w:marRight w:val="0"/>
                  <w:marTop w:val="0"/>
                  <w:marBottom w:val="0"/>
                  <w:divBdr>
                    <w:top w:val="none" w:sz="0" w:space="0" w:color="auto"/>
                    <w:left w:val="none" w:sz="0" w:space="0" w:color="auto"/>
                    <w:bottom w:val="none" w:sz="0" w:space="0" w:color="auto"/>
                    <w:right w:val="none" w:sz="0" w:space="0" w:color="auto"/>
                  </w:divBdr>
                </w:div>
                <w:div w:id="1719695253">
                  <w:marLeft w:val="0"/>
                  <w:marRight w:val="0"/>
                  <w:marTop w:val="0"/>
                  <w:marBottom w:val="0"/>
                  <w:divBdr>
                    <w:top w:val="none" w:sz="0" w:space="0" w:color="auto"/>
                    <w:left w:val="none" w:sz="0" w:space="0" w:color="auto"/>
                    <w:bottom w:val="none" w:sz="0" w:space="0" w:color="auto"/>
                    <w:right w:val="none" w:sz="0" w:space="0" w:color="auto"/>
                  </w:divBdr>
                </w:div>
                <w:div w:id="1022392916">
                  <w:marLeft w:val="0"/>
                  <w:marRight w:val="0"/>
                  <w:marTop w:val="0"/>
                  <w:marBottom w:val="0"/>
                  <w:divBdr>
                    <w:top w:val="none" w:sz="0" w:space="0" w:color="auto"/>
                    <w:left w:val="none" w:sz="0" w:space="0" w:color="auto"/>
                    <w:bottom w:val="none" w:sz="0" w:space="0" w:color="auto"/>
                    <w:right w:val="none" w:sz="0" w:space="0" w:color="auto"/>
                  </w:divBdr>
                </w:div>
                <w:div w:id="297809844">
                  <w:marLeft w:val="0"/>
                  <w:marRight w:val="0"/>
                  <w:marTop w:val="0"/>
                  <w:marBottom w:val="0"/>
                  <w:divBdr>
                    <w:top w:val="none" w:sz="0" w:space="0" w:color="auto"/>
                    <w:left w:val="none" w:sz="0" w:space="0" w:color="auto"/>
                    <w:bottom w:val="none" w:sz="0" w:space="0" w:color="auto"/>
                    <w:right w:val="none" w:sz="0" w:space="0" w:color="auto"/>
                  </w:divBdr>
                </w:div>
                <w:div w:id="267853499">
                  <w:marLeft w:val="0"/>
                  <w:marRight w:val="0"/>
                  <w:marTop w:val="0"/>
                  <w:marBottom w:val="0"/>
                  <w:divBdr>
                    <w:top w:val="none" w:sz="0" w:space="0" w:color="auto"/>
                    <w:left w:val="none" w:sz="0" w:space="0" w:color="auto"/>
                    <w:bottom w:val="none" w:sz="0" w:space="0" w:color="auto"/>
                    <w:right w:val="none" w:sz="0" w:space="0" w:color="auto"/>
                  </w:divBdr>
                </w:div>
                <w:div w:id="34740044">
                  <w:marLeft w:val="0"/>
                  <w:marRight w:val="0"/>
                  <w:marTop w:val="0"/>
                  <w:marBottom w:val="0"/>
                  <w:divBdr>
                    <w:top w:val="none" w:sz="0" w:space="0" w:color="auto"/>
                    <w:left w:val="none" w:sz="0" w:space="0" w:color="auto"/>
                    <w:bottom w:val="none" w:sz="0" w:space="0" w:color="auto"/>
                    <w:right w:val="none" w:sz="0" w:space="0" w:color="auto"/>
                  </w:divBdr>
                </w:div>
                <w:div w:id="1557815780">
                  <w:marLeft w:val="0"/>
                  <w:marRight w:val="0"/>
                  <w:marTop w:val="0"/>
                  <w:marBottom w:val="0"/>
                  <w:divBdr>
                    <w:top w:val="none" w:sz="0" w:space="0" w:color="auto"/>
                    <w:left w:val="none" w:sz="0" w:space="0" w:color="auto"/>
                    <w:bottom w:val="none" w:sz="0" w:space="0" w:color="auto"/>
                    <w:right w:val="none" w:sz="0" w:space="0" w:color="auto"/>
                  </w:divBdr>
                </w:div>
                <w:div w:id="77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3805">
      <w:bodyDiv w:val="1"/>
      <w:marLeft w:val="0"/>
      <w:marRight w:val="0"/>
      <w:marTop w:val="0"/>
      <w:marBottom w:val="0"/>
      <w:divBdr>
        <w:top w:val="none" w:sz="0" w:space="0" w:color="auto"/>
        <w:left w:val="none" w:sz="0" w:space="0" w:color="auto"/>
        <w:bottom w:val="none" w:sz="0" w:space="0" w:color="auto"/>
        <w:right w:val="none" w:sz="0" w:space="0" w:color="auto"/>
      </w:divBdr>
    </w:div>
    <w:div w:id="1680544164">
      <w:bodyDiv w:val="1"/>
      <w:marLeft w:val="0"/>
      <w:marRight w:val="0"/>
      <w:marTop w:val="0"/>
      <w:marBottom w:val="0"/>
      <w:divBdr>
        <w:top w:val="none" w:sz="0" w:space="0" w:color="auto"/>
        <w:left w:val="none" w:sz="0" w:space="0" w:color="auto"/>
        <w:bottom w:val="none" w:sz="0" w:space="0" w:color="auto"/>
        <w:right w:val="none" w:sz="0" w:space="0" w:color="auto"/>
      </w:divBdr>
    </w:div>
    <w:div w:id="1701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1A18-D125-456C-A9D0-4273B8E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4386</Words>
  <Characters>26487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Witchey, Lisa@EMSA</dc:creator>
  <cp:lastModifiedBy>Fishman, Corrine@EMSA</cp:lastModifiedBy>
  <cp:revision>6</cp:revision>
  <cp:lastPrinted>2018-01-17T19:26:00Z</cp:lastPrinted>
  <dcterms:created xsi:type="dcterms:W3CDTF">2018-01-30T16:17:00Z</dcterms:created>
  <dcterms:modified xsi:type="dcterms:W3CDTF">2018-02-22T19:46:00Z</dcterms:modified>
</cp:coreProperties>
</file>