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6C" w:rsidRDefault="00901190" w:rsidP="006E17EF">
      <w:pPr>
        <w:pStyle w:val="CustomRptHeading"/>
      </w:pPr>
      <w:r>
        <w:fldChar w:fldCharType="begin">
          <w:ffData>
            <w:name w:val="Text2"/>
            <w:enabled/>
            <w:calcOnExit w:val="0"/>
            <w:textInput>
              <w:default w:val="Multicounty EMS Agency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Multicounty EMS Agency</w:t>
      </w:r>
      <w:r>
        <w:fldChar w:fldCharType="end"/>
      </w:r>
      <w:bookmarkEnd w:id="0"/>
    </w:p>
    <w:p w:rsidR="00CA47E4" w:rsidRDefault="00CA47E4" w:rsidP="006977FB">
      <w:pPr>
        <w:pStyle w:val="CustomRptHeading"/>
        <w:rPr>
          <w:rFonts w:eastAsia="Times New Roman"/>
          <w:bCs/>
          <w:color w:val="000000"/>
        </w:rPr>
      </w:pPr>
    </w:p>
    <w:p w:rsidR="006977FB" w:rsidRPr="00340F52" w:rsidRDefault="00956239" w:rsidP="006977FB">
      <w:pPr>
        <w:pStyle w:val="CustomRptHeading"/>
        <w:rPr>
          <w:rFonts w:eastAsia="Times New Roman"/>
          <w:bCs/>
          <w:color w:val="000000"/>
        </w:rPr>
      </w:pPr>
      <w:r>
        <w:t>Agreement</w:t>
      </w:r>
      <w:r w:rsidR="006977FB">
        <w:rPr>
          <w:rFonts w:eastAsia="Times New Roman"/>
          <w:bCs/>
          <w:color w:val="000000"/>
        </w:rPr>
        <w:t xml:space="preserve"> #</w:t>
      </w:r>
      <w:r w:rsidR="004F49DE">
        <w:rPr>
          <w:rStyle w:val="CustomRptHeadingChar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1" w:name="Text8"/>
      <w:r w:rsidR="004F49DE">
        <w:rPr>
          <w:rStyle w:val="CustomRptHeadingChar"/>
          <w:b/>
          <w:u w:val="single"/>
        </w:rPr>
        <w:instrText xml:space="preserve"> FORMTEXT </w:instrText>
      </w:r>
      <w:r w:rsidR="004F49DE">
        <w:rPr>
          <w:rStyle w:val="CustomRptHeadingChar"/>
          <w:b/>
          <w:u w:val="single"/>
        </w:rPr>
      </w:r>
      <w:r w:rsidR="004F49DE">
        <w:rPr>
          <w:rStyle w:val="CustomRptHeadingChar"/>
          <w:b/>
          <w:u w:val="single"/>
        </w:rPr>
        <w:fldChar w:fldCharType="separate"/>
      </w:r>
      <w:r w:rsidR="004F49DE">
        <w:rPr>
          <w:rStyle w:val="CustomRptHeadingChar"/>
          <w:b/>
          <w:noProof/>
          <w:u w:val="single"/>
        </w:rPr>
        <w:t> </w:t>
      </w:r>
      <w:r w:rsidR="004F49DE">
        <w:rPr>
          <w:rStyle w:val="CustomRptHeadingChar"/>
          <w:b/>
          <w:noProof/>
          <w:u w:val="single"/>
        </w:rPr>
        <w:t> </w:t>
      </w:r>
      <w:r w:rsidR="004F49DE">
        <w:rPr>
          <w:rStyle w:val="CustomRptHeadingChar"/>
          <w:b/>
          <w:noProof/>
          <w:u w:val="single"/>
        </w:rPr>
        <w:t> </w:t>
      </w:r>
      <w:r w:rsidR="004F49DE">
        <w:rPr>
          <w:rStyle w:val="CustomRptHeadingChar"/>
          <w:b/>
          <w:noProof/>
          <w:u w:val="single"/>
        </w:rPr>
        <w:t> </w:t>
      </w:r>
      <w:r w:rsidR="004F49DE">
        <w:rPr>
          <w:rStyle w:val="CustomRptHeadingChar"/>
          <w:b/>
          <w:noProof/>
          <w:u w:val="single"/>
        </w:rPr>
        <w:t> </w:t>
      </w:r>
      <w:r w:rsidR="004F49DE">
        <w:rPr>
          <w:rStyle w:val="CustomRptHeadingChar"/>
          <w:b/>
          <w:u w:val="single"/>
        </w:rPr>
        <w:fldChar w:fldCharType="end"/>
      </w:r>
      <w:bookmarkEnd w:id="1"/>
    </w:p>
    <w:p w:rsidR="006977FB" w:rsidRPr="00340F52" w:rsidRDefault="006977FB" w:rsidP="00C70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7026C" w:rsidRPr="00340F52" w:rsidRDefault="00A648C3" w:rsidP="00C702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Supplemental </w:t>
      </w:r>
      <w:r w:rsidR="00133C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Year-End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Data </w:t>
      </w:r>
      <w:r w:rsidR="00C7026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</w:t>
      </w:r>
    </w:p>
    <w:p w:rsidR="00C7026C" w:rsidRPr="00340F52" w:rsidRDefault="00DE2FF8" w:rsidP="006E17EF">
      <w:pPr>
        <w:pStyle w:val="CustomRptHeading"/>
      </w:pPr>
      <w:r>
        <w:t xml:space="preserve">FY </w:t>
      </w:r>
      <w:r w:rsidR="00C7026C">
        <w:t>20</w:t>
      </w:r>
      <w:r w:rsidR="00C7026C" w:rsidRPr="006D48D1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7"/>
      <w:r w:rsidR="00C7026C" w:rsidRPr="006D48D1">
        <w:rPr>
          <w:u w:val="single"/>
        </w:rPr>
        <w:instrText xml:space="preserve"> FORMTEXT </w:instrText>
      </w:r>
      <w:r w:rsidR="00C7026C" w:rsidRPr="006D48D1">
        <w:rPr>
          <w:u w:val="single"/>
        </w:rPr>
      </w:r>
      <w:r w:rsidR="00C7026C" w:rsidRPr="006D48D1">
        <w:rPr>
          <w:u w:val="single"/>
        </w:rPr>
        <w:fldChar w:fldCharType="separate"/>
      </w:r>
      <w:r w:rsidR="00C7026C" w:rsidRPr="006D48D1">
        <w:rPr>
          <w:u w:val="single"/>
        </w:rPr>
        <w:t> </w:t>
      </w:r>
      <w:r w:rsidR="00C7026C" w:rsidRPr="006D48D1">
        <w:rPr>
          <w:u w:val="single"/>
        </w:rPr>
        <w:t> </w:t>
      </w:r>
      <w:r w:rsidR="00C7026C" w:rsidRPr="006D48D1">
        <w:rPr>
          <w:u w:val="single"/>
        </w:rPr>
        <w:fldChar w:fldCharType="end"/>
      </w:r>
      <w:bookmarkEnd w:id="2"/>
      <w:r>
        <w:t>/20</w:t>
      </w:r>
      <w:r w:rsidRPr="006D48D1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Pr="006D48D1">
        <w:rPr>
          <w:u w:val="single"/>
        </w:rPr>
        <w:instrText xml:space="preserve"> FORMTEXT </w:instrText>
      </w:r>
      <w:r w:rsidRPr="006D48D1">
        <w:rPr>
          <w:u w:val="single"/>
        </w:rPr>
      </w:r>
      <w:r w:rsidRPr="006D48D1">
        <w:rPr>
          <w:u w:val="single"/>
        </w:rPr>
        <w:fldChar w:fldCharType="separate"/>
      </w:r>
      <w:r w:rsidRPr="006D48D1">
        <w:rPr>
          <w:u w:val="single"/>
        </w:rPr>
        <w:t> </w:t>
      </w:r>
      <w:r w:rsidRPr="006D48D1">
        <w:rPr>
          <w:u w:val="single"/>
        </w:rPr>
        <w:t> </w:t>
      </w:r>
      <w:r w:rsidRPr="006D48D1">
        <w:rPr>
          <w:u w:val="single"/>
        </w:rPr>
        <w:fldChar w:fldCharType="end"/>
      </w:r>
    </w:p>
    <w:p w:rsidR="00CA47E4" w:rsidRDefault="00CA47E4" w:rsidP="00CA47E4">
      <w:pPr>
        <w:pStyle w:val="CustomRptHeading"/>
      </w:pPr>
    </w:p>
    <w:p w:rsidR="009129D3" w:rsidRDefault="009129D3" w:rsidP="009129D3">
      <w:pPr>
        <w:pBdr>
          <w:top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6"/>
          <w:szCs w:val="24"/>
        </w:rPr>
      </w:pPr>
    </w:p>
    <w:p w:rsidR="009129D3" w:rsidRPr="001D3492" w:rsidRDefault="009129D3" w:rsidP="009129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129D3" w:rsidRPr="007B26ED" w:rsidRDefault="007B26ED" w:rsidP="009129D3">
      <w:pPr>
        <w:shd w:val="clear" w:color="auto" w:fill="FFFFFF" w:themeFill="background1"/>
        <w:rPr>
          <w:rFonts w:ascii="Arial" w:hAnsi="Arial" w:cs="Arial"/>
          <w:bCs/>
          <w:color w:val="000000"/>
        </w:rPr>
      </w:pPr>
      <w:r w:rsidRPr="007B26ED">
        <w:rPr>
          <w:rFonts w:ascii="Arial" w:hAnsi="Arial" w:cs="Arial"/>
          <w:bCs/>
          <w:color w:val="000000"/>
        </w:rPr>
        <w:t>The Supplemental Year-End Data Report is due to EMSA by August 1</w:t>
      </w:r>
      <w:r w:rsidRPr="007B26ED">
        <w:rPr>
          <w:rFonts w:ascii="Arial" w:hAnsi="Arial" w:cs="Arial"/>
          <w:bCs/>
          <w:color w:val="000000"/>
          <w:vertAlign w:val="superscript"/>
        </w:rPr>
        <w:t>st</w:t>
      </w:r>
      <w:r w:rsidRPr="007B26ED">
        <w:rPr>
          <w:rFonts w:ascii="Arial" w:hAnsi="Arial" w:cs="Arial"/>
          <w:bCs/>
          <w:color w:val="000000"/>
        </w:rPr>
        <w:t>, and must be submitted with the 4</w:t>
      </w:r>
      <w:r w:rsidRPr="007B26ED">
        <w:rPr>
          <w:rFonts w:ascii="Arial" w:hAnsi="Arial" w:cs="Arial"/>
          <w:bCs/>
          <w:color w:val="000000"/>
          <w:vertAlign w:val="superscript"/>
        </w:rPr>
        <w:t>th</w:t>
      </w:r>
      <w:r w:rsidRPr="007B26ED">
        <w:rPr>
          <w:rFonts w:ascii="Arial" w:hAnsi="Arial" w:cs="Arial"/>
          <w:bCs/>
          <w:color w:val="000000"/>
        </w:rPr>
        <w:t xml:space="preserve"> Quarter </w:t>
      </w:r>
      <w:r w:rsidR="00BA7B7D">
        <w:rPr>
          <w:rFonts w:ascii="Arial" w:hAnsi="Arial" w:cs="Arial"/>
          <w:bCs/>
          <w:color w:val="000000"/>
        </w:rPr>
        <w:t xml:space="preserve">Task </w:t>
      </w:r>
      <w:r w:rsidRPr="007B26ED">
        <w:rPr>
          <w:rFonts w:ascii="Arial" w:hAnsi="Arial" w:cs="Arial"/>
          <w:bCs/>
          <w:color w:val="000000"/>
        </w:rPr>
        <w:t>Report.</w:t>
      </w:r>
    </w:p>
    <w:p w:rsidR="009129D3" w:rsidRPr="008E0ACE" w:rsidRDefault="009129D3" w:rsidP="009129D3">
      <w:pPr>
        <w:spacing w:after="0" w:line="240" w:lineRule="auto"/>
        <w:rPr>
          <w:rFonts w:ascii="Arial" w:hAnsi="Arial" w:cs="Arial"/>
          <w:bCs/>
          <w:color w:val="000000"/>
        </w:rPr>
      </w:pPr>
      <w:r w:rsidRPr="008E0ACE">
        <w:rPr>
          <w:rFonts w:ascii="Arial" w:hAnsi="Arial" w:cs="Arial"/>
          <w:bCs/>
          <w:color w:val="000000"/>
        </w:rPr>
        <w:t xml:space="preserve">The </w:t>
      </w:r>
      <w:r w:rsidR="007B26ED" w:rsidRPr="008E0ACE">
        <w:rPr>
          <w:rFonts w:ascii="Arial" w:hAnsi="Arial" w:cs="Arial"/>
          <w:bCs/>
          <w:color w:val="000000"/>
        </w:rPr>
        <w:t>Supplemental Year-End Data Report</w:t>
      </w:r>
      <w:r w:rsidRPr="008E0ACE">
        <w:rPr>
          <w:rFonts w:ascii="Arial" w:hAnsi="Arial" w:cs="Arial"/>
          <w:bCs/>
          <w:color w:val="000000"/>
        </w:rPr>
        <w:t xml:space="preserve"> must </w:t>
      </w:r>
      <w:r w:rsidR="007B26ED" w:rsidRPr="008E0ACE">
        <w:rPr>
          <w:rFonts w:ascii="Arial" w:eastAsia="Times New Roman" w:hAnsi="Arial" w:cs="Arial"/>
          <w:bCs/>
          <w:color w:val="000000"/>
          <w:sz w:val="21"/>
          <w:szCs w:val="21"/>
        </w:rPr>
        <w:t>include year-end data for the individual workload indicators</w:t>
      </w:r>
      <w:r w:rsidRPr="008E0ACE">
        <w:rPr>
          <w:rFonts w:ascii="Arial" w:hAnsi="Arial" w:cs="Arial"/>
          <w:bCs/>
          <w:color w:val="000000"/>
        </w:rPr>
        <w:t>.</w:t>
      </w:r>
    </w:p>
    <w:p w:rsidR="009129D3" w:rsidRPr="001D3492" w:rsidRDefault="009129D3" w:rsidP="009129D3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>Component 1 - System Organization and Management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648C3">
        <w:rPr>
          <w:rFonts w:ascii="Arial" w:eastAsia="Times New Roman" w:hAnsi="Arial" w:cs="Arial"/>
          <w:color w:val="000000"/>
        </w:rPr>
        <w:t>Objective - To develop and maintain an effective management system to meet the emergency medical needs and expectations of the total population served.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static population served (Determined by DOF estimates)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A648C3" w:rsidRPr="00A648C3" w:rsidTr="00A648C3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A648C3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bookmarkStart w:id="3" w:name="_GoBack"/>
            <w:bookmarkEnd w:id="3"/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annual tourism population (Determined by identified sources)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A648C3" w:rsidRPr="00A648C3" w:rsidTr="00A648C3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Number of counties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648C3" w:rsidRPr="00A648C3" w:rsidTr="00A648C3"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Geographic size of region (in square miles)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A648C3" w:rsidRPr="00A648C3" w:rsidTr="00A648C3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Component 2 - Staffing and Training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648C3">
        <w:rPr>
          <w:rFonts w:ascii="Arial" w:eastAsia="Times New Roman" w:hAnsi="Arial" w:cs="Arial"/>
          <w:bCs/>
          <w:color w:val="000000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>To ensure LEMSA authorized personnel functioning within the EMS system are properly trained, licensed/certified/authorized and/or accredited to safely provide medical care to the public.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648C3">
        <w:rPr>
          <w:rFonts w:ascii="Arial" w:eastAsia="Times New Roman" w:hAnsi="Arial" w:cs="Arial"/>
          <w:bCs/>
          <w:color w:val="000000"/>
        </w:rPr>
        <w:t>Workload Indicators:</w:t>
      </w:r>
    </w:p>
    <w:p w:rsidR="00A648C3" w:rsidRPr="00A648C3" w:rsidRDefault="00A648C3" w:rsidP="00A648C3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personnel certified/authorized/accredited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648C3" w:rsidRPr="00A648C3" w:rsidTr="00A648C3"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and type of training programs approved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648C3" w:rsidRPr="00A648C3" w:rsidTr="00A648C3"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and type of training programs conducted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A648C3" w:rsidRPr="00A648C3" w:rsidTr="00A648C3"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continuing education providers authorized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648C3" w:rsidRPr="00A648C3" w:rsidTr="00A648C3"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 xml:space="preserve">Component 3 - Communications 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648C3">
        <w:rPr>
          <w:rFonts w:ascii="Arial" w:eastAsia="Times New Roman" w:hAnsi="Arial" w:cs="Arial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>To develop and maintain an effective communications system that meets the needs of the EMS system.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primary and secondary Public Safety Answering Points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A648C3" w:rsidRPr="00A648C3" w:rsidTr="00A648C3">
        <w:tc>
          <w:tcPr>
            <w:tcW w:w="6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EMS responses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A648C3" w:rsidRPr="00A648C3" w:rsidTr="00A648C3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EMD training programs approved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A648C3" w:rsidRPr="00A648C3" w:rsidTr="00A648C3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and type of EMD programs authorized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A648C3" w:rsidRPr="00A648C3" w:rsidTr="00A648C3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>Component 4 - Response and Transportation</w:t>
      </w:r>
    </w:p>
    <w:p w:rsidR="00A648C3" w:rsidRPr="00A648C3" w:rsidRDefault="00A648C3" w:rsidP="00A648C3">
      <w:pPr>
        <w:tabs>
          <w:tab w:val="left" w:pos="1080"/>
          <w:tab w:val="left" w:pos="1170"/>
          <w:tab w:val="left" w:pos="135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648C3">
        <w:rPr>
          <w:rFonts w:ascii="Arial" w:eastAsia="Times New Roman" w:hAnsi="Arial" w:cs="Arial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>To develop and maintain an effective EMS response and ambulance transportation system that meets the needs of the population served.</w:t>
      </w:r>
    </w:p>
    <w:p w:rsidR="00A648C3" w:rsidRPr="00A648C3" w:rsidRDefault="00A648C3" w:rsidP="00A648C3">
      <w:pPr>
        <w:tabs>
          <w:tab w:val="left" w:pos="1080"/>
          <w:tab w:val="left" w:pos="1170"/>
          <w:tab w:val="left" w:pos="135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ambulance response vehicles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A648C3" w:rsidRPr="00A648C3" w:rsidTr="00A648C3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first responder agencies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A648C3" w:rsidRPr="00A648C3" w:rsidTr="00A648C3"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patients transported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A648C3" w:rsidRPr="00A648C3" w:rsidTr="00A648C3"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patients not transported (e.g., treated and released, total dry runs)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A648C3" w:rsidRPr="00A648C3" w:rsidTr="00A648C3"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LALS/ALS providers authorized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A648C3" w:rsidRPr="00A648C3" w:rsidTr="00A648C3"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transport providers in region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A648C3" w:rsidRPr="00A648C3" w:rsidTr="00A648C3"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>Component 5 - Facilities and Critical Care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u w:val="single"/>
        </w:rPr>
      </w:pPr>
      <w:proofErr w:type="gramStart"/>
      <w:r w:rsidRPr="00A648C3">
        <w:rPr>
          <w:rFonts w:ascii="Arial" w:eastAsia="Times New Roman" w:hAnsi="Arial" w:cs="Arial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>To establish and/or identify appropriate facilities to provide for the standards and care required by a dynamic EMS patient care delivery system.</w:t>
      </w:r>
      <w:proofErr w:type="gramEnd"/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patients received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A648C3" w:rsidRPr="00A648C3" w:rsidTr="00A648C3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hospitals designated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A648C3" w:rsidRPr="00A648C3" w:rsidTr="00A648C3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A648C3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648C3">
              <w:rPr>
                <w:rFonts w:ascii="Arial" w:eastAsia="Calibri" w:hAnsi="Arial" w:cs="Arial"/>
              </w:rPr>
              <w:t>Base:</w:t>
            </w:r>
            <w:r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A648C3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648C3">
              <w:rPr>
                <w:rFonts w:ascii="Arial" w:eastAsia="Calibri" w:hAnsi="Arial" w:cs="Arial"/>
              </w:rPr>
              <w:t>Receiving:</w:t>
            </w:r>
            <w:r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A648C3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648C3">
              <w:rPr>
                <w:rFonts w:ascii="Arial" w:eastAsia="Calibri" w:hAnsi="Arial" w:cs="Arial"/>
              </w:rPr>
              <w:t>Trauma:</w:t>
            </w:r>
            <w:r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133CCE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Arial" w:eastAsia="Calibri" w:hAnsi="Arial" w:cs="Arial"/>
              </w:rPr>
              <w:t>STEMI</w:t>
            </w:r>
            <w:r w:rsidR="00A648C3" w:rsidRPr="00A648C3">
              <w:rPr>
                <w:rFonts w:ascii="Arial" w:eastAsia="Calibri" w:hAnsi="Arial" w:cs="Arial"/>
              </w:rPr>
              <w:t>:</w:t>
            </w:r>
            <w:r w:rsidR="00A648C3"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133CCE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Arial" w:eastAsia="Calibri" w:hAnsi="Arial" w:cs="Arial"/>
              </w:rPr>
              <w:t>Stroke</w:t>
            </w:r>
            <w:r w:rsidR="00A648C3" w:rsidRPr="00A648C3">
              <w:rPr>
                <w:rFonts w:ascii="Arial" w:eastAsia="Calibri" w:hAnsi="Arial" w:cs="Arial"/>
              </w:rPr>
              <w:t>:</w:t>
            </w:r>
            <w:r w:rsidR="00A648C3"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133CCE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Arial" w:eastAsia="Calibri" w:hAnsi="Arial" w:cs="Arial"/>
              </w:rPr>
              <w:t>PCCC</w:t>
            </w:r>
            <w:r w:rsidR="00A648C3" w:rsidRPr="00A648C3">
              <w:rPr>
                <w:rFonts w:ascii="Arial" w:eastAsia="Calibri" w:hAnsi="Arial" w:cs="Arial"/>
              </w:rPr>
              <w:t>:</w:t>
            </w:r>
            <w:r w:rsidR="00A648C3"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133CCE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Arial" w:eastAsia="Calibri" w:hAnsi="Arial" w:cs="Arial"/>
              </w:rPr>
              <w:t>EDAP/</w:t>
            </w:r>
            <w:proofErr w:type="spellStart"/>
            <w:r>
              <w:rPr>
                <w:rFonts w:ascii="Arial" w:eastAsia="Calibri" w:hAnsi="Arial" w:cs="Arial"/>
              </w:rPr>
              <w:t>PedRC</w:t>
            </w:r>
            <w:proofErr w:type="spellEnd"/>
            <w:r w:rsidR="00A648C3" w:rsidRPr="00A648C3">
              <w:rPr>
                <w:rFonts w:ascii="Arial" w:eastAsia="Calibri" w:hAnsi="Arial" w:cs="Arial"/>
              </w:rPr>
              <w:t>:</w:t>
            </w:r>
            <w:r w:rsidR="00A648C3"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  <w:p w:rsidR="00A648C3" w:rsidRPr="00A648C3" w:rsidRDefault="00133CCE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Arial" w:eastAsia="Calibri" w:hAnsi="Arial" w:cs="Arial"/>
              </w:rPr>
              <w:t>PICU</w:t>
            </w:r>
            <w:r w:rsidR="00A648C3" w:rsidRPr="00A648C3">
              <w:rPr>
                <w:rFonts w:ascii="Arial" w:eastAsia="Calibri" w:hAnsi="Arial" w:cs="Arial"/>
              </w:rPr>
              <w:t>:</w:t>
            </w:r>
            <w:r w:rsidR="00A648C3" w:rsidRPr="00A648C3">
              <w:rPr>
                <w:rFonts w:ascii="Calibri" w:eastAsia="Calibri" w:hAnsi="Calibri" w:cs="Arial"/>
              </w:rPr>
              <w:t xml:space="preserve">  </w:t>
            </w:r>
            <w:r w:rsidR="007759F5"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59F5" w:rsidRPr="00047E8F">
              <w:rPr>
                <w:rFonts w:eastAsia="Times New Roman" w:cs="Arial"/>
              </w:rPr>
              <w:instrText xml:space="preserve"> FORMTEXT </w:instrText>
            </w:r>
            <w:r w:rsidR="007759F5" w:rsidRPr="00047E8F">
              <w:rPr>
                <w:rFonts w:eastAsia="Times New Roman" w:cs="Arial"/>
              </w:rPr>
            </w:r>
            <w:r w:rsidR="007759F5" w:rsidRPr="00047E8F">
              <w:rPr>
                <w:rFonts w:eastAsia="Times New Roman" w:cs="Arial"/>
              </w:rPr>
              <w:fldChar w:fldCharType="separate"/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>
              <w:rPr>
                <w:rFonts w:eastAsia="Times New Roman" w:cs="Arial"/>
              </w:rPr>
              <w:t> </w:t>
            </w:r>
            <w:r w:rsidR="007759F5"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>Component 6 - Data Collection and System Evaluation</w:t>
      </w:r>
    </w:p>
    <w:p w:rsidR="00A648C3" w:rsidRPr="00A648C3" w:rsidRDefault="00A648C3" w:rsidP="00A648C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648C3">
        <w:rPr>
          <w:rFonts w:ascii="Arial" w:eastAsia="Times New Roman" w:hAnsi="Arial" w:cs="Arial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>To provide for appropriate system evaluation through the use of quality data collection and other methods to improve system performance and evaluation.</w:t>
      </w:r>
      <w:proofErr w:type="gramEnd"/>
    </w:p>
    <w:p w:rsidR="00A648C3" w:rsidRPr="00A648C3" w:rsidRDefault="00A648C3" w:rsidP="00A648C3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patient care reports generated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648C3" w:rsidRPr="00A648C3" w:rsidTr="00A648C3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/>
        <w:ind w:left="1080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trauma patients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648C3" w:rsidRPr="00A648C3" w:rsidTr="00A648C3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cardiac patients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648C3" w:rsidRPr="00A648C3" w:rsidTr="00A648C3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medical patients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648C3" w:rsidRPr="00A648C3" w:rsidTr="00A648C3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pediatric patients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648C3" w:rsidRPr="00A648C3" w:rsidTr="00A648C3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situational/unusual occurrence reports processed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A648C3" w:rsidRPr="00A648C3" w:rsidTr="00A648C3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648C3" w:rsidRPr="00A648C3" w:rsidRDefault="00A648C3" w:rsidP="00A648C3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>Component 7 - Public Information and Education</w:t>
      </w:r>
    </w:p>
    <w:p w:rsidR="00A648C3" w:rsidRPr="00A648C3" w:rsidRDefault="00A648C3" w:rsidP="00A648C3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A648C3">
        <w:rPr>
          <w:rFonts w:ascii="Arial" w:eastAsia="Times New Roman" w:hAnsi="Arial" w:cs="Arial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>To provide programs to establish an awareness of the EMS system, how to access and use the system</w:t>
      </w:r>
      <w:r w:rsidR="00700584">
        <w:rPr>
          <w:rFonts w:ascii="Arial" w:eastAsia="Times New Roman" w:hAnsi="Arial" w:cs="Arial"/>
          <w:color w:val="000000"/>
        </w:rPr>
        <w:t>,</w:t>
      </w:r>
      <w:r w:rsidRPr="00A648C3">
        <w:rPr>
          <w:rFonts w:ascii="Arial" w:eastAsia="Times New Roman" w:hAnsi="Arial" w:cs="Arial"/>
          <w:color w:val="000000"/>
        </w:rPr>
        <w:t xml:space="preserve"> and provide programs to train members of the public in first-aid and CPR.</w:t>
      </w:r>
      <w:proofErr w:type="gramEnd"/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public information and education courses approved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A648C3" w:rsidRPr="00A648C3" w:rsidTr="00A648C3"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 w:right="-9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public information and education courses conducted by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A648C3" w:rsidRPr="00A648C3" w:rsidTr="00A648C3"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tabs>
          <w:tab w:val="left" w:pos="-144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/>
        <w:ind w:left="1080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tabs>
          <w:tab w:val="left" w:pos="-1440"/>
          <w:tab w:val="left" w:pos="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public information and education events involving EMS agency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A648C3" w:rsidRPr="00A648C3" w:rsidTr="00A648C3"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648C3">
        <w:rPr>
          <w:rFonts w:ascii="Arial" w:eastAsia="Times New Roman" w:hAnsi="Arial" w:cs="Arial"/>
          <w:b/>
          <w:sz w:val="24"/>
          <w:szCs w:val="24"/>
          <w:u w:val="single"/>
        </w:rPr>
        <w:t>Component 8 - Disaster Medical Response</w:t>
      </w:r>
    </w:p>
    <w:p w:rsidR="00A648C3" w:rsidRPr="00A648C3" w:rsidRDefault="00A648C3" w:rsidP="00A648C3">
      <w:p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 xml:space="preserve">Objective - </w:t>
      </w:r>
      <w:r w:rsidRPr="00A648C3">
        <w:rPr>
          <w:rFonts w:ascii="Arial" w:eastAsia="Times New Roman" w:hAnsi="Arial" w:cs="Arial"/>
          <w:color w:val="000000"/>
        </w:rPr>
        <w:t xml:space="preserve">To collaborate with the </w:t>
      </w:r>
      <w:r w:rsidR="009E3573">
        <w:rPr>
          <w:rFonts w:ascii="Arial" w:eastAsia="Times New Roman" w:hAnsi="Arial" w:cs="Arial"/>
          <w:color w:val="000000"/>
        </w:rPr>
        <w:t xml:space="preserve">affected county/county’s </w:t>
      </w:r>
      <w:r w:rsidRPr="00A648C3">
        <w:rPr>
          <w:rFonts w:ascii="Arial" w:eastAsia="Times New Roman" w:hAnsi="Arial" w:cs="Arial"/>
          <w:color w:val="000000"/>
        </w:rPr>
        <w:t xml:space="preserve">Office of Emergency Services, </w:t>
      </w:r>
      <w:r w:rsidR="009E3573">
        <w:rPr>
          <w:rFonts w:ascii="Arial" w:eastAsia="Times New Roman" w:hAnsi="Arial" w:cs="Arial"/>
          <w:color w:val="000000"/>
        </w:rPr>
        <w:t xml:space="preserve">public health department(s), </w:t>
      </w:r>
      <w:r w:rsidRPr="00A648C3">
        <w:rPr>
          <w:rFonts w:ascii="Arial" w:eastAsia="Times New Roman" w:hAnsi="Arial" w:cs="Arial"/>
          <w:color w:val="000000"/>
        </w:rPr>
        <w:t xml:space="preserve">and EMS responders in the preparedness and response of the region’s EMS </w:t>
      </w:r>
      <w:r w:rsidR="009E3573">
        <w:rPr>
          <w:rFonts w:ascii="Arial" w:eastAsia="Times New Roman" w:hAnsi="Arial" w:cs="Arial"/>
          <w:color w:val="000000"/>
        </w:rPr>
        <w:t>system</w:t>
      </w:r>
      <w:r w:rsidRPr="00A648C3">
        <w:rPr>
          <w:rFonts w:ascii="Arial" w:eastAsia="Times New Roman" w:hAnsi="Arial" w:cs="Arial"/>
          <w:color w:val="000000"/>
        </w:rPr>
        <w:t xml:space="preserve"> in the event of a disaster or catastrophic event within the </w:t>
      </w:r>
      <w:r w:rsidR="009E3573">
        <w:rPr>
          <w:rFonts w:ascii="Arial" w:eastAsia="Times New Roman" w:hAnsi="Arial" w:cs="Arial"/>
          <w:color w:val="000000"/>
        </w:rPr>
        <w:t xml:space="preserve">affected operational area, region, </w:t>
      </w:r>
      <w:r w:rsidRPr="00A648C3">
        <w:rPr>
          <w:rFonts w:ascii="Arial" w:eastAsia="Times New Roman" w:hAnsi="Arial" w:cs="Arial"/>
          <w:color w:val="000000"/>
        </w:rPr>
        <w:t>or neighboring jurisdiction</w:t>
      </w:r>
      <w:r w:rsidR="009E3573">
        <w:rPr>
          <w:rFonts w:ascii="Arial" w:eastAsia="Times New Roman" w:hAnsi="Arial" w:cs="Arial"/>
          <w:color w:val="000000"/>
        </w:rPr>
        <w:t>s</w:t>
      </w:r>
      <w:r w:rsidRPr="00A648C3">
        <w:rPr>
          <w:rFonts w:ascii="Arial" w:eastAsia="Times New Roman" w:hAnsi="Arial" w:cs="Arial"/>
          <w:color w:val="000000"/>
        </w:rPr>
        <w:t>.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  <w:b/>
        </w:rPr>
      </w:pP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Workload Indicators:</w:t>
      </w:r>
    </w:p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Disaster/Multiple Casualty Incident (MCI) Responses (response with 5 or more victims)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A648C3" w:rsidRPr="00A648C3" w:rsidTr="00A648C3"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number of disaster drills involving staff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A648C3" w:rsidRPr="00A648C3" w:rsidTr="00A648C3"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Pr="00A648C3" w:rsidRDefault="00A648C3" w:rsidP="00A648C3">
      <w:pPr>
        <w:spacing w:after="0" w:line="240" w:lineRule="auto"/>
        <w:rPr>
          <w:rFonts w:ascii="Arial" w:eastAsia="Times New Roman" w:hAnsi="Arial" w:cs="Arial"/>
        </w:rPr>
      </w:pPr>
    </w:p>
    <w:p w:rsidR="00A648C3" w:rsidRPr="00A648C3" w:rsidRDefault="00A648C3" w:rsidP="00A648C3">
      <w:pPr>
        <w:numPr>
          <w:ilvl w:val="0"/>
          <w:numId w:val="1"/>
        </w:numPr>
        <w:spacing w:after="0" w:line="240" w:lineRule="auto"/>
        <w:ind w:left="1260"/>
        <w:rPr>
          <w:rFonts w:ascii="Arial" w:eastAsia="Times New Roman" w:hAnsi="Arial" w:cs="Arial"/>
        </w:rPr>
      </w:pPr>
      <w:r w:rsidRPr="00A648C3">
        <w:rPr>
          <w:rFonts w:ascii="Arial" w:eastAsia="Times New Roman" w:hAnsi="Arial" w:cs="Arial"/>
        </w:rPr>
        <w:t>Total disaster-related meetings attended by staff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A648C3" w:rsidRPr="00A648C3" w:rsidTr="00A648C3"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48C3" w:rsidRPr="00A648C3" w:rsidRDefault="007759F5" w:rsidP="00A648C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047E8F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E8F">
              <w:rPr>
                <w:rFonts w:eastAsia="Times New Roman" w:cs="Arial"/>
              </w:rPr>
              <w:instrText xml:space="preserve"> FORMTEXT </w:instrText>
            </w:r>
            <w:r w:rsidRPr="00047E8F">
              <w:rPr>
                <w:rFonts w:eastAsia="Times New Roman" w:cs="Arial"/>
              </w:rPr>
            </w:r>
            <w:r w:rsidRPr="00047E8F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t> </w:t>
            </w:r>
            <w:r w:rsidRPr="00047E8F">
              <w:rPr>
                <w:rFonts w:eastAsia="Times New Roman" w:cs="Arial"/>
              </w:rPr>
              <w:fldChar w:fldCharType="end"/>
            </w:r>
          </w:p>
        </w:tc>
      </w:tr>
    </w:tbl>
    <w:p w:rsidR="00A648C3" w:rsidRDefault="00A648C3" w:rsidP="007759F5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</w:pPr>
    </w:p>
    <w:sectPr w:rsidR="00A648C3" w:rsidSect="00723228">
      <w:headerReference w:type="default" r:id="rId9"/>
      <w:footerReference w:type="default" r:id="rId10"/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C3" w:rsidRDefault="00A648C3" w:rsidP="00340F52">
      <w:pPr>
        <w:spacing w:after="0" w:line="240" w:lineRule="auto"/>
      </w:pPr>
      <w:r>
        <w:separator/>
      </w:r>
    </w:p>
  </w:endnote>
  <w:endnote w:type="continuationSeparator" w:id="0">
    <w:p w:rsidR="00A648C3" w:rsidRDefault="00A648C3" w:rsidP="0034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7D" w:rsidRPr="008E305A" w:rsidRDefault="00BA7B7D" w:rsidP="00BA7B7D">
    <w:pPr>
      <w:pBdr>
        <w:top w:val="single" w:sz="4" w:space="1" w:color="auto"/>
      </w:pBdr>
      <w:tabs>
        <w:tab w:val="center" w:pos="4680"/>
        <w:tab w:val="right" w:pos="9360"/>
      </w:tabs>
      <w:spacing w:after="0" w:line="100" w:lineRule="atLeast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8E305A">
      <w:rPr>
        <w:rFonts w:ascii="Arial" w:eastAsia="Times New Roman" w:hAnsi="Arial" w:cs="Arial"/>
        <w:color w:val="000000"/>
        <w:sz w:val="18"/>
        <w:szCs w:val="18"/>
      </w:rPr>
      <w:tab/>
      <w:t xml:space="preserve">Page </w:t>
    </w:r>
    <w:r w:rsidRPr="008E305A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8E305A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8E305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B4494">
      <w:rPr>
        <w:rFonts w:ascii="Times New Roman" w:eastAsia="Times New Roman" w:hAnsi="Times New Roman" w:cs="Times New Roman"/>
        <w:noProof/>
        <w:sz w:val="20"/>
        <w:szCs w:val="20"/>
      </w:rPr>
      <w:t>1</w:t>
    </w:r>
    <w:r w:rsidRPr="008E305A"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 \* Arabic  \* MERGEFORMAT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B4494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8E305A">
      <w:rPr>
        <w:rFonts w:ascii="Times New Roman" w:eastAsia="Times New Roman" w:hAnsi="Times New Roman" w:cs="Times New Roman"/>
        <w:sz w:val="20"/>
        <w:szCs w:val="20"/>
      </w:rPr>
      <w:tab/>
    </w:r>
    <w:r w:rsidRPr="008E305A">
      <w:rPr>
        <w:rFonts w:ascii="Arial" w:eastAsia="Times New Roman" w:hAnsi="Arial" w:cs="Arial"/>
        <w:color w:val="000000"/>
        <w:sz w:val="18"/>
        <w:szCs w:val="18"/>
      </w:rPr>
      <w:t>California EMS Authority</w:t>
    </w:r>
  </w:p>
  <w:p w:rsidR="00BA7B7D" w:rsidRPr="008E305A" w:rsidRDefault="00BA7B7D" w:rsidP="00BA7B7D">
    <w:pPr>
      <w:pStyle w:val="Footer"/>
    </w:pPr>
    <w:r w:rsidRPr="008E305A">
      <w:rPr>
        <w:rFonts w:ascii="Arial" w:eastAsia="Times New Roman" w:hAnsi="Arial" w:cs="Arial"/>
        <w:color w:val="000000"/>
        <w:sz w:val="18"/>
        <w:szCs w:val="18"/>
      </w:rPr>
      <w:tab/>
    </w:r>
    <w:r>
      <w:rPr>
        <w:rFonts w:ascii="Arial" w:eastAsia="Times New Roman" w:hAnsi="Arial" w:cs="Arial"/>
        <w:color w:val="000000"/>
        <w:sz w:val="18"/>
        <w:szCs w:val="18"/>
      </w:rPr>
      <w:tab/>
    </w:r>
    <w:r w:rsidRPr="008E305A">
      <w:rPr>
        <w:rFonts w:ascii="Arial" w:eastAsia="Times New Roman" w:hAnsi="Arial" w:cs="Arial"/>
        <w:color w:val="000000"/>
        <w:sz w:val="18"/>
        <w:szCs w:val="18"/>
      </w:rPr>
      <w:t>(Rev. 6/19)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C3" w:rsidRDefault="00A648C3" w:rsidP="00340F52">
      <w:pPr>
        <w:spacing w:after="0" w:line="240" w:lineRule="auto"/>
      </w:pPr>
      <w:r>
        <w:separator/>
      </w:r>
    </w:p>
  </w:footnote>
  <w:footnote w:type="continuationSeparator" w:id="0">
    <w:p w:rsidR="00A648C3" w:rsidRDefault="00A648C3" w:rsidP="0034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C3" w:rsidRDefault="00A648C3" w:rsidP="009C09F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00737" wp14:editId="23219303">
          <wp:simplePos x="0" y="0"/>
          <wp:positionH relativeFrom="column">
            <wp:posOffset>4835525</wp:posOffset>
          </wp:positionH>
          <wp:positionV relativeFrom="paragraph">
            <wp:posOffset>-438150</wp:posOffset>
          </wp:positionV>
          <wp:extent cx="1535845" cy="1152525"/>
          <wp:effectExtent l="0" t="0" r="0" b="0"/>
          <wp:wrapNone/>
          <wp:docPr id="3" name="Picture 3" descr="\\emsadthq1386\emsa data files\EMS Files\Logos\EMSA-Seal-Logo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msadthq1386\emsa data files\EMS Files\Logos\EMSA-Seal-Logo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4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C4C"/>
    <w:multiLevelType w:val="hybridMultilevel"/>
    <w:tmpl w:val="D396A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865F0"/>
    <w:multiLevelType w:val="hybridMultilevel"/>
    <w:tmpl w:val="F6B05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B2248"/>
    <w:multiLevelType w:val="multilevel"/>
    <w:tmpl w:val="C794EF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6F7A63C4"/>
    <w:multiLevelType w:val="hybridMultilevel"/>
    <w:tmpl w:val="56DA6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ntN1l/E8FlvfEqPobqM7yN5TXI=" w:salt="epngwR/+LuB+7yFSkXSZf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AJzIzNjY2MDEwNLSyUdpeDU4uLM/DyQAqNaAM5B8YwsAAAA"/>
  </w:docVars>
  <w:rsids>
    <w:rsidRoot w:val="00340F52"/>
    <w:rsid w:val="00003FD4"/>
    <w:rsid w:val="00042EBB"/>
    <w:rsid w:val="00047E8F"/>
    <w:rsid w:val="00053D54"/>
    <w:rsid w:val="0007177E"/>
    <w:rsid w:val="00096F90"/>
    <w:rsid w:val="000E3CA9"/>
    <w:rsid w:val="000F24F5"/>
    <w:rsid w:val="00126424"/>
    <w:rsid w:val="001301BB"/>
    <w:rsid w:val="00132C47"/>
    <w:rsid w:val="00133CCE"/>
    <w:rsid w:val="0013483C"/>
    <w:rsid w:val="00143403"/>
    <w:rsid w:val="00144F0D"/>
    <w:rsid w:val="00150097"/>
    <w:rsid w:val="00151EB0"/>
    <w:rsid w:val="00156CF3"/>
    <w:rsid w:val="00172FEE"/>
    <w:rsid w:val="001746FA"/>
    <w:rsid w:val="001812B1"/>
    <w:rsid w:val="001A6498"/>
    <w:rsid w:val="001B1802"/>
    <w:rsid w:val="001D4598"/>
    <w:rsid w:val="001F4734"/>
    <w:rsid w:val="001F548A"/>
    <w:rsid w:val="00201581"/>
    <w:rsid w:val="00214BFE"/>
    <w:rsid w:val="00214DD9"/>
    <w:rsid w:val="002415FE"/>
    <w:rsid w:val="00245D07"/>
    <w:rsid w:val="00253D88"/>
    <w:rsid w:val="00260A89"/>
    <w:rsid w:val="00265150"/>
    <w:rsid w:val="00270B60"/>
    <w:rsid w:val="002A3225"/>
    <w:rsid w:val="002A5F2C"/>
    <w:rsid w:val="002A671E"/>
    <w:rsid w:val="002C12CB"/>
    <w:rsid w:val="002C2409"/>
    <w:rsid w:val="002C2D5C"/>
    <w:rsid w:val="002D4BB6"/>
    <w:rsid w:val="002D6387"/>
    <w:rsid w:val="002F0578"/>
    <w:rsid w:val="002F5262"/>
    <w:rsid w:val="0030131F"/>
    <w:rsid w:val="00304FC0"/>
    <w:rsid w:val="00317A45"/>
    <w:rsid w:val="00330DF9"/>
    <w:rsid w:val="00330FB6"/>
    <w:rsid w:val="00340F52"/>
    <w:rsid w:val="0034159E"/>
    <w:rsid w:val="00351ED1"/>
    <w:rsid w:val="00360613"/>
    <w:rsid w:val="003858CA"/>
    <w:rsid w:val="00386952"/>
    <w:rsid w:val="003B7AA9"/>
    <w:rsid w:val="003C08E9"/>
    <w:rsid w:val="003C2217"/>
    <w:rsid w:val="003D469B"/>
    <w:rsid w:val="003E3C49"/>
    <w:rsid w:val="003F73DC"/>
    <w:rsid w:val="00400D92"/>
    <w:rsid w:val="004020B0"/>
    <w:rsid w:val="00405D80"/>
    <w:rsid w:val="00411D47"/>
    <w:rsid w:val="00435534"/>
    <w:rsid w:val="004412D9"/>
    <w:rsid w:val="0044147F"/>
    <w:rsid w:val="004519FE"/>
    <w:rsid w:val="004578E7"/>
    <w:rsid w:val="00464B60"/>
    <w:rsid w:val="00474D60"/>
    <w:rsid w:val="00476548"/>
    <w:rsid w:val="004875CD"/>
    <w:rsid w:val="00494EB8"/>
    <w:rsid w:val="004A71DF"/>
    <w:rsid w:val="004C4B41"/>
    <w:rsid w:val="004C5CD5"/>
    <w:rsid w:val="004E0A3E"/>
    <w:rsid w:val="004E5B4F"/>
    <w:rsid w:val="004F1FCA"/>
    <w:rsid w:val="004F49DE"/>
    <w:rsid w:val="00506B42"/>
    <w:rsid w:val="00511D69"/>
    <w:rsid w:val="00520C0A"/>
    <w:rsid w:val="00542216"/>
    <w:rsid w:val="0056338A"/>
    <w:rsid w:val="005719D5"/>
    <w:rsid w:val="00582F98"/>
    <w:rsid w:val="00591003"/>
    <w:rsid w:val="00593521"/>
    <w:rsid w:val="00593C40"/>
    <w:rsid w:val="005C093E"/>
    <w:rsid w:val="005C0D09"/>
    <w:rsid w:val="005C7C75"/>
    <w:rsid w:val="005E3939"/>
    <w:rsid w:val="005F4993"/>
    <w:rsid w:val="005F5374"/>
    <w:rsid w:val="005F621D"/>
    <w:rsid w:val="00602314"/>
    <w:rsid w:val="0061056B"/>
    <w:rsid w:val="00615277"/>
    <w:rsid w:val="00620854"/>
    <w:rsid w:val="0069665F"/>
    <w:rsid w:val="006977FB"/>
    <w:rsid w:val="006B1F3A"/>
    <w:rsid w:val="006D48D1"/>
    <w:rsid w:val="006E17EF"/>
    <w:rsid w:val="00700584"/>
    <w:rsid w:val="00723228"/>
    <w:rsid w:val="007245C1"/>
    <w:rsid w:val="0072709A"/>
    <w:rsid w:val="00735CE5"/>
    <w:rsid w:val="007422A1"/>
    <w:rsid w:val="00752293"/>
    <w:rsid w:val="007547C1"/>
    <w:rsid w:val="007558ED"/>
    <w:rsid w:val="00765B02"/>
    <w:rsid w:val="007759F5"/>
    <w:rsid w:val="007B26ED"/>
    <w:rsid w:val="007B438C"/>
    <w:rsid w:val="007B72E4"/>
    <w:rsid w:val="007C0388"/>
    <w:rsid w:val="007D418A"/>
    <w:rsid w:val="007F0F23"/>
    <w:rsid w:val="007F72B0"/>
    <w:rsid w:val="0080624F"/>
    <w:rsid w:val="00821B93"/>
    <w:rsid w:val="00824B61"/>
    <w:rsid w:val="0085003F"/>
    <w:rsid w:val="00882322"/>
    <w:rsid w:val="00882F09"/>
    <w:rsid w:val="0089273B"/>
    <w:rsid w:val="008A2E50"/>
    <w:rsid w:val="008E0ACE"/>
    <w:rsid w:val="008F162C"/>
    <w:rsid w:val="008F1D9C"/>
    <w:rsid w:val="008F6BBE"/>
    <w:rsid w:val="00901190"/>
    <w:rsid w:val="009129D3"/>
    <w:rsid w:val="009412C1"/>
    <w:rsid w:val="00953A00"/>
    <w:rsid w:val="00956239"/>
    <w:rsid w:val="00962122"/>
    <w:rsid w:val="009664C2"/>
    <w:rsid w:val="009754C7"/>
    <w:rsid w:val="00976965"/>
    <w:rsid w:val="00976A5F"/>
    <w:rsid w:val="009A03A5"/>
    <w:rsid w:val="009B0545"/>
    <w:rsid w:val="009C09F5"/>
    <w:rsid w:val="009D7223"/>
    <w:rsid w:val="009E2CAD"/>
    <w:rsid w:val="009E3573"/>
    <w:rsid w:val="009E4AA5"/>
    <w:rsid w:val="009E548A"/>
    <w:rsid w:val="009E5B41"/>
    <w:rsid w:val="009F41B9"/>
    <w:rsid w:val="00A04200"/>
    <w:rsid w:val="00A22D98"/>
    <w:rsid w:val="00A47DEB"/>
    <w:rsid w:val="00A56EA9"/>
    <w:rsid w:val="00A60BB6"/>
    <w:rsid w:val="00A648C3"/>
    <w:rsid w:val="00A76A42"/>
    <w:rsid w:val="00AA4FBC"/>
    <w:rsid w:val="00AB6DB5"/>
    <w:rsid w:val="00AD69CB"/>
    <w:rsid w:val="00AE360B"/>
    <w:rsid w:val="00AF2AF7"/>
    <w:rsid w:val="00AF2D1D"/>
    <w:rsid w:val="00B0680B"/>
    <w:rsid w:val="00B12F89"/>
    <w:rsid w:val="00B4549F"/>
    <w:rsid w:val="00B6519D"/>
    <w:rsid w:val="00B712E9"/>
    <w:rsid w:val="00B96DF8"/>
    <w:rsid w:val="00BA0206"/>
    <w:rsid w:val="00BA3E78"/>
    <w:rsid w:val="00BA7B7D"/>
    <w:rsid w:val="00BB0D2D"/>
    <w:rsid w:val="00BB0D8A"/>
    <w:rsid w:val="00BE4117"/>
    <w:rsid w:val="00BE4BCD"/>
    <w:rsid w:val="00BE6B3B"/>
    <w:rsid w:val="00BF4FBF"/>
    <w:rsid w:val="00C15ACE"/>
    <w:rsid w:val="00C20B83"/>
    <w:rsid w:val="00C27192"/>
    <w:rsid w:val="00C42387"/>
    <w:rsid w:val="00C423F4"/>
    <w:rsid w:val="00C50B22"/>
    <w:rsid w:val="00C5214E"/>
    <w:rsid w:val="00C640C6"/>
    <w:rsid w:val="00C7026C"/>
    <w:rsid w:val="00C814BB"/>
    <w:rsid w:val="00C931A0"/>
    <w:rsid w:val="00C9680D"/>
    <w:rsid w:val="00CA47E4"/>
    <w:rsid w:val="00CB6257"/>
    <w:rsid w:val="00CE53F0"/>
    <w:rsid w:val="00D01EFF"/>
    <w:rsid w:val="00D0628F"/>
    <w:rsid w:val="00D1301B"/>
    <w:rsid w:val="00D237D3"/>
    <w:rsid w:val="00D40637"/>
    <w:rsid w:val="00D4445E"/>
    <w:rsid w:val="00D738FF"/>
    <w:rsid w:val="00D81584"/>
    <w:rsid w:val="00D83DCC"/>
    <w:rsid w:val="00D87558"/>
    <w:rsid w:val="00DA447D"/>
    <w:rsid w:val="00DB5C5C"/>
    <w:rsid w:val="00DC5470"/>
    <w:rsid w:val="00DC6BFB"/>
    <w:rsid w:val="00DE1169"/>
    <w:rsid w:val="00DE2FF8"/>
    <w:rsid w:val="00E05030"/>
    <w:rsid w:val="00E16FBD"/>
    <w:rsid w:val="00E50837"/>
    <w:rsid w:val="00E561DE"/>
    <w:rsid w:val="00E641BC"/>
    <w:rsid w:val="00E659C5"/>
    <w:rsid w:val="00E84B3F"/>
    <w:rsid w:val="00E87AED"/>
    <w:rsid w:val="00EB0688"/>
    <w:rsid w:val="00EF6242"/>
    <w:rsid w:val="00F00BFF"/>
    <w:rsid w:val="00F20DB9"/>
    <w:rsid w:val="00F301E7"/>
    <w:rsid w:val="00F55B85"/>
    <w:rsid w:val="00F64947"/>
    <w:rsid w:val="00F86E09"/>
    <w:rsid w:val="00FB283A"/>
    <w:rsid w:val="00FB4494"/>
    <w:rsid w:val="00FD092C"/>
    <w:rsid w:val="00FD4555"/>
    <w:rsid w:val="00FE2A7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Qtr Rpt Heading"/>
    <w:basedOn w:val="Normal"/>
    <w:next w:val="Normal"/>
    <w:link w:val="Heading1Char"/>
    <w:qFormat/>
    <w:rsid w:val="00253D8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52"/>
    <w:pPr>
      <w:ind w:left="720"/>
      <w:contextualSpacing/>
    </w:pPr>
  </w:style>
  <w:style w:type="table" w:styleId="TableGrid">
    <w:name w:val="Table Grid"/>
    <w:basedOn w:val="TableNormal"/>
    <w:uiPriority w:val="59"/>
    <w:rsid w:val="0034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52"/>
  </w:style>
  <w:style w:type="paragraph" w:styleId="Footer">
    <w:name w:val="footer"/>
    <w:basedOn w:val="Normal"/>
    <w:link w:val="Foot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52"/>
  </w:style>
  <w:style w:type="paragraph" w:styleId="BalloonText">
    <w:name w:val="Balloon Text"/>
    <w:basedOn w:val="Normal"/>
    <w:link w:val="BalloonTextChar"/>
    <w:uiPriority w:val="99"/>
    <w:semiHidden/>
    <w:unhideWhenUsed/>
    <w:rsid w:val="003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8CA"/>
    <w:rPr>
      <w:color w:val="808080"/>
    </w:rPr>
  </w:style>
  <w:style w:type="paragraph" w:customStyle="1" w:styleId="CustomRptHeading">
    <w:name w:val="Custom Rpt Heading"/>
    <w:basedOn w:val="Normal"/>
    <w:link w:val="CustomRptHeadingChar"/>
    <w:qFormat/>
    <w:rsid w:val="006E17EF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CustomRptHeadingChar">
    <w:name w:val="Custom Rpt Heading Char"/>
    <w:basedOn w:val="DefaultParagraphFont"/>
    <w:link w:val="CustomRptHeading"/>
    <w:rsid w:val="006E17EF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aliases w:val="Qtr Rpt Heading Char"/>
    <w:basedOn w:val="DefaultParagraphFont"/>
    <w:link w:val="Heading1"/>
    <w:rsid w:val="00253D88"/>
    <w:rPr>
      <w:rFonts w:ascii="Arial" w:eastAsia="Times New Roman" w:hAnsi="Arial" w:cs="Times New Roman"/>
      <w:b/>
      <w:bCs/>
      <w:kern w:val="32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53D88"/>
  </w:style>
  <w:style w:type="table" w:customStyle="1" w:styleId="TableGrid1">
    <w:name w:val="Table Grid1"/>
    <w:basedOn w:val="TableNormal"/>
    <w:next w:val="TableGrid"/>
    <w:uiPriority w:val="59"/>
    <w:rsid w:val="002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Qtr Rpt Heading"/>
    <w:basedOn w:val="Normal"/>
    <w:next w:val="Normal"/>
    <w:link w:val="Heading1Char"/>
    <w:qFormat/>
    <w:rsid w:val="00253D8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52"/>
    <w:pPr>
      <w:ind w:left="720"/>
      <w:contextualSpacing/>
    </w:pPr>
  </w:style>
  <w:style w:type="table" w:styleId="TableGrid">
    <w:name w:val="Table Grid"/>
    <w:basedOn w:val="TableNormal"/>
    <w:uiPriority w:val="59"/>
    <w:rsid w:val="0034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52"/>
  </w:style>
  <w:style w:type="paragraph" w:styleId="Footer">
    <w:name w:val="footer"/>
    <w:basedOn w:val="Normal"/>
    <w:link w:val="FooterChar"/>
    <w:uiPriority w:val="99"/>
    <w:unhideWhenUsed/>
    <w:rsid w:val="0034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52"/>
  </w:style>
  <w:style w:type="paragraph" w:styleId="BalloonText">
    <w:name w:val="Balloon Text"/>
    <w:basedOn w:val="Normal"/>
    <w:link w:val="BalloonTextChar"/>
    <w:uiPriority w:val="99"/>
    <w:semiHidden/>
    <w:unhideWhenUsed/>
    <w:rsid w:val="003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8CA"/>
    <w:rPr>
      <w:color w:val="808080"/>
    </w:rPr>
  </w:style>
  <w:style w:type="paragraph" w:customStyle="1" w:styleId="CustomRptHeading">
    <w:name w:val="Custom Rpt Heading"/>
    <w:basedOn w:val="Normal"/>
    <w:link w:val="CustomRptHeadingChar"/>
    <w:qFormat/>
    <w:rsid w:val="006E17EF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CustomRptHeadingChar">
    <w:name w:val="Custom Rpt Heading Char"/>
    <w:basedOn w:val="DefaultParagraphFont"/>
    <w:link w:val="CustomRptHeading"/>
    <w:rsid w:val="006E17EF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aliases w:val="Qtr Rpt Heading Char"/>
    <w:basedOn w:val="DefaultParagraphFont"/>
    <w:link w:val="Heading1"/>
    <w:rsid w:val="00253D88"/>
    <w:rPr>
      <w:rFonts w:ascii="Arial" w:eastAsia="Times New Roman" w:hAnsi="Arial" w:cs="Times New Roman"/>
      <w:b/>
      <w:bCs/>
      <w:kern w:val="32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253D88"/>
  </w:style>
  <w:style w:type="table" w:customStyle="1" w:styleId="TableGrid1">
    <w:name w:val="Table Grid1"/>
    <w:basedOn w:val="TableNormal"/>
    <w:next w:val="TableGrid"/>
    <w:uiPriority w:val="59"/>
    <w:rsid w:val="0025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7F0C-2F2A-45CE-8DD6-EA05675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Galindo, Lisa@EMSA</dc:creator>
  <cp:lastModifiedBy>Galindo, Lisa@EMSA</cp:lastModifiedBy>
  <cp:revision>18</cp:revision>
  <cp:lastPrinted>2014-08-11T18:55:00Z</cp:lastPrinted>
  <dcterms:created xsi:type="dcterms:W3CDTF">2019-04-17T20:41:00Z</dcterms:created>
  <dcterms:modified xsi:type="dcterms:W3CDTF">2019-06-14T00:09:00Z</dcterms:modified>
</cp:coreProperties>
</file>