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5C65" w14:textId="77777777" w:rsidR="004349A1" w:rsidRDefault="004349A1" w:rsidP="004349A1">
      <w:pPr>
        <w:shd w:val="clear" w:color="auto" w:fill="FFFFFF"/>
        <w:jc w:val="center"/>
        <w:rPr>
          <w:rFonts w:ascii="Arial" w:hAnsi="Arial" w:cs="Arial"/>
          <w:b/>
          <w:bCs/>
          <w:color w:val="000000"/>
          <w:sz w:val="24"/>
          <w:szCs w:val="24"/>
        </w:rPr>
      </w:pPr>
      <w:r w:rsidRPr="006C732E">
        <w:rPr>
          <w:rFonts w:ascii="Arial" w:hAnsi="Arial" w:cs="Arial"/>
          <w:b/>
          <w:bCs/>
          <w:color w:val="000000"/>
          <w:sz w:val="24"/>
          <w:szCs w:val="24"/>
        </w:rPr>
        <w:t>Multicounty EMS Agency Name</w:t>
      </w:r>
    </w:p>
    <w:p w14:paraId="07358FA7" w14:textId="77777777" w:rsidR="00DB04B7" w:rsidRDefault="00DB04B7" w:rsidP="004349A1">
      <w:pPr>
        <w:shd w:val="clear" w:color="auto" w:fill="FFFFFF"/>
        <w:jc w:val="center"/>
        <w:rPr>
          <w:rFonts w:ascii="Arial" w:hAnsi="Arial" w:cs="Arial"/>
          <w:b/>
          <w:bCs/>
          <w:color w:val="000000"/>
          <w:sz w:val="24"/>
          <w:szCs w:val="24"/>
        </w:rPr>
      </w:pPr>
    </w:p>
    <w:p w14:paraId="19E4A298" w14:textId="0D03A3A4" w:rsidR="00DB04B7" w:rsidRPr="006C732E" w:rsidRDefault="00DB04B7" w:rsidP="004349A1">
      <w:pPr>
        <w:shd w:val="clear" w:color="auto" w:fill="FFFFFF"/>
        <w:jc w:val="center"/>
        <w:rPr>
          <w:rFonts w:ascii="Arial" w:hAnsi="Arial" w:cs="Arial"/>
          <w:b/>
          <w:bCs/>
          <w:color w:val="000000"/>
          <w:sz w:val="24"/>
          <w:szCs w:val="24"/>
        </w:rPr>
      </w:pPr>
      <w:r>
        <w:rPr>
          <w:rFonts w:ascii="Arial" w:hAnsi="Arial" w:cs="Arial"/>
          <w:b/>
          <w:bCs/>
          <w:color w:val="000000"/>
          <w:sz w:val="24"/>
          <w:szCs w:val="24"/>
        </w:rPr>
        <w:t>____________________________________</w:t>
      </w:r>
    </w:p>
    <w:p w14:paraId="48C35D97" w14:textId="77777777" w:rsidR="004349A1" w:rsidRPr="006C732E" w:rsidRDefault="004349A1" w:rsidP="004349A1">
      <w:pPr>
        <w:shd w:val="clear" w:color="auto" w:fill="FFFFFF"/>
        <w:jc w:val="center"/>
        <w:rPr>
          <w:rFonts w:ascii="Arial" w:eastAsia="Calibri" w:hAnsi="Arial" w:cs="Arial"/>
          <w:b/>
          <w:sz w:val="24"/>
          <w:szCs w:val="24"/>
        </w:rPr>
      </w:pPr>
    </w:p>
    <w:p w14:paraId="09EA4DF7" w14:textId="0806831F" w:rsidR="004349A1" w:rsidRPr="006C732E" w:rsidRDefault="004349A1" w:rsidP="004349A1">
      <w:pPr>
        <w:shd w:val="clear" w:color="auto" w:fill="FFFFFF"/>
        <w:jc w:val="center"/>
        <w:rPr>
          <w:rFonts w:ascii="Arial" w:eastAsia="Calibri" w:hAnsi="Arial" w:cs="Arial"/>
          <w:b/>
          <w:color w:val="000000"/>
          <w:sz w:val="24"/>
          <w:szCs w:val="24"/>
        </w:rPr>
      </w:pPr>
      <w:r w:rsidRPr="006C732E">
        <w:rPr>
          <w:rFonts w:ascii="Arial" w:hAnsi="Arial" w:cs="Arial"/>
          <w:b/>
          <w:bCs/>
          <w:color w:val="000000"/>
          <w:sz w:val="24"/>
          <w:szCs w:val="24"/>
        </w:rPr>
        <w:t>Agreement #____</w:t>
      </w:r>
      <w:r w:rsidR="0077168D">
        <w:rPr>
          <w:rFonts w:ascii="Arial" w:hAnsi="Arial" w:cs="Arial"/>
          <w:b/>
          <w:bCs/>
          <w:color w:val="000000"/>
          <w:sz w:val="24"/>
          <w:szCs w:val="24"/>
        </w:rPr>
        <w:t>______</w:t>
      </w:r>
    </w:p>
    <w:p w14:paraId="7CBDA39D" w14:textId="77777777" w:rsidR="004349A1" w:rsidRPr="006C732E" w:rsidRDefault="004349A1" w:rsidP="004349A1">
      <w:pPr>
        <w:shd w:val="clear" w:color="auto" w:fill="FFFFFF"/>
        <w:jc w:val="center"/>
        <w:rPr>
          <w:rFonts w:ascii="Arial" w:hAnsi="Arial" w:cs="Arial"/>
          <w:b/>
          <w:bCs/>
          <w:color w:val="000000"/>
          <w:sz w:val="24"/>
          <w:szCs w:val="24"/>
        </w:rPr>
      </w:pPr>
    </w:p>
    <w:p w14:paraId="123AC8A8" w14:textId="0B2AB6C8" w:rsidR="004349A1" w:rsidRDefault="004349A1" w:rsidP="004349A1">
      <w:pPr>
        <w:shd w:val="clear" w:color="auto" w:fill="FFFFFF"/>
        <w:tabs>
          <w:tab w:val="center" w:pos="4680"/>
          <w:tab w:val="right" w:pos="9360"/>
        </w:tabs>
        <w:jc w:val="center"/>
        <w:rPr>
          <w:rFonts w:ascii="Arial" w:hAnsi="Arial" w:cs="Arial"/>
          <w:b/>
          <w:bCs/>
          <w:color w:val="000000"/>
          <w:sz w:val="24"/>
          <w:szCs w:val="24"/>
        </w:rPr>
      </w:pPr>
      <w:r w:rsidRPr="006C732E">
        <w:rPr>
          <w:rFonts w:ascii="Arial" w:hAnsi="Arial" w:cs="Arial"/>
          <w:b/>
          <w:bCs/>
          <w:color w:val="000000"/>
          <w:sz w:val="24"/>
          <w:szCs w:val="24"/>
        </w:rPr>
        <w:t>Quarter Report Number</w:t>
      </w:r>
      <w:r w:rsidR="00DC188B">
        <w:rPr>
          <w:rFonts w:ascii="Arial" w:hAnsi="Arial" w:cs="Arial"/>
          <w:b/>
          <w:bCs/>
          <w:color w:val="000000"/>
          <w:sz w:val="24"/>
          <w:szCs w:val="24"/>
        </w:rPr>
        <w:t>___</w:t>
      </w:r>
    </w:p>
    <w:p w14:paraId="4DD02F3E" w14:textId="77777777" w:rsidR="00DB04B7" w:rsidRPr="006C732E" w:rsidRDefault="00DB04B7" w:rsidP="004349A1">
      <w:pPr>
        <w:shd w:val="clear" w:color="auto" w:fill="FFFFFF"/>
        <w:tabs>
          <w:tab w:val="center" w:pos="4680"/>
          <w:tab w:val="right" w:pos="9360"/>
        </w:tabs>
        <w:jc w:val="center"/>
        <w:rPr>
          <w:rFonts w:ascii="Arial" w:hAnsi="Arial" w:cs="Arial"/>
          <w:b/>
          <w:bCs/>
          <w:color w:val="000000"/>
          <w:sz w:val="24"/>
          <w:szCs w:val="24"/>
        </w:rPr>
      </w:pPr>
    </w:p>
    <w:p w14:paraId="74308A01" w14:textId="2436EB6C" w:rsidR="004349A1" w:rsidRPr="006C732E" w:rsidRDefault="004349A1" w:rsidP="004349A1">
      <w:pPr>
        <w:shd w:val="clear" w:color="auto" w:fill="FFFFFF"/>
        <w:jc w:val="center"/>
        <w:rPr>
          <w:rFonts w:ascii="Arial" w:hAnsi="Arial" w:cs="Arial"/>
          <w:b/>
          <w:bCs/>
          <w:color w:val="000000"/>
          <w:sz w:val="24"/>
          <w:szCs w:val="24"/>
        </w:rPr>
      </w:pPr>
      <w:r w:rsidRPr="006C732E">
        <w:rPr>
          <w:rFonts w:ascii="Arial" w:hAnsi="Arial" w:cs="Arial"/>
          <w:b/>
          <w:bCs/>
          <w:color w:val="000000"/>
          <w:sz w:val="24"/>
          <w:szCs w:val="24"/>
        </w:rPr>
        <w:t>Reporting Period</w:t>
      </w:r>
      <w:r w:rsidR="00DC188B">
        <w:rPr>
          <w:rFonts w:ascii="Arial" w:hAnsi="Arial" w:cs="Arial"/>
          <w:b/>
          <w:bCs/>
          <w:color w:val="000000"/>
          <w:sz w:val="24"/>
          <w:szCs w:val="24"/>
        </w:rPr>
        <w:t xml:space="preserve"> ____</w:t>
      </w:r>
      <w:r w:rsidR="0077168D">
        <w:rPr>
          <w:rFonts w:ascii="Arial" w:hAnsi="Arial" w:cs="Arial"/>
          <w:b/>
          <w:bCs/>
          <w:color w:val="000000"/>
          <w:sz w:val="24"/>
          <w:szCs w:val="24"/>
        </w:rPr>
        <w:t>_______________</w:t>
      </w:r>
    </w:p>
    <w:p w14:paraId="052B3251" w14:textId="77777777" w:rsidR="004349A1" w:rsidRPr="006C732E" w:rsidRDefault="004349A1" w:rsidP="004349A1">
      <w:pPr>
        <w:shd w:val="clear" w:color="auto" w:fill="FFFFFF"/>
        <w:jc w:val="center"/>
        <w:rPr>
          <w:rFonts w:ascii="Arial" w:eastAsia="Calibri" w:hAnsi="Arial" w:cs="Arial"/>
          <w:b/>
          <w:sz w:val="24"/>
          <w:szCs w:val="24"/>
        </w:rPr>
      </w:pPr>
    </w:p>
    <w:p w14:paraId="6535FAE8" w14:textId="77777777" w:rsidR="004349A1" w:rsidRPr="00692C58" w:rsidRDefault="004349A1" w:rsidP="004349A1">
      <w:pPr>
        <w:pBdr>
          <w:top w:val="single" w:sz="12" w:space="1" w:color="auto"/>
        </w:pBdr>
        <w:jc w:val="center"/>
        <w:rPr>
          <w:rFonts w:ascii="Arial" w:eastAsia="Calibri" w:hAnsi="Arial" w:cs="Arial"/>
          <w:b/>
          <w:sz w:val="6"/>
          <w:szCs w:val="24"/>
        </w:rPr>
      </w:pPr>
    </w:p>
    <w:p w14:paraId="62E779EF" w14:textId="77777777" w:rsidR="004349A1" w:rsidRPr="00692C58" w:rsidRDefault="004349A1" w:rsidP="004349A1">
      <w:pPr>
        <w:jc w:val="center"/>
        <w:rPr>
          <w:rFonts w:ascii="Arial" w:hAnsi="Arial" w:cs="Arial"/>
          <w:b/>
          <w:bCs/>
          <w:color w:val="000000"/>
          <w:sz w:val="22"/>
          <w:szCs w:val="22"/>
        </w:rPr>
      </w:pPr>
    </w:p>
    <w:p w14:paraId="653DB5FD" w14:textId="77777777" w:rsidR="004349A1" w:rsidRPr="00692C58" w:rsidRDefault="004349A1" w:rsidP="004349A1">
      <w:pPr>
        <w:shd w:val="clear" w:color="auto" w:fill="FFFFFF"/>
        <w:spacing w:after="200" w:line="276" w:lineRule="auto"/>
        <w:rPr>
          <w:rFonts w:ascii="Arial" w:eastAsia="Calibri" w:hAnsi="Arial" w:cs="Arial"/>
          <w:bCs/>
          <w:color w:val="000000"/>
          <w:sz w:val="22"/>
          <w:szCs w:val="22"/>
        </w:rPr>
      </w:pPr>
      <w:r w:rsidRPr="00692C58">
        <w:rPr>
          <w:rFonts w:ascii="Arial" w:eastAsia="Calibri" w:hAnsi="Arial" w:cs="Arial"/>
          <w:bCs/>
          <w:color w:val="000000"/>
          <w:sz w:val="22"/>
          <w:szCs w:val="22"/>
        </w:rPr>
        <w:t>Quarterly Reports are due to EMSA by the 15</w:t>
      </w:r>
      <w:r w:rsidRPr="00692C58">
        <w:rPr>
          <w:rFonts w:ascii="Arial" w:eastAsia="Calibri" w:hAnsi="Arial" w:cs="Arial"/>
          <w:bCs/>
          <w:color w:val="000000"/>
          <w:sz w:val="22"/>
          <w:szCs w:val="22"/>
          <w:vertAlign w:val="superscript"/>
        </w:rPr>
        <w:t>th</w:t>
      </w:r>
      <w:r w:rsidRPr="00692C58">
        <w:rPr>
          <w:rFonts w:ascii="Arial" w:eastAsia="Calibri" w:hAnsi="Arial" w:cs="Arial"/>
          <w:bCs/>
          <w:color w:val="000000"/>
          <w:sz w:val="22"/>
          <w:szCs w:val="22"/>
        </w:rPr>
        <w:t xml:space="preserve"> calendar day of the month following the end of each quarter.  The fourth quarter report is due by </w:t>
      </w:r>
      <w:proofErr w:type="gramStart"/>
      <w:r w:rsidRPr="00692C58">
        <w:rPr>
          <w:rFonts w:ascii="Arial" w:eastAsia="Calibri" w:hAnsi="Arial" w:cs="Arial"/>
          <w:bCs/>
          <w:color w:val="000000"/>
          <w:sz w:val="22"/>
          <w:szCs w:val="22"/>
        </w:rPr>
        <w:t>August 1</w:t>
      </w:r>
      <w:r w:rsidRPr="00692C58">
        <w:rPr>
          <w:rFonts w:ascii="Arial" w:eastAsia="Calibri" w:hAnsi="Arial" w:cs="Arial"/>
          <w:bCs/>
          <w:color w:val="000000"/>
          <w:sz w:val="22"/>
          <w:szCs w:val="22"/>
          <w:vertAlign w:val="superscript"/>
        </w:rPr>
        <w:t>st</w:t>
      </w:r>
      <w:r w:rsidRPr="00692C58">
        <w:rPr>
          <w:rFonts w:ascii="Arial" w:eastAsia="Calibri" w:hAnsi="Arial" w:cs="Arial"/>
          <w:bCs/>
          <w:color w:val="000000"/>
          <w:sz w:val="22"/>
          <w:szCs w:val="22"/>
        </w:rPr>
        <w:t>, and</w:t>
      </w:r>
      <w:proofErr w:type="gramEnd"/>
      <w:r w:rsidRPr="00692C58">
        <w:rPr>
          <w:rFonts w:ascii="Arial" w:eastAsia="Calibri" w:hAnsi="Arial" w:cs="Arial"/>
          <w:bCs/>
          <w:color w:val="000000"/>
          <w:sz w:val="22"/>
          <w:szCs w:val="22"/>
        </w:rPr>
        <w:t xml:space="preserve"> must include a Supplemental Year-End Data Report.</w:t>
      </w:r>
    </w:p>
    <w:p w14:paraId="0B7BA7E5" w14:textId="77777777" w:rsidR="004349A1" w:rsidRPr="00692C58" w:rsidRDefault="004349A1" w:rsidP="004349A1">
      <w:pPr>
        <w:rPr>
          <w:rFonts w:ascii="Arial" w:hAnsi="Arial" w:cs="Arial"/>
          <w:b/>
          <w:sz w:val="22"/>
          <w:szCs w:val="22"/>
          <w:u w:val="single"/>
        </w:rPr>
      </w:pPr>
      <w:r w:rsidRPr="00692C58">
        <w:rPr>
          <w:rFonts w:ascii="Arial" w:eastAsia="Calibri" w:hAnsi="Arial" w:cs="Arial"/>
          <w:bCs/>
          <w:color w:val="000000"/>
          <w:sz w:val="22"/>
          <w:szCs w:val="22"/>
        </w:rPr>
        <w:t xml:space="preserve">Quarterly Reports must contain a detailed description of work performed, the duties of all parties, and a summary of activities that have been accomplished during the quarter to meet the </w:t>
      </w:r>
      <w:r>
        <w:rPr>
          <w:rFonts w:ascii="Arial" w:eastAsia="Calibri" w:hAnsi="Arial" w:cs="Arial"/>
          <w:bCs/>
          <w:color w:val="000000"/>
          <w:sz w:val="22"/>
          <w:szCs w:val="22"/>
        </w:rPr>
        <w:t xml:space="preserve">following </w:t>
      </w:r>
      <w:r w:rsidRPr="00692C58">
        <w:rPr>
          <w:rFonts w:ascii="Arial" w:eastAsia="Calibri" w:hAnsi="Arial" w:cs="Arial"/>
          <w:bCs/>
          <w:color w:val="000000"/>
          <w:sz w:val="22"/>
          <w:szCs w:val="22"/>
        </w:rPr>
        <w:t>eight EMS system components.</w:t>
      </w:r>
    </w:p>
    <w:p w14:paraId="21E4AEC5" w14:textId="77777777" w:rsidR="004349A1" w:rsidRPr="00692C58" w:rsidRDefault="004349A1" w:rsidP="004349A1">
      <w:pPr>
        <w:rPr>
          <w:rFonts w:ascii="Arial" w:hAnsi="Arial" w:cs="Arial"/>
          <w:b/>
          <w:sz w:val="22"/>
          <w:szCs w:val="22"/>
          <w:u w:val="single"/>
        </w:rPr>
      </w:pPr>
    </w:p>
    <w:p w14:paraId="5D118658" w14:textId="77777777" w:rsidR="004349A1" w:rsidRPr="006C732E" w:rsidRDefault="004349A1" w:rsidP="004349A1">
      <w:pPr>
        <w:shd w:val="clear" w:color="auto" w:fill="FFFFFF"/>
        <w:rPr>
          <w:rFonts w:ascii="Arial" w:hAnsi="Arial" w:cs="Arial"/>
          <w:b/>
          <w:sz w:val="24"/>
          <w:szCs w:val="24"/>
          <w:u w:val="single"/>
        </w:rPr>
      </w:pPr>
      <w:r w:rsidRPr="006C732E">
        <w:rPr>
          <w:rFonts w:ascii="Arial" w:hAnsi="Arial" w:cs="Arial"/>
          <w:b/>
          <w:sz w:val="24"/>
          <w:szCs w:val="24"/>
          <w:u w:val="single"/>
        </w:rPr>
        <w:t>Component 1 - System Organization and Management</w:t>
      </w:r>
    </w:p>
    <w:p w14:paraId="045BC274" w14:textId="77777777" w:rsidR="004349A1" w:rsidRPr="006C732E" w:rsidRDefault="004349A1" w:rsidP="004349A1">
      <w:pPr>
        <w:shd w:val="clear" w:color="auto" w:fill="FFFFFF"/>
        <w:rPr>
          <w:rFonts w:ascii="Arial" w:hAnsi="Arial" w:cs="Arial"/>
          <w:b/>
          <w:sz w:val="22"/>
          <w:szCs w:val="22"/>
        </w:rPr>
      </w:pPr>
    </w:p>
    <w:p w14:paraId="4F3F7F82" w14:textId="77777777" w:rsidR="004349A1" w:rsidRPr="006C732E" w:rsidRDefault="004349A1" w:rsidP="004349A1">
      <w:pPr>
        <w:shd w:val="clear" w:color="auto" w:fill="FFFFFF"/>
        <w:rPr>
          <w:rFonts w:ascii="Arial" w:hAnsi="Arial" w:cs="Arial"/>
          <w:color w:val="000000"/>
          <w:sz w:val="22"/>
          <w:szCs w:val="22"/>
        </w:rPr>
      </w:pPr>
      <w:r w:rsidRPr="006C732E">
        <w:rPr>
          <w:rFonts w:ascii="Arial" w:hAnsi="Arial" w:cs="Arial"/>
          <w:color w:val="000000"/>
          <w:sz w:val="22"/>
          <w:szCs w:val="22"/>
        </w:rPr>
        <w:t>Objective - To develop and maintain an effective management system to meet the emergency medical needs and expectations of the total population served.</w:t>
      </w:r>
    </w:p>
    <w:p w14:paraId="520B6DE0" w14:textId="77777777" w:rsidR="004349A1" w:rsidRPr="006C732E" w:rsidRDefault="004349A1" w:rsidP="004349A1">
      <w:pPr>
        <w:shd w:val="clear" w:color="auto" w:fill="FFFFFF"/>
        <w:rPr>
          <w:rFonts w:ascii="Arial" w:hAnsi="Arial" w:cs="Arial"/>
          <w:b/>
          <w:sz w:val="22"/>
          <w:szCs w:val="22"/>
        </w:rPr>
      </w:pPr>
    </w:p>
    <w:p w14:paraId="1B830770" w14:textId="77777777" w:rsidR="004349A1" w:rsidRPr="006C732E" w:rsidRDefault="004349A1" w:rsidP="004349A1">
      <w:pPr>
        <w:shd w:val="clear" w:color="auto" w:fill="FFFFFF"/>
        <w:tabs>
          <w:tab w:val="left" w:pos="900"/>
        </w:tabs>
        <w:ind w:left="720" w:hanging="720"/>
        <w:rPr>
          <w:rFonts w:ascii="Arial" w:hAnsi="Arial" w:cs="Arial"/>
          <w:sz w:val="22"/>
          <w:szCs w:val="22"/>
        </w:rPr>
      </w:pPr>
      <w:r w:rsidRPr="006C732E">
        <w:rPr>
          <w:rFonts w:ascii="Arial" w:hAnsi="Arial" w:cs="Arial"/>
          <w:sz w:val="22"/>
          <w:szCs w:val="22"/>
        </w:rPr>
        <w:t>Tasks:</w:t>
      </w:r>
      <w:r w:rsidRPr="006C732E">
        <w:rPr>
          <w:rFonts w:ascii="Arial" w:hAnsi="Arial" w:cs="Arial"/>
          <w:sz w:val="22"/>
          <w:szCs w:val="22"/>
        </w:rPr>
        <w:tab/>
      </w:r>
      <w:r w:rsidRPr="006C732E">
        <w:rPr>
          <w:rFonts w:ascii="Arial" w:hAnsi="Arial" w:cs="Arial"/>
          <w:sz w:val="22"/>
          <w:szCs w:val="22"/>
        </w:rPr>
        <w:tab/>
        <w:t xml:space="preserve">The responsibilities of the EMS agency, at a minimum, include: </w:t>
      </w:r>
    </w:p>
    <w:p w14:paraId="0CC11E18" w14:textId="77777777" w:rsidR="004349A1" w:rsidRPr="006C732E" w:rsidRDefault="004349A1" w:rsidP="004349A1">
      <w:pPr>
        <w:shd w:val="clear" w:color="auto" w:fill="FFFFFF"/>
        <w:ind w:left="720" w:hanging="720"/>
        <w:rPr>
          <w:rFonts w:ascii="Arial" w:hAnsi="Arial" w:cs="Arial"/>
          <w:sz w:val="22"/>
          <w:szCs w:val="22"/>
        </w:rPr>
      </w:pPr>
    </w:p>
    <w:p w14:paraId="67AC405B" w14:textId="77777777" w:rsidR="004349A1" w:rsidRPr="006C732E" w:rsidRDefault="004349A1" w:rsidP="004349A1">
      <w:pPr>
        <w:numPr>
          <w:ilvl w:val="1"/>
          <w:numId w:val="4"/>
        </w:numPr>
        <w:shd w:val="clear" w:color="auto" w:fill="FFFFFF"/>
        <w:tabs>
          <w:tab w:val="left" w:pos="1260"/>
        </w:tabs>
        <w:spacing w:line="276" w:lineRule="auto"/>
        <w:ind w:left="1620"/>
        <w:rPr>
          <w:rFonts w:ascii="Arial" w:hAnsi="Arial" w:cs="Arial"/>
          <w:sz w:val="22"/>
          <w:szCs w:val="22"/>
        </w:rPr>
      </w:pPr>
      <w:r w:rsidRPr="006C732E">
        <w:rPr>
          <w:rFonts w:ascii="Arial" w:hAnsi="Arial" w:cs="Arial"/>
          <w:sz w:val="22"/>
          <w:szCs w:val="22"/>
        </w:rPr>
        <w:t>Staff development, training, and management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4610D78"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62DC164" w14:textId="77777777" w:rsidR="004349A1" w:rsidRPr="006C732E" w:rsidRDefault="004349A1" w:rsidP="00714BAE">
            <w:pPr>
              <w:shd w:val="clear" w:color="auto" w:fill="FFFFFF"/>
              <w:tabs>
                <w:tab w:val="left" w:pos="1080"/>
              </w:tabs>
              <w:ind w:left="72"/>
              <w:rPr>
                <w:rFonts w:ascii="Calibri" w:eastAsia="Calibri" w:hAnsi="Calibri"/>
                <w:sz w:val="22"/>
                <w:szCs w:val="22"/>
              </w:rPr>
            </w:pPr>
          </w:p>
        </w:tc>
      </w:tr>
    </w:tbl>
    <w:p w14:paraId="0A4E7CE7" w14:textId="77777777" w:rsidR="004349A1" w:rsidRPr="006C732E" w:rsidRDefault="004349A1" w:rsidP="004349A1">
      <w:pPr>
        <w:shd w:val="clear" w:color="auto" w:fill="FFFFFF"/>
        <w:tabs>
          <w:tab w:val="left" w:pos="1080"/>
        </w:tabs>
        <w:rPr>
          <w:rFonts w:ascii="Arial" w:hAnsi="Arial" w:cs="Arial"/>
          <w:sz w:val="22"/>
          <w:szCs w:val="22"/>
        </w:rPr>
      </w:pPr>
    </w:p>
    <w:p w14:paraId="001A6843" w14:textId="77777777" w:rsidR="004349A1" w:rsidRPr="006C732E" w:rsidRDefault="004349A1" w:rsidP="004349A1">
      <w:pPr>
        <w:numPr>
          <w:ilvl w:val="0"/>
          <w:numId w:val="1"/>
        </w:numPr>
        <w:shd w:val="clear" w:color="auto" w:fill="FFFFFF"/>
        <w:tabs>
          <w:tab w:val="left" w:pos="1260"/>
        </w:tabs>
        <w:spacing w:line="276" w:lineRule="auto"/>
        <w:ind w:left="1260"/>
        <w:rPr>
          <w:rFonts w:ascii="Arial" w:hAnsi="Arial" w:cs="Arial"/>
          <w:sz w:val="22"/>
          <w:szCs w:val="22"/>
        </w:rPr>
      </w:pPr>
      <w:r w:rsidRPr="006C732E">
        <w:rPr>
          <w:rFonts w:ascii="Arial" w:hAnsi="Arial" w:cs="Arial"/>
          <w:sz w:val="22"/>
          <w:szCs w:val="22"/>
        </w:rPr>
        <w:t>Allocating and maintaining office space, office equipment, and office supplies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EB86C52"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101E8A9D"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04207258" w14:textId="77777777" w:rsidR="004349A1" w:rsidRPr="006C732E" w:rsidRDefault="004349A1" w:rsidP="004349A1">
      <w:pPr>
        <w:shd w:val="clear" w:color="auto" w:fill="FFFFFF"/>
        <w:tabs>
          <w:tab w:val="left" w:pos="1080"/>
        </w:tabs>
        <w:rPr>
          <w:rFonts w:ascii="Arial" w:hAnsi="Arial" w:cs="Arial"/>
          <w:sz w:val="22"/>
          <w:szCs w:val="22"/>
        </w:rPr>
      </w:pPr>
    </w:p>
    <w:p w14:paraId="6BCF5CE1" w14:textId="77777777" w:rsidR="004349A1" w:rsidRPr="006C732E" w:rsidRDefault="004349A1" w:rsidP="004349A1">
      <w:pPr>
        <w:numPr>
          <w:ilvl w:val="0"/>
          <w:numId w:val="1"/>
        </w:numPr>
        <w:shd w:val="clear" w:color="auto" w:fill="FFFFFF"/>
        <w:tabs>
          <w:tab w:val="left" w:pos="1260"/>
        </w:tabs>
        <w:spacing w:line="276" w:lineRule="auto"/>
        <w:ind w:left="1260"/>
        <w:rPr>
          <w:rFonts w:ascii="Arial" w:hAnsi="Arial" w:cs="Arial"/>
          <w:sz w:val="22"/>
          <w:szCs w:val="22"/>
        </w:rPr>
      </w:pPr>
      <w:r w:rsidRPr="006C732E">
        <w:rPr>
          <w:rFonts w:ascii="Arial" w:hAnsi="Arial" w:cs="Arial"/>
          <w:sz w:val="22"/>
          <w:szCs w:val="22"/>
        </w:rPr>
        <w:t>Executing and maintaining contracts with member counties, service providers, consultants, and contractual staff</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67CBADC"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0D2B0573"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3A195899" w14:textId="77777777" w:rsidR="004349A1" w:rsidRPr="006C732E" w:rsidRDefault="004349A1" w:rsidP="004349A1">
      <w:pPr>
        <w:shd w:val="clear" w:color="auto" w:fill="FFFFFF"/>
        <w:tabs>
          <w:tab w:val="left" w:pos="1080"/>
        </w:tabs>
        <w:rPr>
          <w:rFonts w:ascii="Arial" w:hAnsi="Arial" w:cs="Arial"/>
          <w:sz w:val="22"/>
          <w:szCs w:val="22"/>
        </w:rPr>
      </w:pPr>
    </w:p>
    <w:p w14:paraId="7968B4C7" w14:textId="77777777" w:rsidR="004349A1" w:rsidRPr="006C732E" w:rsidRDefault="004349A1" w:rsidP="004349A1">
      <w:pPr>
        <w:numPr>
          <w:ilvl w:val="0"/>
          <w:numId w:val="1"/>
        </w:numPr>
        <w:shd w:val="clear" w:color="auto" w:fill="FFFFFF"/>
        <w:tabs>
          <w:tab w:val="left" w:pos="1260"/>
        </w:tabs>
        <w:spacing w:line="276" w:lineRule="auto"/>
        <w:ind w:left="1260"/>
        <w:rPr>
          <w:rFonts w:ascii="Arial" w:hAnsi="Arial" w:cs="Arial"/>
          <w:sz w:val="22"/>
          <w:szCs w:val="22"/>
        </w:rPr>
      </w:pPr>
      <w:r w:rsidRPr="006C732E">
        <w:rPr>
          <w:rFonts w:ascii="Arial" w:hAnsi="Arial" w:cs="Arial"/>
          <w:sz w:val="22"/>
          <w:szCs w:val="22"/>
        </w:rPr>
        <w:t xml:space="preserve">Attending or participating in a minimum of 3 EMSA/LEMSA meetings annually (following advance notice and reasonable justification provided by the LEMSA, EMSA will </w:t>
      </w:r>
      <w:proofErr w:type="gramStart"/>
      <w:r w:rsidRPr="006C732E">
        <w:rPr>
          <w:rFonts w:ascii="Arial" w:hAnsi="Arial" w:cs="Arial"/>
          <w:sz w:val="22"/>
          <w:szCs w:val="22"/>
        </w:rPr>
        <w:t>make a determination</w:t>
      </w:r>
      <w:proofErr w:type="gramEnd"/>
      <w:r w:rsidRPr="006C732E">
        <w:rPr>
          <w:rFonts w:ascii="Arial" w:hAnsi="Arial" w:cs="Arial"/>
          <w:sz w:val="22"/>
          <w:szCs w:val="22"/>
        </w:rPr>
        <w:t xml:space="preserve"> on the flexibility of the attendance requirement on a case-by-case basis, and in the event the quarterly EMSA/LEMSA meeting is canceled, attendance at the meeting will not be counted for/against the LEMSA)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0EAD832"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0EC3645"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0C74DBEC" w14:textId="77777777" w:rsidR="004349A1" w:rsidRDefault="004349A1" w:rsidP="004349A1">
      <w:pPr>
        <w:shd w:val="clear" w:color="auto" w:fill="FFFFFF"/>
        <w:rPr>
          <w:rFonts w:ascii="Arial" w:hAnsi="Arial" w:cs="Arial"/>
          <w:b/>
          <w:bCs/>
          <w:color w:val="000000"/>
          <w:sz w:val="22"/>
          <w:szCs w:val="22"/>
        </w:rPr>
      </w:pPr>
    </w:p>
    <w:p w14:paraId="7A259378" w14:textId="77777777" w:rsidR="004349A1" w:rsidRDefault="004349A1" w:rsidP="004349A1">
      <w:pPr>
        <w:shd w:val="clear" w:color="auto" w:fill="FFFFFF"/>
        <w:rPr>
          <w:rFonts w:ascii="Arial" w:hAnsi="Arial" w:cs="Arial"/>
          <w:b/>
          <w:bCs/>
          <w:color w:val="000000"/>
          <w:sz w:val="22"/>
          <w:szCs w:val="22"/>
        </w:rPr>
      </w:pPr>
    </w:p>
    <w:p w14:paraId="0E975F47"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01E84A30"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02EE3DC"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4772D00E" w14:textId="77777777" w:rsidR="004349A1" w:rsidRPr="006C732E" w:rsidRDefault="004349A1" w:rsidP="004349A1">
      <w:pPr>
        <w:shd w:val="clear" w:color="auto" w:fill="FFFFFF"/>
        <w:ind w:left="720"/>
        <w:rPr>
          <w:rFonts w:ascii="Arial" w:hAnsi="Arial" w:cs="Arial"/>
          <w:b/>
          <w:bCs/>
          <w:color w:val="000000"/>
          <w:sz w:val="22"/>
          <w:szCs w:val="22"/>
        </w:rPr>
      </w:pPr>
    </w:p>
    <w:p w14:paraId="1AA480E8" w14:textId="77777777" w:rsidR="004349A1" w:rsidRPr="006C732E" w:rsidRDefault="004349A1" w:rsidP="004349A1">
      <w:pPr>
        <w:shd w:val="clear" w:color="auto" w:fill="FFFFFF"/>
        <w:rPr>
          <w:rFonts w:ascii="Arial" w:hAnsi="Arial" w:cs="Arial"/>
          <w:b/>
          <w:bCs/>
          <w:color w:val="000000"/>
          <w:sz w:val="24"/>
          <w:szCs w:val="24"/>
          <w:u w:val="single"/>
        </w:rPr>
      </w:pPr>
      <w:r w:rsidRPr="006C732E">
        <w:rPr>
          <w:rFonts w:ascii="Arial" w:hAnsi="Arial" w:cs="Arial"/>
          <w:b/>
          <w:bCs/>
          <w:color w:val="000000"/>
          <w:sz w:val="24"/>
          <w:szCs w:val="24"/>
          <w:u w:val="single"/>
        </w:rPr>
        <w:t xml:space="preserve">Component 2 </w:t>
      </w:r>
      <w:r>
        <w:rPr>
          <w:rFonts w:ascii="Arial" w:hAnsi="Arial" w:cs="Arial"/>
          <w:b/>
          <w:bCs/>
          <w:color w:val="000000"/>
          <w:sz w:val="24"/>
          <w:szCs w:val="24"/>
          <w:u w:val="single"/>
        </w:rPr>
        <w:t>-</w:t>
      </w:r>
      <w:r w:rsidRPr="006C732E">
        <w:rPr>
          <w:rFonts w:ascii="Arial" w:hAnsi="Arial" w:cs="Arial"/>
          <w:b/>
          <w:bCs/>
          <w:color w:val="000000"/>
          <w:sz w:val="24"/>
          <w:szCs w:val="24"/>
          <w:u w:val="single"/>
        </w:rPr>
        <w:t xml:space="preserve"> </w:t>
      </w:r>
      <w:r>
        <w:rPr>
          <w:rFonts w:ascii="Arial" w:hAnsi="Arial" w:cs="Arial"/>
          <w:b/>
          <w:bCs/>
          <w:color w:val="000000"/>
          <w:sz w:val="24"/>
          <w:szCs w:val="24"/>
          <w:u w:val="single"/>
        </w:rPr>
        <w:t xml:space="preserve">Manpower </w:t>
      </w:r>
      <w:r w:rsidRPr="006C732E">
        <w:rPr>
          <w:rFonts w:ascii="Arial" w:hAnsi="Arial" w:cs="Arial"/>
          <w:b/>
          <w:bCs/>
          <w:color w:val="000000"/>
          <w:sz w:val="24"/>
          <w:szCs w:val="24"/>
          <w:u w:val="single"/>
        </w:rPr>
        <w:t>and Training</w:t>
      </w:r>
    </w:p>
    <w:p w14:paraId="33F20A44" w14:textId="77777777" w:rsidR="004349A1" w:rsidRPr="006C732E" w:rsidRDefault="004349A1" w:rsidP="004349A1">
      <w:pPr>
        <w:shd w:val="clear" w:color="auto" w:fill="FFFFFF"/>
        <w:rPr>
          <w:rFonts w:ascii="Arial" w:hAnsi="Arial" w:cs="Arial"/>
          <w:b/>
          <w:bCs/>
          <w:color w:val="000000"/>
          <w:sz w:val="22"/>
          <w:szCs w:val="22"/>
        </w:rPr>
      </w:pPr>
    </w:p>
    <w:p w14:paraId="67809F34" w14:textId="77777777" w:rsidR="004349A1" w:rsidRPr="006C732E" w:rsidRDefault="004349A1" w:rsidP="004349A1">
      <w:pPr>
        <w:shd w:val="clear" w:color="auto" w:fill="FFFFFF"/>
        <w:rPr>
          <w:rFonts w:ascii="Arial" w:hAnsi="Arial" w:cs="Arial"/>
          <w:b/>
          <w:bCs/>
          <w:color w:val="000000"/>
          <w:sz w:val="22"/>
          <w:szCs w:val="22"/>
        </w:rPr>
      </w:pPr>
      <w:r w:rsidRPr="006C732E">
        <w:rPr>
          <w:rFonts w:ascii="Arial" w:hAnsi="Arial" w:cs="Arial"/>
          <w:color w:val="000000"/>
          <w:sz w:val="22"/>
          <w:szCs w:val="22"/>
        </w:rPr>
        <w:t>Objective</w:t>
      </w:r>
      <w:r w:rsidRPr="006C732E">
        <w:rPr>
          <w:rFonts w:ascii="Arial" w:hAnsi="Arial" w:cs="Arial"/>
          <w:bCs/>
          <w:color w:val="000000"/>
          <w:sz w:val="22"/>
          <w:szCs w:val="22"/>
        </w:rPr>
        <w:t xml:space="preserve"> - </w:t>
      </w:r>
      <w:r w:rsidRPr="006C732E">
        <w:rPr>
          <w:rFonts w:ascii="Arial" w:hAnsi="Arial" w:cs="Arial"/>
          <w:color w:val="000000"/>
          <w:sz w:val="22"/>
          <w:szCs w:val="22"/>
        </w:rPr>
        <w:t>To ensure LEMSA authorized personnel functioning within the EMS system are properly trained, licensed/certified/authorized and/or accredited to safely provide medical care to the public.</w:t>
      </w:r>
    </w:p>
    <w:p w14:paraId="4C687930" w14:textId="77777777" w:rsidR="004349A1" w:rsidRPr="006C732E" w:rsidRDefault="004349A1" w:rsidP="004349A1">
      <w:pPr>
        <w:shd w:val="clear" w:color="auto" w:fill="FFFFFF"/>
        <w:tabs>
          <w:tab w:val="left" w:pos="900"/>
        </w:tabs>
        <w:ind w:left="720" w:hanging="720"/>
        <w:rPr>
          <w:rFonts w:ascii="Arial" w:hAnsi="Arial" w:cs="Arial"/>
          <w:bCs/>
          <w:color w:val="000000"/>
          <w:sz w:val="22"/>
          <w:szCs w:val="22"/>
        </w:rPr>
      </w:pPr>
    </w:p>
    <w:p w14:paraId="5EFE0479" w14:textId="77777777" w:rsidR="004349A1" w:rsidRPr="006C732E" w:rsidRDefault="004349A1" w:rsidP="004349A1">
      <w:pPr>
        <w:shd w:val="clear" w:color="auto" w:fill="FFFFFF"/>
        <w:tabs>
          <w:tab w:val="left" w:pos="900"/>
        </w:tabs>
        <w:ind w:left="720" w:hanging="720"/>
        <w:rPr>
          <w:rFonts w:ascii="Arial" w:hAnsi="Arial" w:cs="Arial"/>
          <w:bCs/>
          <w:color w:val="000000"/>
          <w:sz w:val="22"/>
          <w:szCs w:val="22"/>
        </w:rPr>
      </w:pPr>
      <w:r w:rsidRPr="006C732E">
        <w:rPr>
          <w:rFonts w:ascii="Arial" w:hAnsi="Arial" w:cs="Arial"/>
          <w:bCs/>
          <w:color w:val="000000"/>
          <w:sz w:val="22"/>
          <w:szCs w:val="22"/>
        </w:rPr>
        <w:t>Tasks:</w:t>
      </w:r>
      <w:r w:rsidRPr="006C732E">
        <w:rPr>
          <w:rFonts w:ascii="Arial" w:hAnsi="Arial" w:cs="Arial"/>
          <w:bCs/>
          <w:color w:val="000000"/>
          <w:sz w:val="22"/>
          <w:szCs w:val="22"/>
        </w:rPr>
        <w:tab/>
      </w:r>
      <w:r w:rsidRPr="006C732E">
        <w:rPr>
          <w:rFonts w:ascii="Arial" w:hAnsi="Arial" w:cs="Arial"/>
          <w:bCs/>
          <w:color w:val="000000"/>
          <w:sz w:val="22"/>
          <w:szCs w:val="22"/>
        </w:rPr>
        <w:tab/>
        <w:t>The responsibilities of the EMS agency, at a minimum, include:</w:t>
      </w:r>
    </w:p>
    <w:p w14:paraId="51FE6E39" w14:textId="77777777" w:rsidR="004349A1" w:rsidRPr="006C732E" w:rsidRDefault="004349A1" w:rsidP="004349A1">
      <w:pPr>
        <w:shd w:val="clear" w:color="auto" w:fill="FFFFFF"/>
        <w:ind w:left="720" w:hanging="720"/>
        <w:rPr>
          <w:rFonts w:ascii="Arial" w:hAnsi="Arial" w:cs="Arial"/>
          <w:bCs/>
          <w:color w:val="000000"/>
          <w:sz w:val="22"/>
          <w:szCs w:val="22"/>
        </w:rPr>
      </w:pPr>
    </w:p>
    <w:p w14:paraId="28D75980"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Ongoing assessment of local training program needs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275E365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8914057" w14:textId="77777777" w:rsidR="004349A1" w:rsidRPr="006C732E" w:rsidRDefault="004349A1" w:rsidP="00714BAE">
            <w:pPr>
              <w:shd w:val="clear" w:color="auto" w:fill="FFFFFF"/>
              <w:rPr>
                <w:rFonts w:ascii="Calibri" w:eastAsia="Calibri" w:hAnsi="Calibri"/>
                <w:sz w:val="22"/>
                <w:szCs w:val="22"/>
              </w:rPr>
            </w:pPr>
          </w:p>
        </w:tc>
      </w:tr>
    </w:tbl>
    <w:p w14:paraId="6456FD7E" w14:textId="77777777" w:rsidR="004349A1" w:rsidRPr="006C732E" w:rsidRDefault="004349A1" w:rsidP="004349A1">
      <w:pPr>
        <w:shd w:val="clear" w:color="auto" w:fill="FFFFFF"/>
        <w:rPr>
          <w:rFonts w:ascii="Arial" w:hAnsi="Arial" w:cs="Arial"/>
          <w:bCs/>
          <w:color w:val="000000"/>
          <w:sz w:val="22"/>
          <w:szCs w:val="22"/>
        </w:rPr>
      </w:pPr>
    </w:p>
    <w:p w14:paraId="7847C7D3"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Authorizing and approving training programs and curriculum for all certification levels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02061DC2"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4C9EFEC" w14:textId="77777777" w:rsidR="004349A1" w:rsidRPr="006C732E" w:rsidRDefault="004349A1" w:rsidP="00714BAE">
            <w:pPr>
              <w:shd w:val="clear" w:color="auto" w:fill="FFFFFF"/>
              <w:rPr>
                <w:rFonts w:ascii="Calibri" w:eastAsia="Calibri" w:hAnsi="Calibri"/>
                <w:sz w:val="22"/>
                <w:szCs w:val="22"/>
              </w:rPr>
            </w:pPr>
          </w:p>
        </w:tc>
      </w:tr>
    </w:tbl>
    <w:p w14:paraId="3FB05A0B" w14:textId="77777777" w:rsidR="004349A1" w:rsidRPr="006C732E" w:rsidRDefault="004349A1" w:rsidP="004349A1">
      <w:pPr>
        <w:shd w:val="clear" w:color="auto" w:fill="FFFFFF"/>
        <w:rPr>
          <w:rFonts w:ascii="Arial" w:hAnsi="Arial" w:cs="Arial"/>
          <w:bCs/>
          <w:color w:val="000000"/>
          <w:sz w:val="22"/>
          <w:szCs w:val="22"/>
        </w:rPr>
      </w:pPr>
    </w:p>
    <w:p w14:paraId="6B7B252C"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Providing training programs and classes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0FA3CAC"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E4DFD45" w14:textId="77777777" w:rsidR="004349A1" w:rsidRPr="006C732E" w:rsidRDefault="004349A1" w:rsidP="00714BAE">
            <w:pPr>
              <w:shd w:val="clear" w:color="auto" w:fill="FFFFFF"/>
              <w:rPr>
                <w:rFonts w:ascii="Calibri" w:eastAsia="Calibri" w:hAnsi="Calibri"/>
                <w:sz w:val="22"/>
                <w:szCs w:val="22"/>
              </w:rPr>
            </w:pPr>
          </w:p>
        </w:tc>
      </w:tr>
    </w:tbl>
    <w:p w14:paraId="5AF66F05" w14:textId="77777777" w:rsidR="004349A1" w:rsidRPr="006C732E" w:rsidRDefault="004349A1" w:rsidP="004349A1">
      <w:pPr>
        <w:shd w:val="clear" w:color="auto" w:fill="FFFFFF"/>
        <w:rPr>
          <w:rFonts w:ascii="Arial" w:hAnsi="Arial" w:cs="Arial"/>
          <w:bCs/>
          <w:color w:val="000000"/>
          <w:sz w:val="22"/>
          <w:szCs w:val="22"/>
        </w:rPr>
      </w:pPr>
    </w:p>
    <w:p w14:paraId="3B0DF92B"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Providing ongoing certification/authorization/accreditation or personnel approval of local scope of practice for all certification levels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4C27885"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21CC51C" w14:textId="77777777" w:rsidR="004349A1" w:rsidRPr="006C732E" w:rsidRDefault="004349A1" w:rsidP="00714BAE">
            <w:pPr>
              <w:shd w:val="clear" w:color="auto" w:fill="FFFFFF"/>
              <w:rPr>
                <w:rFonts w:ascii="Calibri" w:eastAsia="Calibri" w:hAnsi="Calibri"/>
                <w:sz w:val="22"/>
                <w:szCs w:val="22"/>
              </w:rPr>
            </w:pPr>
          </w:p>
        </w:tc>
      </w:tr>
    </w:tbl>
    <w:p w14:paraId="73966CBE" w14:textId="77777777" w:rsidR="004349A1" w:rsidRPr="006C732E" w:rsidRDefault="004349A1" w:rsidP="004349A1">
      <w:pPr>
        <w:shd w:val="clear" w:color="auto" w:fill="FFFFFF"/>
        <w:rPr>
          <w:rFonts w:ascii="Arial" w:hAnsi="Arial" w:cs="Arial"/>
          <w:bCs/>
          <w:color w:val="000000"/>
          <w:sz w:val="22"/>
          <w:szCs w:val="22"/>
        </w:rPr>
      </w:pPr>
    </w:p>
    <w:p w14:paraId="6CD69A79"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Developing and maintaining treatment protocols for all certification levels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E4EBE43"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FF1120F" w14:textId="77777777" w:rsidR="004349A1" w:rsidRPr="006C732E" w:rsidRDefault="004349A1" w:rsidP="00714BAE">
            <w:pPr>
              <w:shd w:val="clear" w:color="auto" w:fill="FFFFFF"/>
              <w:rPr>
                <w:rFonts w:ascii="Calibri" w:eastAsia="Calibri" w:hAnsi="Calibri"/>
                <w:sz w:val="22"/>
                <w:szCs w:val="22"/>
              </w:rPr>
            </w:pPr>
          </w:p>
        </w:tc>
      </w:tr>
    </w:tbl>
    <w:p w14:paraId="0DE5F113" w14:textId="77777777" w:rsidR="004349A1" w:rsidRPr="006C732E" w:rsidRDefault="004349A1" w:rsidP="004349A1">
      <w:pPr>
        <w:shd w:val="clear" w:color="auto" w:fill="FFFFFF"/>
        <w:rPr>
          <w:rFonts w:ascii="Arial" w:hAnsi="Arial" w:cs="Arial"/>
          <w:bCs/>
          <w:color w:val="000000"/>
          <w:sz w:val="22"/>
          <w:szCs w:val="22"/>
        </w:rPr>
      </w:pPr>
    </w:p>
    <w:p w14:paraId="495E2C7C"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 xml:space="preserve">Maintaining communication link with </w:t>
      </w:r>
      <w:r>
        <w:rPr>
          <w:rFonts w:ascii="Arial" w:hAnsi="Arial" w:cs="Arial"/>
          <w:bCs/>
          <w:color w:val="000000"/>
          <w:sz w:val="22"/>
          <w:szCs w:val="22"/>
        </w:rPr>
        <w:t>QI</w:t>
      </w:r>
      <w:r w:rsidRPr="006C732E">
        <w:rPr>
          <w:rFonts w:ascii="Arial" w:hAnsi="Arial" w:cs="Arial"/>
          <w:bCs/>
          <w:color w:val="000000"/>
          <w:sz w:val="22"/>
          <w:szCs w:val="22"/>
        </w:rPr>
        <w:t xml:space="preserve"> program to assess performance of field </w:t>
      </w:r>
      <w:proofErr w:type="gramStart"/>
      <w:r w:rsidRPr="006C732E">
        <w:rPr>
          <w:rFonts w:ascii="Arial" w:hAnsi="Arial" w:cs="Arial"/>
          <w:bCs/>
          <w:color w:val="000000"/>
          <w:sz w:val="22"/>
          <w:szCs w:val="22"/>
        </w:rPr>
        <w:t>personnel</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5F59128"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CDD6EEF" w14:textId="77777777" w:rsidR="004349A1" w:rsidRPr="006C732E" w:rsidRDefault="004349A1" w:rsidP="00714BAE">
            <w:pPr>
              <w:shd w:val="clear" w:color="auto" w:fill="FFFFFF"/>
              <w:rPr>
                <w:rFonts w:ascii="Calibri" w:eastAsia="Calibri" w:hAnsi="Calibri"/>
                <w:sz w:val="22"/>
                <w:szCs w:val="22"/>
              </w:rPr>
            </w:pPr>
          </w:p>
        </w:tc>
      </w:tr>
    </w:tbl>
    <w:p w14:paraId="08CE6634" w14:textId="77777777" w:rsidR="004349A1" w:rsidRPr="006C732E" w:rsidRDefault="004349A1" w:rsidP="004349A1">
      <w:pPr>
        <w:shd w:val="clear" w:color="auto" w:fill="FFFFFF"/>
        <w:rPr>
          <w:rFonts w:ascii="Arial" w:hAnsi="Arial" w:cs="Arial"/>
          <w:bCs/>
          <w:color w:val="000000"/>
          <w:sz w:val="22"/>
          <w:szCs w:val="22"/>
        </w:rPr>
      </w:pPr>
    </w:p>
    <w:p w14:paraId="713394FB"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 xml:space="preserve">Conducting investigations and </w:t>
      </w:r>
      <w:proofErr w:type="gramStart"/>
      <w:r w:rsidRPr="006C732E">
        <w:rPr>
          <w:rFonts w:ascii="Arial" w:hAnsi="Arial" w:cs="Arial"/>
          <w:bCs/>
          <w:color w:val="000000"/>
          <w:sz w:val="22"/>
          <w:szCs w:val="22"/>
        </w:rPr>
        <w:t>taking action</w:t>
      </w:r>
      <w:proofErr w:type="gramEnd"/>
      <w:r w:rsidRPr="006C732E">
        <w:rPr>
          <w:rFonts w:ascii="Arial" w:hAnsi="Arial" w:cs="Arial"/>
          <w:bCs/>
          <w:color w:val="000000"/>
          <w:sz w:val="22"/>
          <w:szCs w:val="22"/>
        </w:rPr>
        <w:t xml:space="preserve"> against certification when indicated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FB2BA2E"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2E754F2" w14:textId="77777777" w:rsidR="004349A1" w:rsidRPr="006C732E" w:rsidRDefault="004349A1" w:rsidP="00714BAE">
            <w:pPr>
              <w:shd w:val="clear" w:color="auto" w:fill="FFFFFF"/>
              <w:rPr>
                <w:rFonts w:ascii="Calibri" w:eastAsia="Calibri" w:hAnsi="Calibri"/>
                <w:sz w:val="22"/>
                <w:szCs w:val="22"/>
              </w:rPr>
            </w:pPr>
          </w:p>
        </w:tc>
      </w:tr>
    </w:tbl>
    <w:p w14:paraId="669D509F" w14:textId="77777777" w:rsidR="004349A1" w:rsidRPr="006C732E" w:rsidRDefault="004349A1" w:rsidP="004349A1">
      <w:pPr>
        <w:shd w:val="clear" w:color="auto" w:fill="FFFFFF"/>
        <w:rPr>
          <w:rFonts w:ascii="Arial" w:hAnsi="Arial" w:cs="Arial"/>
          <w:bCs/>
          <w:color w:val="000000"/>
          <w:sz w:val="22"/>
          <w:szCs w:val="22"/>
        </w:rPr>
      </w:pPr>
    </w:p>
    <w:p w14:paraId="3C2AE2C4" w14:textId="77777777" w:rsidR="004349A1" w:rsidRPr="006C732E" w:rsidRDefault="004349A1" w:rsidP="004349A1">
      <w:pPr>
        <w:numPr>
          <w:ilvl w:val="0"/>
          <w:numId w:val="1"/>
        </w:numPr>
        <w:shd w:val="clear" w:color="auto" w:fill="FFFFFF"/>
        <w:spacing w:line="276" w:lineRule="auto"/>
        <w:ind w:left="1260"/>
        <w:rPr>
          <w:rFonts w:ascii="Arial" w:hAnsi="Arial" w:cs="Arial"/>
          <w:bCs/>
          <w:color w:val="000000"/>
          <w:sz w:val="22"/>
          <w:szCs w:val="22"/>
        </w:rPr>
      </w:pPr>
      <w:r w:rsidRPr="006C732E">
        <w:rPr>
          <w:rFonts w:ascii="Arial" w:hAnsi="Arial" w:cs="Arial"/>
          <w:bCs/>
          <w:color w:val="000000"/>
          <w:sz w:val="22"/>
          <w:szCs w:val="22"/>
        </w:rPr>
        <w:t>Authorizing, maintaining, and evaluating EMS continuing education programs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1B1468F"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44A4E78" w14:textId="77777777" w:rsidR="004349A1" w:rsidRPr="006C732E" w:rsidRDefault="004349A1" w:rsidP="00714BAE">
            <w:pPr>
              <w:shd w:val="clear" w:color="auto" w:fill="FFFFFF"/>
              <w:rPr>
                <w:rFonts w:ascii="Calibri" w:eastAsia="Calibri" w:hAnsi="Calibri"/>
                <w:sz w:val="22"/>
                <w:szCs w:val="22"/>
              </w:rPr>
            </w:pPr>
          </w:p>
        </w:tc>
      </w:tr>
    </w:tbl>
    <w:p w14:paraId="48ECA42E" w14:textId="77777777" w:rsidR="004349A1" w:rsidRPr="008F5F0E" w:rsidRDefault="004349A1" w:rsidP="004349A1">
      <w:pPr>
        <w:pStyle w:val="Default"/>
        <w:ind w:left="1260"/>
        <w:rPr>
          <w:rFonts w:ascii="Times New Roman" w:hAnsi="Times New Roman" w:cs="Times New Roman"/>
        </w:rPr>
      </w:pPr>
    </w:p>
    <w:p w14:paraId="39635672"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742F8E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2F8362C"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5F534AE5" w14:textId="77777777" w:rsidR="004349A1" w:rsidRDefault="004349A1" w:rsidP="004349A1">
      <w:pPr>
        <w:shd w:val="clear" w:color="auto" w:fill="FFFFFF"/>
        <w:ind w:left="720"/>
        <w:rPr>
          <w:rFonts w:ascii="Arial" w:hAnsi="Arial" w:cs="Arial"/>
          <w:b/>
          <w:bCs/>
          <w:color w:val="000000"/>
          <w:sz w:val="22"/>
          <w:szCs w:val="22"/>
        </w:rPr>
      </w:pPr>
    </w:p>
    <w:p w14:paraId="196D2E00" w14:textId="77777777" w:rsidR="004349A1" w:rsidRDefault="004349A1" w:rsidP="004349A1">
      <w:pPr>
        <w:shd w:val="clear" w:color="auto" w:fill="FFFFFF"/>
        <w:ind w:left="720"/>
        <w:rPr>
          <w:rFonts w:ascii="Arial" w:hAnsi="Arial" w:cs="Arial"/>
          <w:b/>
          <w:bCs/>
          <w:color w:val="000000"/>
          <w:sz w:val="22"/>
          <w:szCs w:val="22"/>
        </w:rPr>
      </w:pPr>
    </w:p>
    <w:p w14:paraId="0C8A84AE" w14:textId="77777777" w:rsidR="004349A1" w:rsidRPr="006C732E" w:rsidRDefault="004349A1" w:rsidP="004349A1">
      <w:pPr>
        <w:shd w:val="clear" w:color="auto" w:fill="FFFFFF"/>
        <w:ind w:left="720"/>
        <w:rPr>
          <w:rFonts w:ascii="Arial" w:hAnsi="Arial" w:cs="Arial"/>
          <w:b/>
          <w:bCs/>
          <w:color w:val="000000"/>
          <w:sz w:val="22"/>
          <w:szCs w:val="22"/>
        </w:rPr>
      </w:pPr>
    </w:p>
    <w:p w14:paraId="3910B00C" w14:textId="77777777" w:rsidR="004349A1" w:rsidRPr="006C732E" w:rsidRDefault="004349A1" w:rsidP="004349A1">
      <w:pPr>
        <w:shd w:val="clear" w:color="auto" w:fill="FFFFFF"/>
        <w:rPr>
          <w:rFonts w:ascii="Arial" w:hAnsi="Arial" w:cs="Arial"/>
          <w:bCs/>
          <w:color w:val="000000"/>
          <w:sz w:val="22"/>
          <w:szCs w:val="22"/>
        </w:rPr>
      </w:pPr>
    </w:p>
    <w:p w14:paraId="503E95F9" w14:textId="77777777" w:rsidR="004349A1" w:rsidRPr="006C732E" w:rsidRDefault="004349A1" w:rsidP="004349A1">
      <w:pPr>
        <w:shd w:val="clear" w:color="auto" w:fill="FFFFFF"/>
        <w:rPr>
          <w:rFonts w:ascii="Arial" w:hAnsi="Arial" w:cs="Arial"/>
          <w:b/>
          <w:sz w:val="24"/>
          <w:szCs w:val="24"/>
          <w:u w:val="single"/>
        </w:rPr>
      </w:pPr>
      <w:r w:rsidRPr="006C732E">
        <w:rPr>
          <w:rFonts w:ascii="Arial" w:hAnsi="Arial" w:cs="Arial"/>
          <w:b/>
          <w:sz w:val="24"/>
          <w:szCs w:val="24"/>
          <w:u w:val="single"/>
        </w:rPr>
        <w:t xml:space="preserve">Component 3 - Communications </w:t>
      </w:r>
    </w:p>
    <w:p w14:paraId="0C0C5497" w14:textId="77777777" w:rsidR="004349A1" w:rsidRPr="006C732E" w:rsidRDefault="004349A1" w:rsidP="004349A1">
      <w:pPr>
        <w:shd w:val="clear" w:color="auto" w:fill="FFFFFF"/>
        <w:rPr>
          <w:rFonts w:ascii="Arial" w:hAnsi="Arial" w:cs="Arial"/>
          <w:b/>
          <w:sz w:val="22"/>
          <w:szCs w:val="22"/>
        </w:rPr>
      </w:pPr>
    </w:p>
    <w:p w14:paraId="5015E43F" w14:textId="77777777" w:rsidR="004349A1" w:rsidRPr="006C732E" w:rsidRDefault="004349A1" w:rsidP="004349A1">
      <w:pPr>
        <w:shd w:val="clear" w:color="auto" w:fill="FFFFFF"/>
        <w:rPr>
          <w:rFonts w:ascii="Arial" w:hAnsi="Arial" w:cs="Arial"/>
          <w:color w:val="000000"/>
          <w:sz w:val="22"/>
          <w:szCs w:val="22"/>
        </w:rPr>
      </w:pPr>
      <w:r w:rsidRPr="006C732E">
        <w:rPr>
          <w:rFonts w:ascii="Arial" w:hAnsi="Arial" w:cs="Arial"/>
          <w:color w:val="000000"/>
          <w:sz w:val="22"/>
          <w:szCs w:val="22"/>
        </w:rPr>
        <w:lastRenderedPageBreak/>
        <w:t>Objective</w:t>
      </w:r>
      <w:r w:rsidRPr="006C732E">
        <w:rPr>
          <w:rFonts w:ascii="Arial" w:hAnsi="Arial" w:cs="Arial"/>
          <w:sz w:val="22"/>
          <w:szCs w:val="22"/>
        </w:rPr>
        <w:t xml:space="preserve"> - </w:t>
      </w:r>
      <w:r w:rsidRPr="006C732E">
        <w:rPr>
          <w:rFonts w:ascii="Arial" w:hAnsi="Arial" w:cs="Arial"/>
          <w:color w:val="000000"/>
          <w:sz w:val="22"/>
          <w:szCs w:val="22"/>
        </w:rPr>
        <w:t>To develop and maintain an effective communications system that meets the needs of the EMS system.</w:t>
      </w:r>
    </w:p>
    <w:p w14:paraId="72E211FC" w14:textId="77777777" w:rsidR="004349A1" w:rsidRPr="006C732E" w:rsidRDefault="004349A1" w:rsidP="004349A1">
      <w:pPr>
        <w:shd w:val="clear" w:color="auto" w:fill="FFFFFF"/>
        <w:rPr>
          <w:rFonts w:ascii="Arial" w:hAnsi="Arial" w:cs="Arial"/>
          <w:b/>
          <w:sz w:val="22"/>
          <w:szCs w:val="22"/>
        </w:rPr>
      </w:pPr>
    </w:p>
    <w:p w14:paraId="65D8ED3A" w14:textId="77777777" w:rsidR="004349A1" w:rsidRPr="006C732E" w:rsidRDefault="004349A1" w:rsidP="004349A1">
      <w:pPr>
        <w:shd w:val="clear" w:color="auto" w:fill="FFFFFF"/>
        <w:tabs>
          <w:tab w:val="left" w:pos="900"/>
        </w:tabs>
        <w:rPr>
          <w:rFonts w:ascii="Arial" w:hAnsi="Arial" w:cs="Arial"/>
          <w:sz w:val="22"/>
          <w:szCs w:val="22"/>
        </w:rPr>
      </w:pPr>
      <w:r w:rsidRPr="006C732E">
        <w:rPr>
          <w:rFonts w:ascii="Arial" w:hAnsi="Arial" w:cs="Arial"/>
          <w:sz w:val="22"/>
          <w:szCs w:val="22"/>
        </w:rPr>
        <w:t>Tasks:</w:t>
      </w:r>
      <w:r w:rsidRPr="006C732E">
        <w:rPr>
          <w:rFonts w:ascii="Arial" w:hAnsi="Arial" w:cs="Arial"/>
          <w:sz w:val="22"/>
          <w:szCs w:val="22"/>
        </w:rPr>
        <w:tab/>
        <w:t xml:space="preserve">The responsibilities of the EMS agency, at a minimum, include: </w:t>
      </w:r>
    </w:p>
    <w:p w14:paraId="4E11AD80" w14:textId="77777777" w:rsidR="004349A1" w:rsidRPr="006C732E" w:rsidRDefault="004349A1" w:rsidP="004349A1">
      <w:pPr>
        <w:shd w:val="clear" w:color="auto" w:fill="FFFFFF"/>
        <w:rPr>
          <w:rFonts w:ascii="Arial" w:hAnsi="Arial" w:cs="Arial"/>
          <w:sz w:val="22"/>
          <w:szCs w:val="22"/>
        </w:rPr>
      </w:pPr>
    </w:p>
    <w:p w14:paraId="1739E2C4" w14:textId="77777777" w:rsidR="004349A1" w:rsidRPr="006C732E" w:rsidRDefault="004349A1" w:rsidP="004349A1">
      <w:pPr>
        <w:numPr>
          <w:ilvl w:val="0"/>
          <w:numId w:val="2"/>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 xml:space="preserve">On-going assessment of communications status and </w:t>
      </w:r>
      <w:proofErr w:type="gramStart"/>
      <w:r w:rsidRPr="006C732E">
        <w:rPr>
          <w:rFonts w:ascii="Arial" w:hAnsi="Arial" w:cs="Arial"/>
          <w:sz w:val="22"/>
          <w:szCs w:val="22"/>
        </w:rPr>
        <w:t>needs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FC6911B"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2BD35D2" w14:textId="77777777" w:rsidR="004349A1" w:rsidRPr="006C732E" w:rsidRDefault="004349A1" w:rsidP="00714BAE">
            <w:pPr>
              <w:shd w:val="clear" w:color="auto" w:fill="FFFFFF"/>
              <w:rPr>
                <w:rFonts w:ascii="Calibri" w:eastAsia="Calibri" w:hAnsi="Calibri"/>
                <w:sz w:val="22"/>
                <w:szCs w:val="22"/>
              </w:rPr>
            </w:pPr>
          </w:p>
        </w:tc>
      </w:tr>
    </w:tbl>
    <w:p w14:paraId="0FB98E28" w14:textId="77777777" w:rsidR="004349A1" w:rsidRPr="006C732E" w:rsidRDefault="004349A1" w:rsidP="004349A1">
      <w:pPr>
        <w:shd w:val="clear" w:color="auto" w:fill="FFFFFF"/>
        <w:tabs>
          <w:tab w:val="num" w:pos="1080"/>
        </w:tabs>
        <w:rPr>
          <w:rFonts w:ascii="Arial" w:hAnsi="Arial" w:cs="Arial"/>
          <w:sz w:val="22"/>
          <w:szCs w:val="22"/>
        </w:rPr>
      </w:pPr>
    </w:p>
    <w:p w14:paraId="5C8F43BC" w14:textId="77777777" w:rsidR="004349A1" w:rsidRPr="006C732E" w:rsidRDefault="004349A1" w:rsidP="004349A1">
      <w:pPr>
        <w:numPr>
          <w:ilvl w:val="0"/>
          <w:numId w:val="2"/>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Assuring appropriate maintenance of EMS related communications systems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004DFCAE"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F266DC4" w14:textId="77777777" w:rsidR="004349A1" w:rsidRPr="006C732E" w:rsidRDefault="004349A1" w:rsidP="00714BAE">
            <w:pPr>
              <w:shd w:val="clear" w:color="auto" w:fill="FFFFFF"/>
              <w:rPr>
                <w:rFonts w:ascii="Calibri" w:eastAsia="Calibri" w:hAnsi="Calibri"/>
                <w:sz w:val="22"/>
                <w:szCs w:val="22"/>
              </w:rPr>
            </w:pPr>
          </w:p>
        </w:tc>
      </w:tr>
    </w:tbl>
    <w:p w14:paraId="4AE35815" w14:textId="77777777" w:rsidR="004349A1" w:rsidRPr="006C732E" w:rsidRDefault="004349A1" w:rsidP="004349A1">
      <w:pPr>
        <w:shd w:val="clear" w:color="auto" w:fill="FFFFFF"/>
        <w:tabs>
          <w:tab w:val="num" w:pos="1080"/>
        </w:tabs>
        <w:rPr>
          <w:rFonts w:ascii="Arial" w:hAnsi="Arial" w:cs="Arial"/>
          <w:sz w:val="22"/>
          <w:szCs w:val="22"/>
        </w:rPr>
      </w:pPr>
    </w:p>
    <w:p w14:paraId="0EB6F24D" w14:textId="77777777" w:rsidR="004349A1" w:rsidRPr="006C732E" w:rsidRDefault="004349A1" w:rsidP="004349A1">
      <w:pPr>
        <w:numPr>
          <w:ilvl w:val="0"/>
          <w:numId w:val="2"/>
        </w:numPr>
        <w:shd w:val="clear" w:color="auto" w:fill="FFFFFF"/>
        <w:tabs>
          <w:tab w:val="num" w:pos="1260"/>
          <w:tab w:val="num" w:pos="1350"/>
        </w:tabs>
        <w:spacing w:line="276" w:lineRule="auto"/>
        <w:ind w:left="1260"/>
        <w:rPr>
          <w:rFonts w:ascii="Arial" w:hAnsi="Arial" w:cs="Arial"/>
          <w:sz w:val="22"/>
          <w:szCs w:val="22"/>
        </w:rPr>
      </w:pPr>
      <w:r w:rsidRPr="006C732E">
        <w:rPr>
          <w:rFonts w:ascii="Arial" w:hAnsi="Arial" w:cs="Arial"/>
          <w:sz w:val="22"/>
          <w:szCs w:val="22"/>
        </w:rPr>
        <w:t>Approving ambulance dispatch centers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BE5CECF"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1B7A3F94" w14:textId="77777777" w:rsidR="004349A1" w:rsidRPr="006C732E" w:rsidRDefault="004349A1" w:rsidP="00714BAE">
            <w:pPr>
              <w:shd w:val="clear" w:color="auto" w:fill="FFFFFF"/>
              <w:rPr>
                <w:rFonts w:ascii="Calibri" w:eastAsia="Calibri" w:hAnsi="Calibri"/>
                <w:sz w:val="22"/>
                <w:szCs w:val="22"/>
              </w:rPr>
            </w:pPr>
          </w:p>
        </w:tc>
      </w:tr>
    </w:tbl>
    <w:p w14:paraId="7A3B9DF5" w14:textId="77777777" w:rsidR="004349A1" w:rsidRPr="006C732E" w:rsidRDefault="004349A1" w:rsidP="004349A1">
      <w:pPr>
        <w:shd w:val="clear" w:color="auto" w:fill="FFFFFF"/>
        <w:tabs>
          <w:tab w:val="num" w:pos="1350"/>
        </w:tabs>
        <w:rPr>
          <w:rFonts w:ascii="Arial" w:hAnsi="Arial" w:cs="Arial"/>
          <w:sz w:val="22"/>
          <w:szCs w:val="22"/>
        </w:rPr>
      </w:pPr>
    </w:p>
    <w:p w14:paraId="5C27BA23" w14:textId="77777777" w:rsidR="004349A1" w:rsidRPr="006C732E" w:rsidRDefault="004349A1" w:rsidP="004349A1">
      <w:pPr>
        <w:numPr>
          <w:ilvl w:val="0"/>
          <w:numId w:val="2"/>
        </w:numPr>
        <w:shd w:val="clear" w:color="auto" w:fill="FFFFFF"/>
        <w:tabs>
          <w:tab w:val="num" w:pos="1260"/>
          <w:tab w:val="num" w:pos="1350"/>
        </w:tabs>
        <w:spacing w:line="276" w:lineRule="auto"/>
        <w:ind w:left="1260"/>
        <w:rPr>
          <w:rFonts w:ascii="Arial" w:hAnsi="Arial" w:cs="Arial"/>
          <w:sz w:val="22"/>
          <w:szCs w:val="22"/>
        </w:rPr>
      </w:pPr>
      <w:r w:rsidRPr="006C732E">
        <w:rPr>
          <w:rFonts w:ascii="Arial" w:hAnsi="Arial" w:cs="Arial"/>
          <w:sz w:val="22"/>
          <w:szCs w:val="22"/>
        </w:rPr>
        <w:t>Providing acceptable procedures and communications for the purpose of dispatch and on-line medical control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63AD616"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B1CAD8C" w14:textId="77777777" w:rsidR="004349A1" w:rsidRPr="006C732E" w:rsidRDefault="004349A1" w:rsidP="00714BAE">
            <w:pPr>
              <w:shd w:val="clear" w:color="auto" w:fill="FFFFFF"/>
              <w:rPr>
                <w:rFonts w:ascii="Calibri" w:eastAsia="Calibri" w:hAnsi="Calibri"/>
                <w:sz w:val="22"/>
                <w:szCs w:val="22"/>
              </w:rPr>
            </w:pPr>
          </w:p>
        </w:tc>
      </w:tr>
    </w:tbl>
    <w:p w14:paraId="6A33D824" w14:textId="77777777" w:rsidR="004349A1" w:rsidRPr="006C732E" w:rsidRDefault="004349A1" w:rsidP="004349A1">
      <w:pPr>
        <w:shd w:val="clear" w:color="auto" w:fill="FFFFFF"/>
        <w:tabs>
          <w:tab w:val="num" w:pos="1080"/>
          <w:tab w:val="num" w:pos="1350"/>
        </w:tabs>
        <w:rPr>
          <w:rFonts w:ascii="Arial" w:hAnsi="Arial" w:cs="Arial"/>
          <w:sz w:val="22"/>
          <w:szCs w:val="22"/>
        </w:rPr>
      </w:pPr>
    </w:p>
    <w:p w14:paraId="61F7C839" w14:textId="77777777" w:rsidR="004349A1" w:rsidRPr="006C732E" w:rsidRDefault="004349A1" w:rsidP="004349A1">
      <w:pPr>
        <w:numPr>
          <w:ilvl w:val="0"/>
          <w:numId w:val="2"/>
        </w:numPr>
        <w:shd w:val="clear" w:color="auto" w:fill="FFFFFF"/>
        <w:spacing w:line="276" w:lineRule="auto"/>
        <w:ind w:left="1260"/>
        <w:rPr>
          <w:rFonts w:ascii="Arial" w:hAnsi="Arial" w:cs="Arial"/>
          <w:b/>
          <w:sz w:val="22"/>
          <w:szCs w:val="22"/>
        </w:rPr>
      </w:pPr>
      <w:r w:rsidRPr="006C732E">
        <w:rPr>
          <w:rFonts w:ascii="Arial" w:hAnsi="Arial" w:cs="Arial"/>
          <w:sz w:val="22"/>
          <w:szCs w:val="22"/>
        </w:rPr>
        <w:t>Approving emergency medical dispatch (EMD) training and/or operational programs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53D3721"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9C9292A" w14:textId="77777777" w:rsidR="004349A1" w:rsidRPr="006C732E" w:rsidRDefault="004349A1" w:rsidP="00714BAE">
            <w:pPr>
              <w:shd w:val="clear" w:color="auto" w:fill="FFFFFF"/>
              <w:rPr>
                <w:rFonts w:ascii="Calibri" w:eastAsia="Calibri" w:hAnsi="Calibri"/>
                <w:sz w:val="22"/>
                <w:szCs w:val="22"/>
              </w:rPr>
            </w:pPr>
          </w:p>
        </w:tc>
      </w:tr>
    </w:tbl>
    <w:p w14:paraId="0878C508" w14:textId="77777777" w:rsidR="004349A1" w:rsidRDefault="004349A1" w:rsidP="004349A1">
      <w:pPr>
        <w:shd w:val="clear" w:color="auto" w:fill="FFFFFF"/>
        <w:tabs>
          <w:tab w:val="left" w:pos="1080"/>
        </w:tabs>
        <w:rPr>
          <w:rFonts w:ascii="Arial" w:hAnsi="Arial" w:cs="Arial"/>
          <w:b/>
          <w:sz w:val="22"/>
          <w:szCs w:val="22"/>
        </w:rPr>
      </w:pPr>
    </w:p>
    <w:p w14:paraId="1C2B87CB"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w:t>
      </w:r>
      <w:bookmarkStart w:id="0" w:name="_Hlk106026409"/>
      <w:r w:rsidRPr="008F5F0E">
        <w:rPr>
          <w:sz w:val="22"/>
          <w:szCs w:val="22"/>
        </w:rPr>
        <w:t>BCP</w:t>
      </w:r>
      <w:r>
        <w:rPr>
          <w:b/>
          <w:bCs/>
          <w:sz w:val="22"/>
          <w:szCs w:val="22"/>
        </w:rPr>
        <w:t xml:space="preserve"> </w:t>
      </w:r>
      <w:r w:rsidRPr="008F5F0E">
        <w:rPr>
          <w:rFonts w:ascii="Times New Roman" w:hAnsi="Times New Roman" w:cs="Times New Roman"/>
        </w:rPr>
        <w:t xml:space="preserve">4120-022-BCP-2022-A1 </w:t>
      </w:r>
      <w:bookmarkEnd w:id="0"/>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D7338DF"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D053FF3"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2859BCEC" w14:textId="77777777" w:rsidR="004349A1" w:rsidRPr="006C732E" w:rsidRDefault="004349A1" w:rsidP="004349A1">
      <w:pPr>
        <w:shd w:val="clear" w:color="auto" w:fill="FFFFFF"/>
        <w:tabs>
          <w:tab w:val="left" w:pos="1080"/>
        </w:tabs>
        <w:rPr>
          <w:rFonts w:ascii="Arial" w:hAnsi="Arial" w:cs="Arial"/>
          <w:b/>
          <w:sz w:val="22"/>
          <w:szCs w:val="22"/>
        </w:rPr>
      </w:pPr>
    </w:p>
    <w:p w14:paraId="15B17185" w14:textId="77777777" w:rsidR="004349A1" w:rsidRPr="006C732E" w:rsidRDefault="004349A1" w:rsidP="004349A1">
      <w:pPr>
        <w:shd w:val="clear" w:color="auto" w:fill="FFFFFF"/>
        <w:rPr>
          <w:rFonts w:ascii="Arial" w:hAnsi="Arial" w:cs="Arial"/>
          <w:b/>
          <w:sz w:val="24"/>
          <w:szCs w:val="24"/>
          <w:u w:val="single"/>
        </w:rPr>
      </w:pPr>
      <w:r w:rsidRPr="006C732E">
        <w:rPr>
          <w:rFonts w:ascii="Arial" w:hAnsi="Arial" w:cs="Arial"/>
          <w:b/>
          <w:sz w:val="24"/>
          <w:szCs w:val="24"/>
          <w:u w:val="single"/>
        </w:rPr>
        <w:t>Component 4 - Transportation</w:t>
      </w:r>
    </w:p>
    <w:p w14:paraId="535CAF3E" w14:textId="77777777" w:rsidR="004349A1" w:rsidRPr="006C732E" w:rsidRDefault="004349A1" w:rsidP="004349A1">
      <w:pPr>
        <w:shd w:val="clear" w:color="auto" w:fill="FFFFFF"/>
        <w:tabs>
          <w:tab w:val="left" w:pos="1080"/>
          <w:tab w:val="left" w:pos="1170"/>
          <w:tab w:val="left" w:pos="1350"/>
        </w:tabs>
        <w:ind w:left="720" w:hanging="720"/>
        <w:rPr>
          <w:rFonts w:ascii="Arial" w:hAnsi="Arial" w:cs="Arial"/>
          <w:b/>
          <w:sz w:val="22"/>
          <w:szCs w:val="22"/>
        </w:rPr>
      </w:pPr>
    </w:p>
    <w:p w14:paraId="25BBB2A5" w14:textId="77777777" w:rsidR="004349A1" w:rsidRPr="006C732E" w:rsidRDefault="004349A1" w:rsidP="004349A1">
      <w:pPr>
        <w:shd w:val="clear" w:color="auto" w:fill="FFFFFF"/>
        <w:rPr>
          <w:rFonts w:ascii="Arial" w:hAnsi="Arial" w:cs="Arial"/>
          <w:color w:val="000000"/>
          <w:sz w:val="22"/>
          <w:szCs w:val="22"/>
        </w:rPr>
      </w:pPr>
      <w:r w:rsidRPr="006C732E">
        <w:rPr>
          <w:rFonts w:ascii="Arial" w:hAnsi="Arial" w:cs="Arial"/>
          <w:sz w:val="22"/>
          <w:szCs w:val="22"/>
        </w:rPr>
        <w:t xml:space="preserve">Objective - </w:t>
      </w:r>
      <w:r w:rsidRPr="006C732E">
        <w:rPr>
          <w:rFonts w:ascii="Arial" w:hAnsi="Arial" w:cs="Arial"/>
          <w:color w:val="000000"/>
          <w:sz w:val="22"/>
          <w:szCs w:val="22"/>
        </w:rPr>
        <w:t>To develop and maintain an effective EMS response and ambulance transportation system that meets the needs of the population served.</w:t>
      </w:r>
    </w:p>
    <w:p w14:paraId="2CC1249B" w14:textId="77777777" w:rsidR="004349A1" w:rsidRPr="006C732E" w:rsidRDefault="004349A1" w:rsidP="004349A1">
      <w:pPr>
        <w:shd w:val="clear" w:color="auto" w:fill="FFFFFF"/>
        <w:tabs>
          <w:tab w:val="left" w:pos="1080"/>
          <w:tab w:val="left" w:pos="1170"/>
          <w:tab w:val="left" w:pos="1350"/>
        </w:tabs>
        <w:rPr>
          <w:rFonts w:ascii="Arial" w:hAnsi="Arial" w:cs="Arial"/>
          <w:b/>
          <w:sz w:val="22"/>
          <w:szCs w:val="22"/>
        </w:rPr>
      </w:pPr>
    </w:p>
    <w:p w14:paraId="08A61EC9" w14:textId="77777777" w:rsidR="004349A1" w:rsidRPr="006C732E" w:rsidRDefault="004349A1" w:rsidP="004349A1">
      <w:pPr>
        <w:shd w:val="clear" w:color="auto" w:fill="FFFFFF"/>
        <w:tabs>
          <w:tab w:val="left" w:pos="900"/>
          <w:tab w:val="left" w:pos="1170"/>
          <w:tab w:val="left" w:pos="1350"/>
        </w:tabs>
        <w:ind w:left="720" w:hanging="720"/>
        <w:rPr>
          <w:rFonts w:ascii="Arial" w:hAnsi="Arial" w:cs="Arial"/>
          <w:sz w:val="22"/>
          <w:szCs w:val="22"/>
        </w:rPr>
      </w:pPr>
      <w:r w:rsidRPr="006C732E">
        <w:rPr>
          <w:rFonts w:ascii="Arial" w:hAnsi="Arial" w:cs="Arial"/>
          <w:sz w:val="22"/>
          <w:szCs w:val="22"/>
        </w:rPr>
        <w:t>Tasks:</w:t>
      </w:r>
      <w:r w:rsidRPr="006C732E">
        <w:rPr>
          <w:rFonts w:ascii="Arial" w:hAnsi="Arial" w:cs="Arial"/>
          <w:sz w:val="22"/>
          <w:szCs w:val="22"/>
        </w:rPr>
        <w:tab/>
      </w:r>
      <w:r w:rsidRPr="006C732E">
        <w:rPr>
          <w:rFonts w:ascii="Arial" w:hAnsi="Arial" w:cs="Arial"/>
          <w:sz w:val="22"/>
          <w:szCs w:val="22"/>
        </w:rPr>
        <w:tab/>
        <w:t xml:space="preserve">The responsibilities of the EMS agency, at a minimum, include: </w:t>
      </w:r>
    </w:p>
    <w:p w14:paraId="67F7BBA4" w14:textId="77777777" w:rsidR="004349A1" w:rsidRPr="006C732E" w:rsidRDefault="004349A1" w:rsidP="004349A1">
      <w:pPr>
        <w:shd w:val="clear" w:color="auto" w:fill="FFFFFF"/>
        <w:tabs>
          <w:tab w:val="left" w:pos="1080"/>
          <w:tab w:val="left" w:pos="1170"/>
          <w:tab w:val="left" w:pos="1350"/>
        </w:tabs>
        <w:ind w:left="720" w:hanging="720"/>
        <w:rPr>
          <w:rFonts w:ascii="Arial" w:hAnsi="Arial" w:cs="Arial"/>
          <w:sz w:val="22"/>
          <w:szCs w:val="22"/>
        </w:rPr>
      </w:pPr>
    </w:p>
    <w:p w14:paraId="25E66C61"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Designating EMS responders including first responders, Limited Advanced Life Support (LALS)/Advanced Life Support (ALS) providers, ambulance providers, and Prehospital EMS Aircraft providers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5593698"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13D88B00" w14:textId="77777777" w:rsidR="004349A1" w:rsidRPr="006C732E" w:rsidRDefault="004349A1" w:rsidP="00714BAE">
            <w:pPr>
              <w:shd w:val="clear" w:color="auto" w:fill="FFFFFF"/>
              <w:rPr>
                <w:rFonts w:ascii="Calibri" w:eastAsia="Calibri" w:hAnsi="Calibri"/>
                <w:sz w:val="22"/>
                <w:szCs w:val="22"/>
              </w:rPr>
            </w:pPr>
          </w:p>
        </w:tc>
      </w:tr>
    </w:tbl>
    <w:p w14:paraId="7A905CE0" w14:textId="77777777" w:rsidR="004349A1" w:rsidRPr="006C732E" w:rsidRDefault="004349A1" w:rsidP="004349A1">
      <w:pPr>
        <w:shd w:val="clear" w:color="auto" w:fill="FFFFFF"/>
        <w:tabs>
          <w:tab w:val="num" w:pos="1080"/>
        </w:tabs>
        <w:rPr>
          <w:rFonts w:ascii="Arial" w:hAnsi="Arial" w:cs="Arial"/>
          <w:sz w:val="22"/>
          <w:szCs w:val="22"/>
        </w:rPr>
      </w:pPr>
    </w:p>
    <w:p w14:paraId="0F4800BA"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 xml:space="preserve">Monitoring local ordinances related to </w:t>
      </w:r>
      <w:proofErr w:type="gramStart"/>
      <w:r w:rsidRPr="006C732E">
        <w:rPr>
          <w:rFonts w:ascii="Arial" w:hAnsi="Arial" w:cs="Arial"/>
          <w:sz w:val="22"/>
          <w:szCs w:val="22"/>
        </w:rPr>
        <w:t>EMS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288D295B"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850A314" w14:textId="77777777" w:rsidR="004349A1" w:rsidRPr="006C732E" w:rsidRDefault="004349A1" w:rsidP="00714BAE">
            <w:pPr>
              <w:shd w:val="clear" w:color="auto" w:fill="FFFFFF"/>
              <w:rPr>
                <w:rFonts w:ascii="Calibri" w:eastAsia="Calibri" w:hAnsi="Calibri"/>
                <w:sz w:val="22"/>
                <w:szCs w:val="22"/>
              </w:rPr>
            </w:pPr>
          </w:p>
        </w:tc>
      </w:tr>
    </w:tbl>
    <w:p w14:paraId="4A7861E6" w14:textId="77777777" w:rsidR="004349A1" w:rsidRDefault="004349A1" w:rsidP="004349A1">
      <w:pPr>
        <w:shd w:val="clear" w:color="auto" w:fill="FFFFFF"/>
        <w:tabs>
          <w:tab w:val="num" w:pos="1080"/>
        </w:tabs>
        <w:rPr>
          <w:rFonts w:ascii="Arial" w:hAnsi="Arial" w:cs="Arial"/>
          <w:sz w:val="22"/>
          <w:szCs w:val="22"/>
        </w:rPr>
      </w:pPr>
    </w:p>
    <w:p w14:paraId="0750863B" w14:textId="77777777" w:rsidR="004349A1" w:rsidRPr="006C732E" w:rsidRDefault="004349A1" w:rsidP="004349A1">
      <w:pPr>
        <w:shd w:val="clear" w:color="auto" w:fill="FFFFFF"/>
        <w:tabs>
          <w:tab w:val="num" w:pos="1080"/>
        </w:tabs>
        <w:rPr>
          <w:rFonts w:ascii="Arial" w:hAnsi="Arial" w:cs="Arial"/>
          <w:sz w:val="22"/>
          <w:szCs w:val="22"/>
        </w:rPr>
      </w:pPr>
    </w:p>
    <w:p w14:paraId="373A3876"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Establishing policies and procedures to the system for the transportation of patients to trauma centers and/or specialty care hospitals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BBFC579"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F94D517" w14:textId="77777777" w:rsidR="004349A1" w:rsidRPr="006C732E" w:rsidRDefault="004349A1" w:rsidP="00714BAE">
            <w:pPr>
              <w:shd w:val="clear" w:color="auto" w:fill="FFFFFF"/>
              <w:rPr>
                <w:rFonts w:ascii="Calibri" w:eastAsia="Calibri" w:hAnsi="Calibri"/>
                <w:sz w:val="22"/>
                <w:szCs w:val="22"/>
              </w:rPr>
            </w:pPr>
          </w:p>
        </w:tc>
      </w:tr>
    </w:tbl>
    <w:p w14:paraId="27077EF0" w14:textId="77777777" w:rsidR="004349A1" w:rsidRPr="006C732E" w:rsidRDefault="004349A1" w:rsidP="004349A1">
      <w:pPr>
        <w:shd w:val="clear" w:color="auto" w:fill="FFFFFF"/>
        <w:tabs>
          <w:tab w:val="num" w:pos="1080"/>
        </w:tabs>
        <w:rPr>
          <w:rFonts w:ascii="Arial" w:hAnsi="Arial" w:cs="Arial"/>
          <w:sz w:val="22"/>
          <w:szCs w:val="22"/>
        </w:rPr>
      </w:pPr>
    </w:p>
    <w:p w14:paraId="659D77B4"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lastRenderedPageBreak/>
        <w:t>Implementing and maintaining contracts with providers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9506613"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5062F45" w14:textId="77777777" w:rsidR="004349A1" w:rsidRPr="006C732E" w:rsidRDefault="004349A1" w:rsidP="00714BAE">
            <w:pPr>
              <w:shd w:val="clear" w:color="auto" w:fill="FFFFFF"/>
              <w:rPr>
                <w:rFonts w:ascii="Calibri" w:eastAsia="Calibri" w:hAnsi="Calibri"/>
                <w:sz w:val="22"/>
                <w:szCs w:val="22"/>
              </w:rPr>
            </w:pPr>
          </w:p>
        </w:tc>
      </w:tr>
    </w:tbl>
    <w:p w14:paraId="5C68B1FB" w14:textId="77777777" w:rsidR="004349A1" w:rsidRPr="006C732E" w:rsidRDefault="004349A1" w:rsidP="004349A1">
      <w:pPr>
        <w:shd w:val="clear" w:color="auto" w:fill="FFFFFF"/>
        <w:tabs>
          <w:tab w:val="num" w:pos="1080"/>
        </w:tabs>
        <w:rPr>
          <w:rFonts w:ascii="Arial" w:hAnsi="Arial" w:cs="Arial"/>
          <w:sz w:val="22"/>
          <w:szCs w:val="22"/>
        </w:rPr>
      </w:pPr>
    </w:p>
    <w:p w14:paraId="3780C42C"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Creating exclusive operating areas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5ADB75E"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1F2AB97" w14:textId="77777777" w:rsidR="004349A1" w:rsidRPr="006C732E" w:rsidRDefault="004349A1" w:rsidP="00714BAE">
            <w:pPr>
              <w:shd w:val="clear" w:color="auto" w:fill="FFFFFF"/>
              <w:rPr>
                <w:rFonts w:ascii="Calibri" w:eastAsia="Calibri" w:hAnsi="Calibri"/>
                <w:sz w:val="22"/>
                <w:szCs w:val="22"/>
              </w:rPr>
            </w:pPr>
          </w:p>
        </w:tc>
      </w:tr>
    </w:tbl>
    <w:p w14:paraId="6460601F" w14:textId="77777777" w:rsidR="004349A1" w:rsidRPr="006C732E" w:rsidRDefault="004349A1" w:rsidP="004349A1">
      <w:pPr>
        <w:shd w:val="clear" w:color="auto" w:fill="FFFFFF"/>
        <w:tabs>
          <w:tab w:val="num" w:pos="1080"/>
        </w:tabs>
        <w:rPr>
          <w:rFonts w:ascii="Arial" w:hAnsi="Arial" w:cs="Arial"/>
          <w:sz w:val="22"/>
          <w:szCs w:val="22"/>
        </w:rPr>
      </w:pPr>
    </w:p>
    <w:p w14:paraId="60547055"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Inspecting ambulance or LALS/ALS providers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BF28D2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2665C60" w14:textId="77777777" w:rsidR="004349A1" w:rsidRPr="006C732E" w:rsidRDefault="004349A1" w:rsidP="00714BAE">
            <w:pPr>
              <w:shd w:val="clear" w:color="auto" w:fill="FFFFFF"/>
              <w:rPr>
                <w:rFonts w:ascii="Calibri" w:eastAsia="Calibri" w:hAnsi="Calibri"/>
                <w:sz w:val="22"/>
                <w:szCs w:val="22"/>
              </w:rPr>
            </w:pPr>
          </w:p>
        </w:tc>
      </w:tr>
    </w:tbl>
    <w:p w14:paraId="331D75BF" w14:textId="77777777" w:rsidR="004349A1" w:rsidRPr="006C732E" w:rsidRDefault="004349A1" w:rsidP="004349A1">
      <w:pPr>
        <w:shd w:val="clear" w:color="auto" w:fill="FFFFFF"/>
        <w:tabs>
          <w:tab w:val="num" w:pos="1080"/>
        </w:tabs>
        <w:rPr>
          <w:rFonts w:ascii="Arial" w:hAnsi="Arial" w:cs="Arial"/>
          <w:sz w:val="22"/>
          <w:szCs w:val="22"/>
        </w:rPr>
      </w:pPr>
    </w:p>
    <w:p w14:paraId="0C3AE7CC"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Developing and enforcing performance standards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67C154F"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ADB348E" w14:textId="77777777" w:rsidR="004349A1" w:rsidRPr="006C732E" w:rsidRDefault="004349A1" w:rsidP="00714BAE">
            <w:pPr>
              <w:shd w:val="clear" w:color="auto" w:fill="FFFFFF"/>
              <w:rPr>
                <w:rFonts w:ascii="Calibri" w:eastAsia="Calibri" w:hAnsi="Calibri"/>
                <w:sz w:val="22"/>
                <w:szCs w:val="22"/>
              </w:rPr>
            </w:pPr>
          </w:p>
        </w:tc>
      </w:tr>
    </w:tbl>
    <w:p w14:paraId="714A5CDA" w14:textId="77777777" w:rsidR="004349A1" w:rsidRDefault="004349A1" w:rsidP="004349A1">
      <w:pPr>
        <w:shd w:val="clear" w:color="auto" w:fill="FFFFFF"/>
        <w:tabs>
          <w:tab w:val="num" w:pos="1080"/>
        </w:tabs>
        <w:rPr>
          <w:rFonts w:ascii="Arial" w:hAnsi="Arial" w:cs="Arial"/>
          <w:sz w:val="22"/>
          <w:szCs w:val="22"/>
        </w:rPr>
      </w:pPr>
    </w:p>
    <w:p w14:paraId="4CD8F947"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B18D1C9"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ADFE9CB"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4234D8F9" w14:textId="77777777" w:rsidR="004349A1" w:rsidRPr="006C732E" w:rsidRDefault="004349A1" w:rsidP="004349A1">
      <w:pPr>
        <w:shd w:val="clear" w:color="auto" w:fill="FFFFFF"/>
        <w:tabs>
          <w:tab w:val="num" w:pos="1080"/>
        </w:tabs>
        <w:rPr>
          <w:rFonts w:ascii="Arial" w:hAnsi="Arial" w:cs="Arial"/>
          <w:sz w:val="22"/>
          <w:szCs w:val="22"/>
        </w:rPr>
      </w:pPr>
    </w:p>
    <w:p w14:paraId="007490D8" w14:textId="77777777" w:rsidR="004349A1" w:rsidRPr="006C732E" w:rsidRDefault="004349A1" w:rsidP="004349A1">
      <w:pPr>
        <w:shd w:val="clear" w:color="auto" w:fill="FFFFFF"/>
        <w:tabs>
          <w:tab w:val="num" w:pos="1080"/>
        </w:tabs>
        <w:rPr>
          <w:rFonts w:ascii="Arial" w:hAnsi="Arial" w:cs="Arial"/>
          <w:b/>
          <w:sz w:val="24"/>
          <w:szCs w:val="24"/>
          <w:u w:val="single"/>
        </w:rPr>
      </w:pPr>
      <w:r w:rsidRPr="006C732E">
        <w:rPr>
          <w:rFonts w:ascii="Arial" w:hAnsi="Arial" w:cs="Arial"/>
          <w:b/>
          <w:sz w:val="24"/>
          <w:szCs w:val="24"/>
          <w:u w:val="single"/>
        </w:rPr>
        <w:t xml:space="preserve">Component 5 </w:t>
      </w:r>
      <w:r>
        <w:rPr>
          <w:rFonts w:ascii="Arial" w:hAnsi="Arial" w:cs="Arial"/>
          <w:b/>
          <w:sz w:val="24"/>
          <w:szCs w:val="24"/>
          <w:u w:val="single"/>
        </w:rPr>
        <w:t>-</w:t>
      </w:r>
      <w:r w:rsidRPr="006C732E">
        <w:rPr>
          <w:rFonts w:ascii="Arial" w:hAnsi="Arial" w:cs="Arial"/>
          <w:b/>
          <w:sz w:val="24"/>
          <w:szCs w:val="24"/>
          <w:u w:val="single"/>
        </w:rPr>
        <w:t xml:space="preserve"> </w:t>
      </w:r>
      <w:r>
        <w:rPr>
          <w:rFonts w:ascii="Arial" w:hAnsi="Arial" w:cs="Arial"/>
          <w:b/>
          <w:sz w:val="24"/>
          <w:szCs w:val="24"/>
          <w:u w:val="single"/>
        </w:rPr>
        <w:t xml:space="preserve">Assessment of Hospitals and </w:t>
      </w:r>
      <w:r w:rsidRPr="006C732E">
        <w:rPr>
          <w:rFonts w:ascii="Arial" w:hAnsi="Arial" w:cs="Arial"/>
          <w:b/>
          <w:sz w:val="24"/>
          <w:szCs w:val="24"/>
          <w:u w:val="single"/>
        </w:rPr>
        <w:t>Critical Care</w:t>
      </w:r>
      <w:r>
        <w:rPr>
          <w:rFonts w:ascii="Arial" w:hAnsi="Arial" w:cs="Arial"/>
          <w:b/>
          <w:sz w:val="24"/>
          <w:szCs w:val="24"/>
          <w:u w:val="single"/>
        </w:rPr>
        <w:t xml:space="preserve"> Centers</w:t>
      </w:r>
    </w:p>
    <w:p w14:paraId="12E54D6B" w14:textId="77777777" w:rsidR="004349A1" w:rsidRPr="006C732E" w:rsidRDefault="004349A1" w:rsidP="004349A1">
      <w:pPr>
        <w:shd w:val="clear" w:color="auto" w:fill="FFFFFF"/>
        <w:rPr>
          <w:rFonts w:ascii="Arial" w:hAnsi="Arial" w:cs="Arial"/>
          <w:sz w:val="22"/>
          <w:szCs w:val="22"/>
          <w:u w:val="single"/>
        </w:rPr>
      </w:pPr>
    </w:p>
    <w:p w14:paraId="01D7B607" w14:textId="77777777" w:rsidR="004349A1" w:rsidRPr="006C732E" w:rsidRDefault="004349A1" w:rsidP="004349A1">
      <w:pPr>
        <w:shd w:val="clear" w:color="auto" w:fill="FFFFFF"/>
        <w:rPr>
          <w:rFonts w:ascii="Arial" w:hAnsi="Arial" w:cs="Arial"/>
          <w:sz w:val="22"/>
          <w:szCs w:val="22"/>
          <w:u w:val="single"/>
        </w:rPr>
      </w:pPr>
      <w:r w:rsidRPr="006C732E">
        <w:rPr>
          <w:rFonts w:ascii="Arial" w:hAnsi="Arial" w:cs="Arial"/>
          <w:sz w:val="22"/>
          <w:szCs w:val="22"/>
        </w:rPr>
        <w:t xml:space="preserve">Objective - </w:t>
      </w:r>
      <w:r w:rsidRPr="006C732E">
        <w:rPr>
          <w:rFonts w:ascii="Arial" w:hAnsi="Arial" w:cs="Arial"/>
          <w:color w:val="000000"/>
          <w:sz w:val="22"/>
          <w:szCs w:val="22"/>
        </w:rPr>
        <w:t>To establish and/or identify appropriate facilities to provide for the standards and care required by a dynamic EMS patient care delivery system.</w:t>
      </w:r>
    </w:p>
    <w:p w14:paraId="4B6ED357" w14:textId="77777777" w:rsidR="004349A1" w:rsidRPr="006C732E" w:rsidRDefault="004349A1" w:rsidP="004349A1">
      <w:pPr>
        <w:shd w:val="clear" w:color="auto" w:fill="FFFFFF"/>
        <w:rPr>
          <w:rFonts w:ascii="Arial" w:hAnsi="Arial" w:cs="Arial"/>
          <w:sz w:val="22"/>
          <w:szCs w:val="22"/>
        </w:rPr>
      </w:pPr>
    </w:p>
    <w:p w14:paraId="75AE99EB" w14:textId="77777777" w:rsidR="004349A1" w:rsidRPr="006C732E" w:rsidRDefault="004349A1" w:rsidP="004349A1">
      <w:pPr>
        <w:shd w:val="clear" w:color="auto" w:fill="FFFFFF"/>
        <w:tabs>
          <w:tab w:val="left" w:pos="900"/>
        </w:tabs>
        <w:rPr>
          <w:rFonts w:ascii="Arial" w:hAnsi="Arial" w:cs="Arial"/>
          <w:sz w:val="22"/>
          <w:szCs w:val="22"/>
        </w:rPr>
      </w:pPr>
      <w:r w:rsidRPr="006C732E">
        <w:rPr>
          <w:rFonts w:ascii="Arial" w:hAnsi="Arial" w:cs="Arial"/>
          <w:sz w:val="22"/>
          <w:szCs w:val="22"/>
        </w:rPr>
        <w:t>Tasks:</w:t>
      </w:r>
      <w:r w:rsidRPr="006C732E">
        <w:rPr>
          <w:rFonts w:ascii="Arial" w:hAnsi="Arial" w:cs="Arial"/>
          <w:sz w:val="22"/>
          <w:szCs w:val="22"/>
        </w:rPr>
        <w:tab/>
        <w:t>The responsibilities of the EMS agency, at a minimum, include:</w:t>
      </w:r>
    </w:p>
    <w:p w14:paraId="4653B558" w14:textId="77777777" w:rsidR="004349A1" w:rsidRPr="006C732E" w:rsidRDefault="004349A1" w:rsidP="004349A1">
      <w:pPr>
        <w:shd w:val="clear" w:color="auto" w:fill="FFFFFF"/>
        <w:rPr>
          <w:rFonts w:ascii="Arial" w:hAnsi="Arial" w:cs="Arial"/>
          <w:sz w:val="22"/>
          <w:szCs w:val="22"/>
        </w:rPr>
      </w:pPr>
    </w:p>
    <w:p w14:paraId="1460DD3E" w14:textId="77777777" w:rsidR="004349A1" w:rsidRPr="006C732E" w:rsidRDefault="004349A1" w:rsidP="004349A1">
      <w:pPr>
        <w:numPr>
          <w:ilvl w:val="0"/>
          <w:numId w:val="5"/>
        </w:numPr>
        <w:shd w:val="clear" w:color="auto" w:fill="FFFFFF"/>
        <w:tabs>
          <w:tab w:val="clear" w:pos="720"/>
          <w:tab w:val="num" w:pos="1260"/>
        </w:tabs>
        <w:ind w:left="1260"/>
        <w:rPr>
          <w:rFonts w:ascii="Arial" w:hAnsi="Arial" w:cs="Arial"/>
          <w:sz w:val="22"/>
          <w:szCs w:val="22"/>
        </w:rPr>
      </w:pPr>
      <w:r w:rsidRPr="006C732E">
        <w:rPr>
          <w:rFonts w:ascii="Arial" w:hAnsi="Arial" w:cs="Arial"/>
          <w:sz w:val="22"/>
          <w:szCs w:val="22"/>
        </w:rPr>
        <w:t>Designating base hospital(s) or alternate base stations for on-line medical control and direction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EA95D82"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314590E" w14:textId="77777777" w:rsidR="004349A1" w:rsidRPr="006C732E" w:rsidRDefault="004349A1" w:rsidP="00714BAE">
            <w:pPr>
              <w:shd w:val="clear" w:color="auto" w:fill="FFFFFF"/>
              <w:rPr>
                <w:rFonts w:ascii="Calibri" w:eastAsia="Calibri" w:hAnsi="Calibri"/>
                <w:sz w:val="22"/>
                <w:szCs w:val="22"/>
              </w:rPr>
            </w:pPr>
          </w:p>
        </w:tc>
      </w:tr>
    </w:tbl>
    <w:p w14:paraId="6274FB86" w14:textId="77777777" w:rsidR="004349A1" w:rsidRPr="006C732E" w:rsidRDefault="004349A1" w:rsidP="004349A1">
      <w:pPr>
        <w:shd w:val="clear" w:color="auto" w:fill="FFFFFF"/>
        <w:rPr>
          <w:rFonts w:ascii="Arial" w:hAnsi="Arial" w:cs="Arial"/>
          <w:sz w:val="22"/>
          <w:szCs w:val="22"/>
        </w:rPr>
      </w:pPr>
    </w:p>
    <w:p w14:paraId="3CE21F78" w14:textId="77777777" w:rsidR="004349A1" w:rsidRPr="006C732E" w:rsidRDefault="004349A1" w:rsidP="004349A1">
      <w:pPr>
        <w:numPr>
          <w:ilvl w:val="0"/>
          <w:numId w:val="3"/>
        </w:numPr>
        <w:shd w:val="clear" w:color="auto" w:fill="FFFFFF"/>
        <w:spacing w:line="276" w:lineRule="auto"/>
        <w:ind w:left="1260"/>
        <w:contextualSpacing/>
        <w:rPr>
          <w:rFonts w:ascii="Arial" w:hAnsi="Arial" w:cs="Arial"/>
          <w:sz w:val="22"/>
          <w:szCs w:val="22"/>
        </w:rPr>
      </w:pPr>
      <w:r w:rsidRPr="006C732E">
        <w:rPr>
          <w:rFonts w:ascii="Arial" w:hAnsi="Arial" w:cs="Arial"/>
          <w:sz w:val="22"/>
          <w:szCs w:val="22"/>
        </w:rPr>
        <w:t>Identifying ambulance receiving centers including hospitals and alternative receiving facilities in rural areas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658AAC7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9DE05A0" w14:textId="77777777" w:rsidR="004349A1" w:rsidRPr="006C732E" w:rsidRDefault="004349A1" w:rsidP="00714BAE">
            <w:pPr>
              <w:shd w:val="clear" w:color="auto" w:fill="FFFFFF"/>
              <w:rPr>
                <w:rFonts w:ascii="Calibri" w:eastAsia="Calibri" w:hAnsi="Calibri"/>
                <w:sz w:val="22"/>
                <w:szCs w:val="22"/>
              </w:rPr>
            </w:pPr>
          </w:p>
        </w:tc>
      </w:tr>
    </w:tbl>
    <w:p w14:paraId="1406DC79" w14:textId="77777777" w:rsidR="004349A1" w:rsidRPr="006C732E" w:rsidRDefault="004349A1" w:rsidP="004349A1">
      <w:pPr>
        <w:shd w:val="clear" w:color="auto" w:fill="FFFFFF"/>
        <w:rPr>
          <w:rFonts w:ascii="Arial" w:hAnsi="Arial" w:cs="Arial"/>
          <w:sz w:val="22"/>
          <w:szCs w:val="22"/>
        </w:rPr>
      </w:pPr>
    </w:p>
    <w:p w14:paraId="6644CADF" w14:textId="77777777" w:rsidR="004349A1" w:rsidRPr="006C732E" w:rsidRDefault="004349A1" w:rsidP="004349A1">
      <w:pPr>
        <w:numPr>
          <w:ilvl w:val="0"/>
          <w:numId w:val="3"/>
        </w:numPr>
        <w:shd w:val="clear" w:color="auto" w:fill="FFFFFF"/>
        <w:tabs>
          <w:tab w:val="clear" w:pos="720"/>
          <w:tab w:val="num" w:pos="1260"/>
        </w:tabs>
        <w:spacing w:line="276" w:lineRule="auto"/>
        <w:ind w:left="1260"/>
        <w:contextualSpacing/>
        <w:rPr>
          <w:rFonts w:ascii="Arial" w:hAnsi="Arial" w:cs="Arial"/>
          <w:sz w:val="22"/>
          <w:szCs w:val="22"/>
        </w:rPr>
      </w:pPr>
      <w:r w:rsidRPr="006C732E">
        <w:rPr>
          <w:rFonts w:ascii="Arial" w:hAnsi="Arial" w:cs="Arial"/>
          <w:sz w:val="22"/>
          <w:szCs w:val="22"/>
        </w:rPr>
        <w:t xml:space="preserve">Identifying and designating, as needed, trauma centers and other specialty care </w:t>
      </w:r>
      <w:proofErr w:type="gramStart"/>
      <w:r w:rsidRPr="006C732E">
        <w:rPr>
          <w:rFonts w:ascii="Arial" w:hAnsi="Arial" w:cs="Arial"/>
          <w:sz w:val="22"/>
          <w:szCs w:val="22"/>
        </w:rPr>
        <w:t>facilities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28187E40"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827C0B3" w14:textId="77777777" w:rsidR="004349A1" w:rsidRPr="006C732E" w:rsidRDefault="004349A1" w:rsidP="00714BAE">
            <w:pPr>
              <w:shd w:val="clear" w:color="auto" w:fill="FFFFFF"/>
              <w:tabs>
                <w:tab w:val="num" w:pos="1260"/>
              </w:tabs>
              <w:ind w:left="1260"/>
              <w:rPr>
                <w:rFonts w:ascii="Calibri" w:eastAsia="Calibri" w:hAnsi="Calibri"/>
                <w:sz w:val="22"/>
                <w:szCs w:val="22"/>
              </w:rPr>
            </w:pPr>
          </w:p>
        </w:tc>
      </w:tr>
    </w:tbl>
    <w:p w14:paraId="4EB03464" w14:textId="77777777" w:rsidR="004349A1" w:rsidRPr="006C732E" w:rsidRDefault="004349A1" w:rsidP="004349A1">
      <w:pPr>
        <w:shd w:val="clear" w:color="auto" w:fill="FFFFFF"/>
        <w:tabs>
          <w:tab w:val="num" w:pos="1080"/>
          <w:tab w:val="num" w:pos="1260"/>
        </w:tabs>
        <w:ind w:left="1260"/>
        <w:rPr>
          <w:rFonts w:ascii="Arial" w:hAnsi="Arial" w:cs="Arial"/>
          <w:sz w:val="22"/>
          <w:szCs w:val="22"/>
        </w:rPr>
      </w:pPr>
    </w:p>
    <w:p w14:paraId="58D6C3AF" w14:textId="77777777" w:rsidR="004349A1" w:rsidRPr="006C732E" w:rsidRDefault="004349A1" w:rsidP="004349A1">
      <w:pPr>
        <w:numPr>
          <w:ilvl w:val="0"/>
          <w:numId w:val="3"/>
        </w:numPr>
        <w:shd w:val="clear" w:color="auto" w:fill="FFFFFF"/>
        <w:tabs>
          <w:tab w:val="clear" w:pos="720"/>
          <w:tab w:val="num" w:pos="1260"/>
        </w:tabs>
        <w:spacing w:line="276" w:lineRule="auto"/>
        <w:ind w:left="1260"/>
        <w:rPr>
          <w:rFonts w:ascii="Arial" w:hAnsi="Arial" w:cs="Arial"/>
          <w:sz w:val="22"/>
          <w:szCs w:val="22"/>
        </w:rPr>
      </w:pPr>
      <w:r w:rsidRPr="006C732E">
        <w:rPr>
          <w:rFonts w:ascii="Arial" w:hAnsi="Arial" w:cs="Arial"/>
          <w:sz w:val="22"/>
          <w:szCs w:val="22"/>
        </w:rPr>
        <w:t>Periodically assessing specialty care system and plan(s)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0FE1FFC1"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21DE4DE" w14:textId="77777777" w:rsidR="004349A1" w:rsidRPr="006C732E" w:rsidRDefault="004349A1" w:rsidP="00714BAE">
            <w:pPr>
              <w:shd w:val="clear" w:color="auto" w:fill="FFFFFF"/>
              <w:tabs>
                <w:tab w:val="num" w:pos="1260"/>
              </w:tabs>
              <w:ind w:left="1260"/>
              <w:rPr>
                <w:rFonts w:ascii="Calibri" w:eastAsia="Calibri" w:hAnsi="Calibri"/>
                <w:sz w:val="22"/>
                <w:szCs w:val="22"/>
              </w:rPr>
            </w:pPr>
          </w:p>
        </w:tc>
      </w:tr>
    </w:tbl>
    <w:p w14:paraId="6C1D4030" w14:textId="77777777" w:rsidR="004349A1" w:rsidRDefault="004349A1" w:rsidP="004349A1">
      <w:pPr>
        <w:shd w:val="clear" w:color="auto" w:fill="FFFFFF"/>
        <w:tabs>
          <w:tab w:val="num" w:pos="1080"/>
          <w:tab w:val="num" w:pos="1260"/>
        </w:tabs>
        <w:ind w:left="1260"/>
        <w:rPr>
          <w:rFonts w:ascii="Arial" w:hAnsi="Arial" w:cs="Arial"/>
          <w:sz w:val="22"/>
          <w:szCs w:val="22"/>
        </w:rPr>
      </w:pPr>
    </w:p>
    <w:p w14:paraId="393470AB" w14:textId="77777777" w:rsidR="004349A1" w:rsidRDefault="004349A1" w:rsidP="004349A1">
      <w:pPr>
        <w:shd w:val="clear" w:color="auto" w:fill="FFFFFF"/>
        <w:tabs>
          <w:tab w:val="num" w:pos="1080"/>
          <w:tab w:val="num" w:pos="1260"/>
        </w:tabs>
        <w:ind w:left="1260"/>
        <w:rPr>
          <w:rFonts w:ascii="Arial" w:hAnsi="Arial" w:cs="Arial"/>
          <w:sz w:val="22"/>
          <w:szCs w:val="22"/>
        </w:rPr>
      </w:pPr>
    </w:p>
    <w:p w14:paraId="2BD31415" w14:textId="77777777" w:rsidR="004349A1" w:rsidRPr="006C732E" w:rsidRDefault="004349A1" w:rsidP="004349A1">
      <w:pPr>
        <w:shd w:val="clear" w:color="auto" w:fill="FFFFFF"/>
        <w:tabs>
          <w:tab w:val="num" w:pos="1080"/>
          <w:tab w:val="num" w:pos="1260"/>
        </w:tabs>
        <w:ind w:left="1260"/>
        <w:rPr>
          <w:rFonts w:ascii="Arial" w:hAnsi="Arial" w:cs="Arial"/>
          <w:sz w:val="22"/>
          <w:szCs w:val="22"/>
        </w:rPr>
      </w:pPr>
    </w:p>
    <w:p w14:paraId="5BB639CD" w14:textId="77777777" w:rsidR="004349A1" w:rsidRPr="006C732E" w:rsidRDefault="004349A1" w:rsidP="004349A1">
      <w:pPr>
        <w:numPr>
          <w:ilvl w:val="0"/>
          <w:numId w:val="3"/>
        </w:numPr>
        <w:shd w:val="clear" w:color="auto" w:fill="FFFFFF"/>
        <w:tabs>
          <w:tab w:val="clear" w:pos="720"/>
          <w:tab w:val="num" w:pos="1260"/>
        </w:tabs>
        <w:spacing w:line="276" w:lineRule="auto"/>
        <w:ind w:left="1260"/>
        <w:rPr>
          <w:rFonts w:ascii="Arial" w:hAnsi="Arial" w:cs="Arial"/>
          <w:sz w:val="22"/>
          <w:szCs w:val="22"/>
        </w:rPr>
      </w:pPr>
      <w:r w:rsidRPr="006C732E">
        <w:rPr>
          <w:rFonts w:ascii="Arial" w:hAnsi="Arial" w:cs="Arial"/>
          <w:sz w:val="22"/>
          <w:szCs w:val="22"/>
        </w:rPr>
        <w:t xml:space="preserve">Coordinating specialty care patients to appropriate specialty care center(s) or approved receiving </w:t>
      </w:r>
      <w:proofErr w:type="gramStart"/>
      <w:r w:rsidRPr="006C732E">
        <w:rPr>
          <w:rFonts w:ascii="Arial" w:hAnsi="Arial" w:cs="Arial"/>
          <w:sz w:val="22"/>
          <w:szCs w:val="22"/>
        </w:rPr>
        <w:t>hospitals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04CBC233"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8D454F2" w14:textId="77777777" w:rsidR="004349A1" w:rsidRPr="006C732E" w:rsidRDefault="004349A1" w:rsidP="00714BAE">
            <w:pPr>
              <w:shd w:val="clear" w:color="auto" w:fill="FFFFFF"/>
              <w:tabs>
                <w:tab w:val="num" w:pos="1260"/>
              </w:tabs>
              <w:ind w:left="1260"/>
              <w:rPr>
                <w:rFonts w:ascii="Calibri" w:eastAsia="Calibri" w:hAnsi="Calibri"/>
                <w:sz w:val="22"/>
                <w:szCs w:val="22"/>
              </w:rPr>
            </w:pPr>
          </w:p>
        </w:tc>
      </w:tr>
    </w:tbl>
    <w:p w14:paraId="17E5E2CA" w14:textId="77777777" w:rsidR="004349A1" w:rsidRPr="006C732E" w:rsidRDefault="004349A1" w:rsidP="004349A1">
      <w:pPr>
        <w:shd w:val="clear" w:color="auto" w:fill="FFFFFF"/>
        <w:tabs>
          <w:tab w:val="num" w:pos="1080"/>
          <w:tab w:val="num" w:pos="1260"/>
        </w:tabs>
        <w:ind w:left="1260"/>
        <w:rPr>
          <w:rFonts w:ascii="Arial" w:hAnsi="Arial" w:cs="Arial"/>
          <w:sz w:val="22"/>
          <w:szCs w:val="22"/>
        </w:rPr>
      </w:pPr>
    </w:p>
    <w:p w14:paraId="693A2510" w14:textId="77777777" w:rsidR="004349A1" w:rsidRPr="006C732E" w:rsidRDefault="004349A1" w:rsidP="004349A1">
      <w:pPr>
        <w:numPr>
          <w:ilvl w:val="0"/>
          <w:numId w:val="3"/>
        </w:numPr>
        <w:shd w:val="clear" w:color="auto" w:fill="FFFFFF"/>
        <w:tabs>
          <w:tab w:val="clear" w:pos="720"/>
          <w:tab w:val="num" w:pos="1260"/>
        </w:tabs>
        <w:spacing w:line="276" w:lineRule="auto"/>
        <w:ind w:left="1260"/>
        <w:rPr>
          <w:rFonts w:ascii="Arial" w:hAnsi="Arial" w:cs="Arial"/>
          <w:sz w:val="22"/>
          <w:szCs w:val="22"/>
        </w:rPr>
      </w:pPr>
      <w:r w:rsidRPr="006C732E">
        <w:rPr>
          <w:rFonts w:ascii="Arial" w:hAnsi="Arial" w:cs="Arial"/>
          <w:sz w:val="22"/>
          <w:szCs w:val="22"/>
        </w:rPr>
        <w:t xml:space="preserve">Periodically assessing hospitals (e.g., trauma centers, STEMI centers, stroke centers, pediatric critical care centers, emergency departments approved for </w:t>
      </w:r>
      <w:r w:rsidRPr="006C732E">
        <w:rPr>
          <w:rFonts w:ascii="Arial" w:hAnsi="Arial" w:cs="Arial"/>
          <w:sz w:val="22"/>
          <w:szCs w:val="22"/>
        </w:rPr>
        <w:lastRenderedPageBreak/>
        <w:t>pediatrics (EDAP)/pediatric receiving centers (</w:t>
      </w:r>
      <w:proofErr w:type="spellStart"/>
      <w:r w:rsidRPr="006C732E">
        <w:rPr>
          <w:rFonts w:ascii="Arial" w:hAnsi="Arial" w:cs="Arial"/>
          <w:sz w:val="22"/>
          <w:szCs w:val="22"/>
        </w:rPr>
        <w:t>PedRC</w:t>
      </w:r>
      <w:proofErr w:type="spellEnd"/>
      <w:proofErr w:type="gramStart"/>
      <w:r w:rsidRPr="006C732E">
        <w:rPr>
          <w:rFonts w:ascii="Arial" w:hAnsi="Arial" w:cs="Arial"/>
          <w:sz w:val="22"/>
          <w:szCs w:val="22"/>
        </w:rPr>
        <w:t>),pediatric</w:t>
      </w:r>
      <w:proofErr w:type="gramEnd"/>
      <w:r w:rsidRPr="006C732E">
        <w:rPr>
          <w:rFonts w:ascii="Arial" w:hAnsi="Arial" w:cs="Arial"/>
          <w:sz w:val="22"/>
          <w:szCs w:val="22"/>
        </w:rPr>
        <w:t xml:space="preserve"> intensive care unit (PICU)</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F544B0A"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6ACD42A" w14:textId="77777777" w:rsidR="004349A1" w:rsidRPr="006C732E" w:rsidRDefault="004349A1" w:rsidP="00714BAE">
            <w:pPr>
              <w:shd w:val="clear" w:color="auto" w:fill="FFFFFF"/>
              <w:tabs>
                <w:tab w:val="num" w:pos="1260"/>
              </w:tabs>
              <w:ind w:left="1260"/>
              <w:rPr>
                <w:rFonts w:ascii="Calibri" w:eastAsia="Calibri" w:hAnsi="Calibri"/>
                <w:sz w:val="22"/>
                <w:szCs w:val="22"/>
              </w:rPr>
            </w:pPr>
          </w:p>
        </w:tc>
      </w:tr>
    </w:tbl>
    <w:p w14:paraId="3FCF9B2B" w14:textId="77777777" w:rsidR="004349A1" w:rsidRPr="006C732E" w:rsidRDefault="004349A1" w:rsidP="004349A1">
      <w:pPr>
        <w:shd w:val="clear" w:color="auto" w:fill="FFFFFF"/>
        <w:tabs>
          <w:tab w:val="num" w:pos="1080"/>
          <w:tab w:val="num" w:pos="1260"/>
        </w:tabs>
        <w:ind w:left="1260"/>
        <w:rPr>
          <w:rFonts w:ascii="Arial" w:hAnsi="Arial" w:cs="Arial"/>
          <w:sz w:val="22"/>
          <w:szCs w:val="22"/>
        </w:rPr>
      </w:pPr>
    </w:p>
    <w:p w14:paraId="1A80A6FA" w14:textId="77777777" w:rsidR="004349A1" w:rsidRPr="006C732E" w:rsidRDefault="004349A1" w:rsidP="004349A1">
      <w:pPr>
        <w:numPr>
          <w:ilvl w:val="0"/>
          <w:numId w:val="3"/>
        </w:numPr>
        <w:shd w:val="clear" w:color="auto" w:fill="FFFFFF"/>
        <w:tabs>
          <w:tab w:val="clear" w:pos="720"/>
          <w:tab w:val="num" w:pos="1260"/>
        </w:tabs>
        <w:spacing w:line="276" w:lineRule="auto"/>
        <w:ind w:left="1260"/>
        <w:rPr>
          <w:rFonts w:ascii="Arial" w:hAnsi="Arial" w:cs="Arial"/>
          <w:sz w:val="22"/>
          <w:szCs w:val="22"/>
        </w:rPr>
      </w:pPr>
      <w:r w:rsidRPr="006C732E">
        <w:rPr>
          <w:rFonts w:ascii="Arial" w:hAnsi="Arial" w:cs="Arial"/>
          <w:sz w:val="22"/>
          <w:szCs w:val="22"/>
        </w:rPr>
        <w:t>Completing hospital closure impact reports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2D0054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4927CF1" w14:textId="77777777" w:rsidR="004349A1" w:rsidRPr="006C732E" w:rsidRDefault="004349A1" w:rsidP="00714BAE">
            <w:pPr>
              <w:shd w:val="clear" w:color="auto" w:fill="FFFFFF"/>
              <w:tabs>
                <w:tab w:val="num" w:pos="1260"/>
              </w:tabs>
              <w:ind w:left="1260"/>
              <w:rPr>
                <w:rFonts w:ascii="Calibri" w:eastAsia="Calibri" w:hAnsi="Calibri"/>
                <w:sz w:val="22"/>
                <w:szCs w:val="22"/>
              </w:rPr>
            </w:pPr>
          </w:p>
        </w:tc>
      </w:tr>
    </w:tbl>
    <w:p w14:paraId="5166C1C4" w14:textId="77777777" w:rsidR="004349A1" w:rsidRDefault="004349A1" w:rsidP="004349A1">
      <w:pPr>
        <w:shd w:val="clear" w:color="auto" w:fill="FFFFFF"/>
        <w:tabs>
          <w:tab w:val="num" w:pos="1080"/>
        </w:tabs>
        <w:rPr>
          <w:rFonts w:ascii="Arial" w:hAnsi="Arial" w:cs="Arial"/>
          <w:sz w:val="22"/>
          <w:szCs w:val="22"/>
        </w:rPr>
      </w:pPr>
    </w:p>
    <w:p w14:paraId="6E2461A7"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1B957A3"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04C341A0"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4E63F11D" w14:textId="77777777" w:rsidR="004349A1" w:rsidRPr="006C732E" w:rsidRDefault="004349A1" w:rsidP="004349A1">
      <w:pPr>
        <w:shd w:val="clear" w:color="auto" w:fill="FFFFFF"/>
        <w:tabs>
          <w:tab w:val="num" w:pos="1080"/>
        </w:tabs>
        <w:rPr>
          <w:rFonts w:ascii="Arial" w:hAnsi="Arial" w:cs="Arial"/>
          <w:sz w:val="22"/>
          <w:szCs w:val="22"/>
        </w:rPr>
      </w:pPr>
    </w:p>
    <w:p w14:paraId="6B25CAC3" w14:textId="77777777" w:rsidR="004349A1" w:rsidRPr="006C732E" w:rsidRDefault="004349A1" w:rsidP="004349A1">
      <w:pPr>
        <w:shd w:val="clear" w:color="auto" w:fill="FFFFFF"/>
        <w:tabs>
          <w:tab w:val="left" w:pos="360"/>
        </w:tabs>
        <w:rPr>
          <w:rFonts w:ascii="Arial" w:hAnsi="Arial" w:cs="Arial"/>
          <w:b/>
          <w:sz w:val="24"/>
          <w:szCs w:val="24"/>
          <w:u w:val="single"/>
        </w:rPr>
      </w:pPr>
      <w:r w:rsidRPr="006C732E">
        <w:rPr>
          <w:rFonts w:ascii="Arial" w:hAnsi="Arial" w:cs="Arial"/>
          <w:b/>
          <w:sz w:val="24"/>
          <w:szCs w:val="24"/>
          <w:u w:val="single"/>
        </w:rPr>
        <w:t>Component 6 - Data Collection and Evaluation</w:t>
      </w:r>
    </w:p>
    <w:p w14:paraId="23E083E4" w14:textId="77777777" w:rsidR="004349A1" w:rsidRPr="006C732E" w:rsidRDefault="004349A1" w:rsidP="004349A1">
      <w:pPr>
        <w:shd w:val="clear" w:color="auto" w:fill="FFFFFF"/>
        <w:tabs>
          <w:tab w:val="left" w:pos="360"/>
        </w:tabs>
        <w:rPr>
          <w:rFonts w:ascii="Arial" w:hAnsi="Arial" w:cs="Arial"/>
          <w:b/>
          <w:sz w:val="22"/>
          <w:szCs w:val="22"/>
        </w:rPr>
      </w:pPr>
    </w:p>
    <w:p w14:paraId="77308EC7" w14:textId="77777777" w:rsidR="004349A1" w:rsidRPr="006C732E" w:rsidRDefault="004349A1" w:rsidP="004349A1">
      <w:pPr>
        <w:shd w:val="clear" w:color="auto" w:fill="FFFFFF"/>
        <w:tabs>
          <w:tab w:val="left" w:pos="360"/>
        </w:tabs>
        <w:rPr>
          <w:rFonts w:ascii="Arial" w:hAnsi="Arial" w:cs="Arial"/>
          <w:color w:val="000000"/>
          <w:sz w:val="22"/>
          <w:szCs w:val="22"/>
        </w:rPr>
      </w:pPr>
      <w:r w:rsidRPr="006C732E">
        <w:rPr>
          <w:rFonts w:ascii="Arial" w:hAnsi="Arial" w:cs="Arial"/>
          <w:sz w:val="22"/>
          <w:szCs w:val="22"/>
        </w:rPr>
        <w:t xml:space="preserve">Objective - </w:t>
      </w:r>
      <w:r w:rsidRPr="006C732E">
        <w:rPr>
          <w:rFonts w:ascii="Arial" w:hAnsi="Arial" w:cs="Arial"/>
          <w:color w:val="000000"/>
          <w:sz w:val="22"/>
          <w:szCs w:val="22"/>
        </w:rPr>
        <w:t xml:space="preserve">To provide for appropriate system evaluation </w:t>
      </w:r>
      <w:proofErr w:type="gramStart"/>
      <w:r w:rsidRPr="006C732E">
        <w:rPr>
          <w:rFonts w:ascii="Arial" w:hAnsi="Arial" w:cs="Arial"/>
          <w:color w:val="000000"/>
          <w:sz w:val="22"/>
          <w:szCs w:val="22"/>
        </w:rPr>
        <w:t>through the use of</w:t>
      </w:r>
      <w:proofErr w:type="gramEnd"/>
      <w:r w:rsidRPr="006C732E">
        <w:rPr>
          <w:rFonts w:ascii="Arial" w:hAnsi="Arial" w:cs="Arial"/>
          <w:color w:val="000000"/>
          <w:sz w:val="22"/>
          <w:szCs w:val="22"/>
        </w:rPr>
        <w:t xml:space="preserve"> quality data collection and other methods to improve system performance and evaluation.</w:t>
      </w:r>
    </w:p>
    <w:p w14:paraId="1CE2570A" w14:textId="77777777" w:rsidR="004349A1" w:rsidRPr="006C732E" w:rsidRDefault="004349A1" w:rsidP="004349A1">
      <w:pPr>
        <w:shd w:val="clear" w:color="auto" w:fill="FFFFFF"/>
        <w:tabs>
          <w:tab w:val="left" w:pos="360"/>
        </w:tabs>
        <w:rPr>
          <w:rFonts w:ascii="Arial" w:hAnsi="Arial" w:cs="Arial"/>
          <w:b/>
          <w:sz w:val="22"/>
          <w:szCs w:val="22"/>
        </w:rPr>
      </w:pPr>
    </w:p>
    <w:p w14:paraId="3231E018" w14:textId="77777777" w:rsidR="004349A1" w:rsidRPr="006C732E" w:rsidRDefault="004349A1" w:rsidP="004349A1">
      <w:pPr>
        <w:shd w:val="clear" w:color="auto" w:fill="FFFFFF"/>
        <w:tabs>
          <w:tab w:val="left" w:pos="360"/>
          <w:tab w:val="left" w:pos="900"/>
        </w:tabs>
        <w:rPr>
          <w:rFonts w:ascii="Arial" w:hAnsi="Arial" w:cs="Arial"/>
          <w:b/>
          <w:sz w:val="22"/>
          <w:szCs w:val="22"/>
        </w:rPr>
      </w:pPr>
      <w:r w:rsidRPr="006C732E">
        <w:rPr>
          <w:rFonts w:ascii="Arial" w:hAnsi="Arial" w:cs="Arial"/>
          <w:sz w:val="22"/>
          <w:szCs w:val="22"/>
        </w:rPr>
        <w:t>Tasks:</w:t>
      </w:r>
      <w:r w:rsidRPr="006C732E">
        <w:rPr>
          <w:rFonts w:ascii="Arial" w:hAnsi="Arial" w:cs="Arial"/>
          <w:color w:val="FF0000"/>
          <w:sz w:val="22"/>
          <w:szCs w:val="22"/>
        </w:rPr>
        <w:tab/>
      </w:r>
      <w:r w:rsidRPr="006C732E">
        <w:rPr>
          <w:rFonts w:ascii="Arial" w:hAnsi="Arial" w:cs="Arial"/>
          <w:sz w:val="22"/>
          <w:szCs w:val="22"/>
        </w:rPr>
        <w:t xml:space="preserve">The responsibilities of the EMS agency, at a minimum, include: </w:t>
      </w:r>
    </w:p>
    <w:p w14:paraId="3E6EBACE" w14:textId="77777777" w:rsidR="004349A1" w:rsidRPr="006C732E" w:rsidRDefault="004349A1" w:rsidP="004349A1">
      <w:pPr>
        <w:shd w:val="clear" w:color="auto" w:fill="FFFFFF"/>
        <w:rPr>
          <w:rFonts w:ascii="Arial" w:hAnsi="Arial" w:cs="Arial"/>
          <w:sz w:val="22"/>
          <w:szCs w:val="22"/>
        </w:rPr>
      </w:pPr>
    </w:p>
    <w:p w14:paraId="3901529E"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Reviewing reportable incidents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D34C01E"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02CB52D1" w14:textId="77777777" w:rsidR="004349A1" w:rsidRPr="006C732E" w:rsidRDefault="004349A1" w:rsidP="00714BAE">
            <w:pPr>
              <w:shd w:val="clear" w:color="auto" w:fill="FFFFFF"/>
              <w:rPr>
                <w:rFonts w:ascii="Calibri" w:eastAsia="Calibri" w:hAnsi="Calibri"/>
                <w:sz w:val="22"/>
                <w:szCs w:val="22"/>
              </w:rPr>
            </w:pPr>
          </w:p>
        </w:tc>
      </w:tr>
    </w:tbl>
    <w:p w14:paraId="7BBB0E79" w14:textId="77777777" w:rsidR="004349A1" w:rsidRPr="006C732E" w:rsidRDefault="004349A1" w:rsidP="004349A1">
      <w:pPr>
        <w:shd w:val="clear" w:color="auto" w:fill="FFFFFF"/>
        <w:rPr>
          <w:rFonts w:ascii="Arial" w:hAnsi="Arial" w:cs="Arial"/>
          <w:sz w:val="22"/>
          <w:szCs w:val="22"/>
        </w:rPr>
      </w:pPr>
    </w:p>
    <w:p w14:paraId="5227250D" w14:textId="77777777" w:rsidR="004349A1" w:rsidRPr="006C732E" w:rsidRDefault="004349A1" w:rsidP="004349A1">
      <w:pPr>
        <w:numPr>
          <w:ilvl w:val="0"/>
          <w:numId w:val="3"/>
        </w:numPr>
        <w:shd w:val="clear" w:color="auto" w:fill="FFFFFF"/>
        <w:tabs>
          <w:tab w:val="clear" w:pos="720"/>
          <w:tab w:val="num" w:pos="1260"/>
        </w:tabs>
        <w:ind w:left="1260"/>
        <w:rPr>
          <w:rFonts w:ascii="Arial" w:hAnsi="Arial" w:cs="Arial"/>
          <w:sz w:val="22"/>
          <w:szCs w:val="22"/>
        </w:rPr>
      </w:pPr>
      <w:r w:rsidRPr="006C732E">
        <w:rPr>
          <w:rFonts w:ascii="Arial" w:hAnsi="Arial" w:cs="Arial"/>
          <w:sz w:val="22"/>
          <w:szCs w:val="22"/>
        </w:rPr>
        <w:t>Reviewing prehospital care reports including Automated External Defibrillator (AED) reports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26896FF3"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2C54F8B" w14:textId="77777777" w:rsidR="004349A1" w:rsidRPr="006C732E" w:rsidRDefault="004349A1" w:rsidP="00714BAE">
            <w:pPr>
              <w:shd w:val="clear" w:color="auto" w:fill="FFFFFF"/>
              <w:tabs>
                <w:tab w:val="num" w:pos="1260"/>
              </w:tabs>
              <w:rPr>
                <w:rFonts w:ascii="Calibri" w:eastAsia="Calibri" w:hAnsi="Calibri"/>
                <w:sz w:val="22"/>
                <w:szCs w:val="22"/>
              </w:rPr>
            </w:pPr>
          </w:p>
        </w:tc>
      </w:tr>
    </w:tbl>
    <w:p w14:paraId="019878B3" w14:textId="77777777" w:rsidR="004349A1" w:rsidRPr="006C732E" w:rsidRDefault="004349A1" w:rsidP="004349A1">
      <w:pPr>
        <w:shd w:val="clear" w:color="auto" w:fill="FFFFFF"/>
        <w:tabs>
          <w:tab w:val="num" w:pos="1260"/>
        </w:tabs>
        <w:rPr>
          <w:rFonts w:ascii="Arial" w:hAnsi="Arial" w:cs="Arial"/>
          <w:sz w:val="22"/>
          <w:szCs w:val="22"/>
        </w:rPr>
      </w:pPr>
    </w:p>
    <w:p w14:paraId="515B2013" w14:textId="77777777" w:rsidR="004349A1" w:rsidRPr="006C732E" w:rsidRDefault="004349A1" w:rsidP="004349A1">
      <w:pPr>
        <w:numPr>
          <w:ilvl w:val="0"/>
          <w:numId w:val="3"/>
        </w:numPr>
        <w:shd w:val="clear" w:color="auto" w:fill="FFFFFF"/>
        <w:tabs>
          <w:tab w:val="num" w:pos="1260"/>
        </w:tabs>
        <w:spacing w:line="276" w:lineRule="auto"/>
        <w:ind w:left="1080" w:hanging="180"/>
        <w:rPr>
          <w:rFonts w:ascii="Arial" w:hAnsi="Arial" w:cs="Arial"/>
          <w:sz w:val="22"/>
          <w:szCs w:val="22"/>
        </w:rPr>
      </w:pPr>
      <w:r w:rsidRPr="006C732E">
        <w:rPr>
          <w:rFonts w:ascii="Arial" w:hAnsi="Arial" w:cs="Arial"/>
          <w:sz w:val="22"/>
          <w:szCs w:val="22"/>
        </w:rPr>
        <w:t xml:space="preserve">Processing and investigating quality assurance/improvement incident </w:t>
      </w:r>
      <w:proofErr w:type="gramStart"/>
      <w:r w:rsidRPr="006C732E">
        <w:rPr>
          <w:rFonts w:ascii="Arial" w:hAnsi="Arial" w:cs="Arial"/>
          <w:sz w:val="22"/>
          <w:szCs w:val="22"/>
        </w:rPr>
        <w:t>reports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EEA785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FEA69D2" w14:textId="77777777" w:rsidR="004349A1" w:rsidRPr="006C732E" w:rsidRDefault="004349A1" w:rsidP="00714BAE">
            <w:pPr>
              <w:shd w:val="clear" w:color="auto" w:fill="FFFFFF"/>
              <w:tabs>
                <w:tab w:val="num" w:pos="1260"/>
              </w:tabs>
              <w:rPr>
                <w:rFonts w:ascii="Calibri" w:eastAsia="Calibri" w:hAnsi="Calibri"/>
                <w:sz w:val="22"/>
                <w:szCs w:val="22"/>
              </w:rPr>
            </w:pPr>
          </w:p>
        </w:tc>
      </w:tr>
    </w:tbl>
    <w:p w14:paraId="1416FC98" w14:textId="77777777" w:rsidR="004349A1" w:rsidRPr="006C732E" w:rsidRDefault="004349A1" w:rsidP="004349A1">
      <w:pPr>
        <w:shd w:val="clear" w:color="auto" w:fill="FFFFFF"/>
        <w:tabs>
          <w:tab w:val="num" w:pos="1260"/>
        </w:tabs>
        <w:rPr>
          <w:rFonts w:ascii="Arial" w:hAnsi="Arial" w:cs="Arial"/>
          <w:sz w:val="22"/>
          <w:szCs w:val="22"/>
        </w:rPr>
      </w:pPr>
    </w:p>
    <w:p w14:paraId="50E51109" w14:textId="77777777" w:rsidR="004349A1" w:rsidRPr="00376D33"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Monitoring and reporting on EMS System Core Measures by March 31</w:t>
      </w:r>
      <w:r w:rsidRPr="006C732E">
        <w:rPr>
          <w:rFonts w:ascii="Arial" w:hAnsi="Arial" w:cs="Arial"/>
          <w:sz w:val="22"/>
          <w:szCs w:val="22"/>
          <w:vertAlign w:val="superscript"/>
        </w:rPr>
        <w:t>st</w:t>
      </w:r>
      <w:r w:rsidRPr="006C732E">
        <w:rPr>
          <w:rFonts w:ascii="Arial" w:hAnsi="Arial" w:cs="Arial"/>
          <w:sz w:val="22"/>
          <w:szCs w:val="22"/>
        </w:rPr>
        <w:t xml:space="preserve"> each year</w:t>
      </w:r>
      <w:r w:rsidRPr="006C732E">
        <w:rPr>
          <w:rFonts w:ascii="Arial" w:hAnsi="Arial" w:cs="Arial"/>
          <w:sz w:val="24"/>
          <w:szCs w:val="24"/>
        </w:rPr>
        <w:t xml:space="preserve">, </w:t>
      </w:r>
      <w:r w:rsidRPr="00985E48">
        <w:rPr>
          <w:rFonts w:ascii="Arial" w:hAnsi="Arial" w:cs="Arial"/>
          <w:sz w:val="22"/>
          <w:szCs w:val="22"/>
        </w:rPr>
        <w:t>and acknowledging completion of the monitoring and reporting as of March 31</w:t>
      </w:r>
      <w:r w:rsidRPr="00985E48">
        <w:rPr>
          <w:rFonts w:ascii="Arial" w:hAnsi="Arial" w:cs="Arial"/>
          <w:sz w:val="22"/>
          <w:szCs w:val="22"/>
          <w:vertAlign w:val="superscript"/>
        </w:rPr>
        <w:t>st</w:t>
      </w:r>
      <w:r w:rsidRPr="00985E48">
        <w:rPr>
          <w:rFonts w:ascii="Arial" w:hAnsi="Arial" w:cs="Arial"/>
          <w:sz w:val="22"/>
          <w:szCs w:val="22"/>
        </w:rPr>
        <w:t xml:space="preserve"> each year</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A5B4D8B"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ECB5A7C" w14:textId="77777777" w:rsidR="004349A1" w:rsidRPr="006C732E" w:rsidRDefault="004349A1" w:rsidP="00714BAE">
            <w:pPr>
              <w:shd w:val="clear" w:color="auto" w:fill="FFFFFF"/>
              <w:rPr>
                <w:rFonts w:ascii="Calibri" w:eastAsia="Calibri" w:hAnsi="Calibri"/>
                <w:sz w:val="22"/>
                <w:szCs w:val="22"/>
              </w:rPr>
            </w:pPr>
          </w:p>
        </w:tc>
      </w:tr>
    </w:tbl>
    <w:p w14:paraId="7BBAA921" w14:textId="77777777" w:rsidR="004349A1" w:rsidRPr="006C732E" w:rsidRDefault="004349A1" w:rsidP="004349A1">
      <w:pPr>
        <w:shd w:val="clear" w:color="auto" w:fill="FFFFFF"/>
        <w:tabs>
          <w:tab w:val="num" w:pos="1080"/>
        </w:tabs>
        <w:rPr>
          <w:rFonts w:ascii="Arial" w:hAnsi="Arial" w:cs="Arial"/>
          <w:sz w:val="22"/>
          <w:szCs w:val="22"/>
        </w:rPr>
      </w:pPr>
    </w:p>
    <w:p w14:paraId="42F75CCF"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 xml:space="preserve">Providing </w:t>
      </w:r>
      <w:r>
        <w:rPr>
          <w:rFonts w:ascii="Arial" w:hAnsi="Arial" w:cs="Arial"/>
          <w:sz w:val="22"/>
          <w:szCs w:val="22"/>
        </w:rPr>
        <w:t xml:space="preserve">near real time </w:t>
      </w:r>
      <w:r w:rsidRPr="006C732E">
        <w:rPr>
          <w:rFonts w:ascii="Arial" w:hAnsi="Arial" w:cs="Arial"/>
          <w:sz w:val="22"/>
          <w:szCs w:val="22"/>
        </w:rPr>
        <w:t>data to CEMSIS</w:t>
      </w:r>
      <w:r>
        <w:rPr>
          <w:rFonts w:ascii="Arial" w:hAnsi="Arial" w:cs="Arial"/>
          <w:sz w:val="22"/>
          <w:szCs w:val="22"/>
        </w:rPr>
        <w:t>, or at no less than</w:t>
      </w:r>
      <w:r w:rsidRPr="006C732E">
        <w:rPr>
          <w:rFonts w:ascii="Arial" w:hAnsi="Arial" w:cs="Arial"/>
          <w:sz w:val="22"/>
          <w:szCs w:val="22"/>
        </w:rPr>
        <w:t xml:space="preserve"> monthly</w:t>
      </w:r>
      <w:r>
        <w:rPr>
          <w:rFonts w:ascii="Arial" w:hAnsi="Arial" w:cs="Arial"/>
          <w:sz w:val="22"/>
          <w:szCs w:val="22"/>
        </w:rPr>
        <w:t xml:space="preserve"> intervals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569CF4E3"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6B05AED" w14:textId="77777777" w:rsidR="004349A1" w:rsidRPr="006C732E" w:rsidRDefault="004349A1" w:rsidP="00714BAE">
            <w:pPr>
              <w:shd w:val="clear" w:color="auto" w:fill="FFFFFF"/>
              <w:rPr>
                <w:rFonts w:ascii="Calibri" w:eastAsia="Calibri" w:hAnsi="Calibri"/>
                <w:sz w:val="22"/>
                <w:szCs w:val="22"/>
              </w:rPr>
            </w:pPr>
          </w:p>
        </w:tc>
      </w:tr>
    </w:tbl>
    <w:p w14:paraId="5E6B8A8B" w14:textId="77777777" w:rsidR="004349A1" w:rsidRDefault="004349A1" w:rsidP="004349A1">
      <w:pPr>
        <w:shd w:val="clear" w:color="auto" w:fill="FFFFFF"/>
        <w:tabs>
          <w:tab w:val="num" w:pos="1080"/>
        </w:tabs>
        <w:rPr>
          <w:rFonts w:ascii="Arial" w:hAnsi="Arial" w:cs="Arial"/>
          <w:sz w:val="22"/>
          <w:szCs w:val="22"/>
        </w:rPr>
      </w:pPr>
    </w:p>
    <w:p w14:paraId="5EAEEDC8" w14:textId="77777777" w:rsidR="004349A1" w:rsidRPr="006C732E" w:rsidRDefault="004349A1" w:rsidP="004349A1">
      <w:pPr>
        <w:shd w:val="clear" w:color="auto" w:fill="FFFFFF"/>
        <w:tabs>
          <w:tab w:val="num" w:pos="1080"/>
        </w:tabs>
        <w:rPr>
          <w:rFonts w:ascii="Arial" w:hAnsi="Arial" w:cs="Arial"/>
          <w:sz w:val="22"/>
          <w:szCs w:val="22"/>
        </w:rPr>
      </w:pPr>
    </w:p>
    <w:p w14:paraId="77E4F216" w14:textId="77777777" w:rsidR="004349A1" w:rsidRPr="00985E48" w:rsidRDefault="004349A1" w:rsidP="004349A1">
      <w:pPr>
        <w:numPr>
          <w:ilvl w:val="0"/>
          <w:numId w:val="3"/>
        </w:numPr>
        <w:shd w:val="clear" w:color="auto" w:fill="FFFFFF"/>
        <w:tabs>
          <w:tab w:val="clear" w:pos="720"/>
          <w:tab w:val="num" w:pos="1260"/>
        </w:tabs>
        <w:ind w:left="1260"/>
        <w:rPr>
          <w:rFonts w:ascii="Arial" w:hAnsi="Arial" w:cs="Arial"/>
          <w:sz w:val="22"/>
          <w:szCs w:val="22"/>
        </w:rPr>
      </w:pPr>
      <w:r w:rsidRPr="00985E48">
        <w:rPr>
          <w:rFonts w:ascii="Arial" w:hAnsi="Arial" w:cs="Arial"/>
          <w:sz w:val="22"/>
          <w:szCs w:val="22"/>
        </w:rPr>
        <w:t xml:space="preserve">Implementing Health and Safety Code Section 1797.227, including providing data from Electronic Health Records (EHR) using the current NEMSIS and CEMSIS version standards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1639D1F"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5282D6E" w14:textId="77777777" w:rsidR="004349A1" w:rsidRPr="006C732E" w:rsidRDefault="004349A1" w:rsidP="00714BAE">
            <w:pPr>
              <w:shd w:val="clear" w:color="auto" w:fill="FFFFFF"/>
              <w:rPr>
                <w:rFonts w:ascii="Calibri" w:eastAsia="Calibri" w:hAnsi="Calibri"/>
                <w:sz w:val="22"/>
                <w:szCs w:val="22"/>
              </w:rPr>
            </w:pPr>
          </w:p>
        </w:tc>
      </w:tr>
    </w:tbl>
    <w:p w14:paraId="358F5EAB" w14:textId="77777777" w:rsidR="004349A1" w:rsidRPr="006C732E" w:rsidRDefault="004349A1" w:rsidP="004349A1">
      <w:pPr>
        <w:shd w:val="clear" w:color="auto" w:fill="FFFFFF"/>
        <w:tabs>
          <w:tab w:val="num" w:pos="1080"/>
        </w:tabs>
        <w:rPr>
          <w:rFonts w:ascii="Arial" w:hAnsi="Arial" w:cs="Arial"/>
          <w:sz w:val="22"/>
          <w:szCs w:val="22"/>
        </w:rPr>
      </w:pPr>
    </w:p>
    <w:p w14:paraId="582F86A2" w14:textId="77777777" w:rsidR="004349A1" w:rsidRPr="00985E48" w:rsidRDefault="004349A1" w:rsidP="004349A1">
      <w:pPr>
        <w:numPr>
          <w:ilvl w:val="0"/>
          <w:numId w:val="3"/>
        </w:numPr>
        <w:shd w:val="clear" w:color="auto" w:fill="FFFFFF"/>
        <w:tabs>
          <w:tab w:val="clear" w:pos="720"/>
          <w:tab w:val="num" w:pos="1260"/>
        </w:tabs>
        <w:ind w:left="1260"/>
        <w:rPr>
          <w:rFonts w:ascii="Arial" w:hAnsi="Arial" w:cs="Arial"/>
          <w:sz w:val="22"/>
          <w:szCs w:val="22"/>
        </w:rPr>
      </w:pPr>
      <w:r w:rsidRPr="00985E48">
        <w:rPr>
          <w:rFonts w:ascii="Arial" w:hAnsi="Arial" w:cs="Arial"/>
          <w:bCs/>
          <w:sz w:val="22"/>
          <w:szCs w:val="22"/>
        </w:rPr>
        <w:t>Engaging healthcare partners and Health Information Organizations in your jurisdiction in discussions and planning efforts to integrate EMS into developing health information exchange networks that promote interoperability and the use of the Search, Alert, File, Reconcile Model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9E3F3FA"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24CDDC1" w14:textId="77777777" w:rsidR="004349A1" w:rsidRPr="006C732E" w:rsidRDefault="004349A1" w:rsidP="00714BAE">
            <w:pPr>
              <w:shd w:val="clear" w:color="auto" w:fill="FFFFFF"/>
              <w:rPr>
                <w:rFonts w:ascii="Calibri" w:eastAsia="Calibri" w:hAnsi="Calibri"/>
                <w:sz w:val="22"/>
                <w:szCs w:val="22"/>
              </w:rPr>
            </w:pPr>
          </w:p>
        </w:tc>
      </w:tr>
    </w:tbl>
    <w:p w14:paraId="4913A6DF" w14:textId="77777777" w:rsidR="004349A1" w:rsidRDefault="004349A1" w:rsidP="004349A1">
      <w:pPr>
        <w:shd w:val="clear" w:color="auto" w:fill="FFFFFF"/>
        <w:tabs>
          <w:tab w:val="num" w:pos="1080"/>
        </w:tabs>
        <w:rPr>
          <w:rFonts w:ascii="Arial" w:hAnsi="Arial" w:cs="Arial"/>
          <w:sz w:val="22"/>
          <w:szCs w:val="22"/>
        </w:rPr>
      </w:pPr>
    </w:p>
    <w:p w14:paraId="11F585D1"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BD9D311"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131B5D5F"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0E82E694" w14:textId="77777777" w:rsidR="004349A1" w:rsidRPr="006C732E" w:rsidRDefault="004349A1" w:rsidP="004349A1">
      <w:pPr>
        <w:shd w:val="clear" w:color="auto" w:fill="FFFFFF"/>
        <w:tabs>
          <w:tab w:val="num" w:pos="1080"/>
        </w:tabs>
        <w:rPr>
          <w:rFonts w:ascii="Arial" w:hAnsi="Arial" w:cs="Arial"/>
          <w:sz w:val="22"/>
          <w:szCs w:val="22"/>
        </w:rPr>
      </w:pPr>
    </w:p>
    <w:p w14:paraId="4ED48678" w14:textId="77777777" w:rsidR="004349A1" w:rsidRPr="006C732E" w:rsidRDefault="004349A1" w:rsidP="004349A1">
      <w:pPr>
        <w:shd w:val="clear" w:color="auto" w:fill="FFFFFF"/>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b/>
          <w:sz w:val="24"/>
          <w:szCs w:val="24"/>
          <w:u w:val="single"/>
        </w:rPr>
      </w:pPr>
      <w:r w:rsidRPr="006C732E">
        <w:rPr>
          <w:rFonts w:ascii="Arial" w:hAnsi="Arial" w:cs="Arial"/>
          <w:b/>
          <w:sz w:val="24"/>
          <w:szCs w:val="24"/>
          <w:u w:val="single"/>
        </w:rPr>
        <w:t>Component 7 - Public Information and Education</w:t>
      </w:r>
    </w:p>
    <w:p w14:paraId="4A37871B" w14:textId="77777777" w:rsidR="004349A1" w:rsidRPr="006C732E" w:rsidRDefault="004349A1" w:rsidP="004349A1">
      <w:pPr>
        <w:shd w:val="clear" w:color="auto" w:fill="FFFFFF"/>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ind w:left="720" w:hanging="720"/>
        <w:rPr>
          <w:rFonts w:ascii="Arial" w:hAnsi="Arial" w:cs="Arial"/>
          <w:sz w:val="22"/>
          <w:szCs w:val="22"/>
        </w:rPr>
      </w:pPr>
    </w:p>
    <w:p w14:paraId="4F46E4A9" w14:textId="77777777" w:rsidR="004349A1" w:rsidRPr="006C732E" w:rsidRDefault="004349A1" w:rsidP="004349A1">
      <w:pPr>
        <w:shd w:val="clear" w:color="auto" w:fill="FFFFFF"/>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color w:val="000000"/>
          <w:sz w:val="22"/>
          <w:szCs w:val="22"/>
        </w:rPr>
      </w:pPr>
      <w:r w:rsidRPr="006C732E">
        <w:rPr>
          <w:rFonts w:ascii="Arial" w:hAnsi="Arial" w:cs="Arial"/>
          <w:sz w:val="22"/>
          <w:szCs w:val="22"/>
        </w:rPr>
        <w:t xml:space="preserve">Objective - </w:t>
      </w:r>
      <w:r w:rsidRPr="006C732E">
        <w:rPr>
          <w:rFonts w:ascii="Arial" w:hAnsi="Arial" w:cs="Arial"/>
          <w:color w:val="000000"/>
          <w:sz w:val="22"/>
          <w:szCs w:val="22"/>
        </w:rPr>
        <w:t xml:space="preserve">To provide programs to establish an awareness of the EMS system, how to access and use the system, and provide programs to train members of the public in </w:t>
      </w:r>
      <w:proofErr w:type="gramStart"/>
      <w:r w:rsidRPr="006C732E">
        <w:rPr>
          <w:rFonts w:ascii="Arial" w:hAnsi="Arial" w:cs="Arial"/>
          <w:color w:val="000000"/>
          <w:sz w:val="22"/>
          <w:szCs w:val="22"/>
        </w:rPr>
        <w:t>first-aid</w:t>
      </w:r>
      <w:proofErr w:type="gramEnd"/>
      <w:r w:rsidRPr="006C732E">
        <w:rPr>
          <w:rFonts w:ascii="Arial" w:hAnsi="Arial" w:cs="Arial"/>
          <w:color w:val="000000"/>
          <w:sz w:val="22"/>
          <w:szCs w:val="22"/>
        </w:rPr>
        <w:t xml:space="preserve"> and CPR.</w:t>
      </w:r>
    </w:p>
    <w:p w14:paraId="6DBEF6AB" w14:textId="77777777" w:rsidR="004349A1" w:rsidRPr="006C732E" w:rsidRDefault="004349A1" w:rsidP="004349A1">
      <w:pPr>
        <w:shd w:val="clear" w:color="auto" w:fill="FFFFFF"/>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color w:val="000000"/>
          <w:sz w:val="22"/>
          <w:szCs w:val="22"/>
        </w:rPr>
      </w:pPr>
    </w:p>
    <w:p w14:paraId="5209DEB4" w14:textId="77777777" w:rsidR="004349A1" w:rsidRPr="006C732E" w:rsidRDefault="004349A1" w:rsidP="004349A1">
      <w:pPr>
        <w:shd w:val="clear" w:color="auto" w:fill="FFFFFF"/>
        <w:tabs>
          <w:tab w:val="left" w:pos="360"/>
          <w:tab w:val="left" w:pos="900"/>
        </w:tabs>
        <w:autoSpaceDE w:val="0"/>
        <w:autoSpaceDN w:val="0"/>
        <w:ind w:left="720" w:hanging="720"/>
        <w:rPr>
          <w:rFonts w:ascii="Arial" w:hAnsi="Arial" w:cs="Arial"/>
          <w:sz w:val="22"/>
          <w:szCs w:val="22"/>
        </w:rPr>
      </w:pPr>
      <w:r w:rsidRPr="006C732E">
        <w:rPr>
          <w:rFonts w:ascii="Arial" w:hAnsi="Arial" w:cs="Arial"/>
          <w:sz w:val="22"/>
          <w:szCs w:val="22"/>
        </w:rPr>
        <w:t>Tasks:</w:t>
      </w:r>
      <w:r w:rsidRPr="006C732E">
        <w:rPr>
          <w:rFonts w:ascii="Arial" w:hAnsi="Arial" w:cs="Arial"/>
          <w:sz w:val="22"/>
          <w:szCs w:val="22"/>
        </w:rPr>
        <w:tab/>
      </w:r>
      <w:r w:rsidRPr="006C732E">
        <w:rPr>
          <w:rFonts w:ascii="Arial" w:hAnsi="Arial" w:cs="Arial"/>
          <w:sz w:val="22"/>
          <w:szCs w:val="22"/>
        </w:rPr>
        <w:tab/>
        <w:t>The responsibilities of the EMS agency, at a minimum, include:</w:t>
      </w:r>
    </w:p>
    <w:p w14:paraId="5FB17E79" w14:textId="77777777" w:rsidR="004349A1" w:rsidRPr="006C732E" w:rsidRDefault="004349A1" w:rsidP="004349A1">
      <w:pPr>
        <w:shd w:val="clear" w:color="auto" w:fill="FFFFFF"/>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sz w:val="22"/>
          <w:szCs w:val="22"/>
        </w:rPr>
      </w:pPr>
    </w:p>
    <w:p w14:paraId="374DD50E"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 xml:space="preserve">Information and/or access to CPR and first-aid courses taught within the EMS </w:t>
      </w:r>
      <w:proofErr w:type="gramStart"/>
      <w:r w:rsidRPr="006C732E">
        <w:rPr>
          <w:rFonts w:ascii="Arial" w:hAnsi="Arial" w:cs="Arial"/>
          <w:sz w:val="22"/>
          <w:szCs w:val="22"/>
        </w:rPr>
        <w:t>system</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1D99FF2"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FF33F8B" w14:textId="77777777" w:rsidR="004349A1" w:rsidRPr="006C732E" w:rsidRDefault="004349A1" w:rsidP="00714BAE">
            <w:pPr>
              <w:shd w:val="clear" w:color="auto" w:fill="FFFFFF"/>
              <w:rPr>
                <w:rFonts w:ascii="Calibri" w:eastAsia="Calibri" w:hAnsi="Calibri"/>
                <w:sz w:val="22"/>
                <w:szCs w:val="22"/>
              </w:rPr>
            </w:pPr>
          </w:p>
        </w:tc>
      </w:tr>
    </w:tbl>
    <w:p w14:paraId="44D9E8B2" w14:textId="77777777" w:rsidR="004349A1" w:rsidRPr="006C732E" w:rsidRDefault="004349A1" w:rsidP="004349A1">
      <w:pPr>
        <w:shd w:val="clear" w:color="auto" w:fill="FFFFFF"/>
        <w:tabs>
          <w:tab w:val="num" w:pos="1080"/>
        </w:tabs>
        <w:rPr>
          <w:rFonts w:ascii="Arial" w:hAnsi="Arial" w:cs="Arial"/>
          <w:sz w:val="22"/>
          <w:szCs w:val="22"/>
        </w:rPr>
      </w:pPr>
    </w:p>
    <w:p w14:paraId="76C0D026" w14:textId="77777777" w:rsidR="004349A1" w:rsidRPr="006C732E" w:rsidRDefault="004349A1" w:rsidP="004349A1">
      <w:pPr>
        <w:numPr>
          <w:ilvl w:val="0"/>
          <w:numId w:val="3"/>
        </w:numPr>
        <w:shd w:val="clear" w:color="auto" w:fill="FFFFFF"/>
        <w:tabs>
          <w:tab w:val="left" w:pos="-144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line="276" w:lineRule="auto"/>
        <w:ind w:left="1260"/>
        <w:rPr>
          <w:rFonts w:ascii="Arial" w:hAnsi="Arial" w:cs="Arial"/>
          <w:color w:val="000000"/>
          <w:sz w:val="22"/>
          <w:szCs w:val="22"/>
        </w:rPr>
      </w:pPr>
      <w:r w:rsidRPr="006C732E">
        <w:rPr>
          <w:rFonts w:ascii="Arial" w:hAnsi="Arial" w:cs="Arial"/>
          <w:sz w:val="22"/>
          <w:szCs w:val="22"/>
        </w:rPr>
        <w:t xml:space="preserve">Involvement in public service announcements involving prevention or EMS related </w:t>
      </w:r>
      <w:proofErr w:type="gramStart"/>
      <w:r w:rsidRPr="006C732E">
        <w:rPr>
          <w:rFonts w:ascii="Arial" w:hAnsi="Arial" w:cs="Arial"/>
          <w:sz w:val="22"/>
          <w:szCs w:val="22"/>
        </w:rPr>
        <w:t>issues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CF806C0"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DFE39B0" w14:textId="77777777" w:rsidR="004349A1" w:rsidRPr="006C732E" w:rsidRDefault="004349A1" w:rsidP="00714BAE">
            <w:pPr>
              <w:shd w:val="clear" w:color="auto" w:fill="FFFFFF"/>
              <w:rPr>
                <w:rFonts w:ascii="Calibri" w:eastAsia="Calibri" w:hAnsi="Calibri"/>
                <w:sz w:val="22"/>
                <w:szCs w:val="22"/>
              </w:rPr>
            </w:pPr>
          </w:p>
        </w:tc>
      </w:tr>
    </w:tbl>
    <w:p w14:paraId="5227F094" w14:textId="77777777" w:rsidR="004349A1" w:rsidRPr="006C732E" w:rsidRDefault="004349A1" w:rsidP="004349A1">
      <w:pPr>
        <w:shd w:val="clear" w:color="auto" w:fill="FFFFFF"/>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color w:val="000000"/>
          <w:sz w:val="22"/>
          <w:szCs w:val="22"/>
        </w:rPr>
      </w:pPr>
    </w:p>
    <w:p w14:paraId="61454F48" w14:textId="77777777" w:rsidR="004349A1" w:rsidRPr="006C732E" w:rsidRDefault="004349A1" w:rsidP="004349A1">
      <w:pPr>
        <w:numPr>
          <w:ilvl w:val="0"/>
          <w:numId w:val="3"/>
        </w:numPr>
        <w:shd w:val="clear" w:color="auto" w:fill="FFFFFF"/>
        <w:tabs>
          <w:tab w:val="left" w:pos="360"/>
        </w:tabs>
        <w:autoSpaceDE w:val="0"/>
        <w:autoSpaceDN w:val="0"/>
        <w:spacing w:line="276" w:lineRule="auto"/>
        <w:ind w:left="1260"/>
        <w:rPr>
          <w:rFonts w:ascii="Arial" w:hAnsi="Arial" w:cs="Arial"/>
          <w:sz w:val="22"/>
          <w:szCs w:val="22"/>
        </w:rPr>
      </w:pPr>
      <w:r w:rsidRPr="006C732E">
        <w:rPr>
          <w:rFonts w:ascii="Arial" w:hAnsi="Arial" w:cs="Arial"/>
          <w:sz w:val="22"/>
          <w:szCs w:val="22"/>
        </w:rPr>
        <w:t xml:space="preserve">Availability of information to assist the population in catastrophic events, as </w:t>
      </w:r>
      <w:proofErr w:type="gramStart"/>
      <w:r w:rsidRPr="006C732E">
        <w:rPr>
          <w:rFonts w:ascii="Arial" w:hAnsi="Arial" w:cs="Arial"/>
          <w:sz w:val="22"/>
          <w:szCs w:val="22"/>
        </w:rPr>
        <w:t>appropriate</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1CA5A05"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AFF5E1D" w14:textId="77777777" w:rsidR="004349A1" w:rsidRPr="006C732E" w:rsidRDefault="004349A1" w:rsidP="00714BAE">
            <w:pPr>
              <w:shd w:val="clear" w:color="auto" w:fill="FFFFFF"/>
              <w:rPr>
                <w:rFonts w:ascii="Calibri" w:eastAsia="Calibri" w:hAnsi="Calibri"/>
                <w:sz w:val="22"/>
                <w:szCs w:val="22"/>
              </w:rPr>
            </w:pPr>
          </w:p>
        </w:tc>
      </w:tr>
    </w:tbl>
    <w:p w14:paraId="7AEC69B3" w14:textId="77777777" w:rsidR="004349A1" w:rsidRPr="006C732E" w:rsidRDefault="004349A1" w:rsidP="004349A1">
      <w:pPr>
        <w:shd w:val="clear" w:color="auto" w:fill="FFFFFF"/>
        <w:tabs>
          <w:tab w:val="left" w:pos="360"/>
        </w:tabs>
        <w:autoSpaceDE w:val="0"/>
        <w:autoSpaceDN w:val="0"/>
        <w:rPr>
          <w:rFonts w:ascii="Arial" w:hAnsi="Arial" w:cs="Arial"/>
          <w:sz w:val="22"/>
          <w:szCs w:val="22"/>
        </w:rPr>
      </w:pPr>
    </w:p>
    <w:p w14:paraId="5A9FE9D8"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Participating in public speaking events and representing the EMS agency during news events and incidents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DEA7710"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3DADA03" w14:textId="77777777" w:rsidR="004349A1" w:rsidRPr="006C732E" w:rsidRDefault="004349A1" w:rsidP="00714BAE">
            <w:pPr>
              <w:shd w:val="clear" w:color="auto" w:fill="FFFFFF"/>
              <w:rPr>
                <w:rFonts w:ascii="Calibri" w:eastAsia="Calibri" w:hAnsi="Calibri"/>
                <w:sz w:val="22"/>
                <w:szCs w:val="22"/>
              </w:rPr>
            </w:pPr>
          </w:p>
        </w:tc>
      </w:tr>
    </w:tbl>
    <w:p w14:paraId="66E66FB6" w14:textId="77777777" w:rsidR="004349A1" w:rsidRPr="006C732E" w:rsidRDefault="004349A1" w:rsidP="004349A1">
      <w:pPr>
        <w:shd w:val="clear" w:color="auto" w:fill="FFFFFF"/>
        <w:tabs>
          <w:tab w:val="num" w:pos="1080"/>
        </w:tabs>
        <w:rPr>
          <w:rFonts w:ascii="Arial" w:hAnsi="Arial" w:cs="Arial"/>
          <w:sz w:val="22"/>
          <w:szCs w:val="22"/>
        </w:rPr>
      </w:pPr>
    </w:p>
    <w:p w14:paraId="31587D39" w14:textId="77777777" w:rsidR="004349A1" w:rsidRPr="00985E48" w:rsidRDefault="004349A1" w:rsidP="004349A1">
      <w:pPr>
        <w:numPr>
          <w:ilvl w:val="0"/>
          <w:numId w:val="3"/>
        </w:numPr>
        <w:shd w:val="clear" w:color="auto" w:fill="FFFFFF"/>
        <w:tabs>
          <w:tab w:val="clear" w:pos="720"/>
          <w:tab w:val="num" w:pos="1260"/>
        </w:tabs>
        <w:ind w:left="1260"/>
        <w:rPr>
          <w:rFonts w:ascii="Arial" w:hAnsi="Arial" w:cs="Arial"/>
          <w:sz w:val="22"/>
          <w:szCs w:val="22"/>
        </w:rPr>
      </w:pPr>
      <w:r w:rsidRPr="00985E48">
        <w:rPr>
          <w:rFonts w:ascii="Arial" w:hAnsi="Arial" w:cs="Arial"/>
          <w:bCs/>
          <w:sz w:val="22"/>
          <w:szCs w:val="22"/>
        </w:rPr>
        <w:t xml:space="preserve">Seeking opportunities to collaborate with key partners, including local public health and other community organizations, to promote healthcare and injury prevention </w:t>
      </w:r>
      <w:proofErr w:type="gramStart"/>
      <w:r w:rsidRPr="00985E48">
        <w:rPr>
          <w:rFonts w:ascii="Arial" w:hAnsi="Arial" w:cs="Arial"/>
          <w:bCs/>
          <w:sz w:val="22"/>
          <w:szCs w:val="22"/>
        </w:rPr>
        <w:t>activities</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29F5B41"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2AC8C0F6" w14:textId="77777777" w:rsidR="004349A1" w:rsidRPr="006C732E" w:rsidRDefault="004349A1" w:rsidP="00714BAE">
            <w:pPr>
              <w:shd w:val="clear" w:color="auto" w:fill="FFFFFF"/>
              <w:rPr>
                <w:rFonts w:ascii="Calibri" w:eastAsia="Calibri" w:hAnsi="Calibri"/>
                <w:sz w:val="22"/>
                <w:szCs w:val="22"/>
              </w:rPr>
            </w:pPr>
          </w:p>
        </w:tc>
      </w:tr>
    </w:tbl>
    <w:p w14:paraId="667CCE2A" w14:textId="77777777" w:rsidR="004349A1" w:rsidRDefault="004349A1" w:rsidP="004349A1">
      <w:pPr>
        <w:shd w:val="clear" w:color="auto" w:fill="FFFFFF"/>
        <w:tabs>
          <w:tab w:val="num" w:pos="1080"/>
        </w:tabs>
        <w:rPr>
          <w:rFonts w:ascii="Arial" w:hAnsi="Arial" w:cs="Arial"/>
          <w:sz w:val="22"/>
          <w:szCs w:val="22"/>
        </w:rPr>
      </w:pPr>
    </w:p>
    <w:p w14:paraId="5CFDFD58"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C87913A"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16ECFBE0"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17DB112D" w14:textId="77777777" w:rsidR="004349A1" w:rsidRPr="006C732E" w:rsidRDefault="004349A1" w:rsidP="004349A1">
      <w:pPr>
        <w:shd w:val="clear" w:color="auto" w:fill="FFFFFF"/>
        <w:tabs>
          <w:tab w:val="num" w:pos="1080"/>
        </w:tabs>
        <w:rPr>
          <w:rFonts w:ascii="Arial" w:hAnsi="Arial" w:cs="Arial"/>
          <w:sz w:val="22"/>
          <w:szCs w:val="22"/>
        </w:rPr>
      </w:pPr>
    </w:p>
    <w:p w14:paraId="4A2E9A2D" w14:textId="77777777" w:rsidR="004349A1" w:rsidRPr="006C732E" w:rsidRDefault="004349A1" w:rsidP="004349A1">
      <w:pPr>
        <w:shd w:val="clear" w:color="auto" w:fill="FFFFFF"/>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b/>
          <w:sz w:val="24"/>
          <w:szCs w:val="24"/>
          <w:u w:val="single"/>
        </w:rPr>
      </w:pPr>
      <w:r w:rsidRPr="006C732E">
        <w:rPr>
          <w:rFonts w:ascii="Arial" w:hAnsi="Arial" w:cs="Arial"/>
          <w:b/>
          <w:sz w:val="24"/>
          <w:szCs w:val="24"/>
          <w:u w:val="single"/>
        </w:rPr>
        <w:t>Component 8 - Disaster Response</w:t>
      </w:r>
    </w:p>
    <w:p w14:paraId="78DD9E57" w14:textId="77777777" w:rsidR="004349A1" w:rsidRPr="006C732E" w:rsidRDefault="004349A1" w:rsidP="004349A1">
      <w:pPr>
        <w:shd w:val="clear" w:color="auto" w:fill="FFFFFF"/>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ind w:left="720" w:hanging="720"/>
        <w:rPr>
          <w:rFonts w:ascii="Arial" w:hAnsi="Arial" w:cs="Arial"/>
          <w:sz w:val="22"/>
          <w:szCs w:val="22"/>
        </w:rPr>
      </w:pPr>
    </w:p>
    <w:p w14:paraId="69106252" w14:textId="77777777" w:rsidR="004349A1" w:rsidRPr="006C732E" w:rsidRDefault="004349A1" w:rsidP="004349A1">
      <w:pPr>
        <w:shd w:val="clear" w:color="auto" w:fill="FFFFFF"/>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sz w:val="22"/>
          <w:szCs w:val="22"/>
        </w:rPr>
      </w:pPr>
      <w:r w:rsidRPr="006C732E">
        <w:rPr>
          <w:rFonts w:ascii="Arial" w:hAnsi="Arial" w:cs="Arial"/>
          <w:sz w:val="22"/>
          <w:szCs w:val="22"/>
        </w:rPr>
        <w:t xml:space="preserve">Objective - </w:t>
      </w:r>
      <w:r w:rsidRPr="006C732E">
        <w:rPr>
          <w:rFonts w:ascii="Arial" w:hAnsi="Arial" w:cs="Arial"/>
          <w:color w:val="000000"/>
          <w:sz w:val="22"/>
          <w:szCs w:val="22"/>
        </w:rPr>
        <w:t>To collaborate with the affected county/county’s Office of Emergency Services, public health department(s), and EMS responders in the preparedness and response of the region’s EMS system in the event of a disaster or catastrophic event within the affected operational area, region, or neighboring jurisdictions.</w:t>
      </w:r>
    </w:p>
    <w:p w14:paraId="3498C13A" w14:textId="77777777" w:rsidR="004349A1" w:rsidRPr="006C732E" w:rsidRDefault="004349A1" w:rsidP="004349A1">
      <w:pPr>
        <w:shd w:val="clear" w:color="auto" w:fill="FFFFFF"/>
        <w:tabs>
          <w:tab w:val="left" w:pos="360"/>
        </w:tabs>
        <w:autoSpaceDE w:val="0"/>
        <w:autoSpaceDN w:val="0"/>
        <w:ind w:left="720" w:hanging="720"/>
        <w:rPr>
          <w:rFonts w:ascii="Arial" w:hAnsi="Arial" w:cs="Arial"/>
          <w:sz w:val="22"/>
          <w:szCs w:val="22"/>
        </w:rPr>
      </w:pPr>
    </w:p>
    <w:p w14:paraId="633994F3" w14:textId="77777777" w:rsidR="004349A1" w:rsidRPr="006C732E" w:rsidRDefault="004349A1" w:rsidP="004349A1">
      <w:pPr>
        <w:shd w:val="clear" w:color="auto" w:fill="FFFFFF"/>
        <w:tabs>
          <w:tab w:val="left" w:pos="360"/>
          <w:tab w:val="left" w:pos="900"/>
        </w:tabs>
        <w:autoSpaceDE w:val="0"/>
        <w:autoSpaceDN w:val="0"/>
        <w:ind w:left="720" w:hanging="720"/>
        <w:rPr>
          <w:rFonts w:ascii="Arial" w:hAnsi="Arial" w:cs="Arial"/>
          <w:sz w:val="22"/>
          <w:szCs w:val="22"/>
        </w:rPr>
      </w:pPr>
      <w:r w:rsidRPr="006C732E">
        <w:rPr>
          <w:rFonts w:ascii="Arial" w:hAnsi="Arial" w:cs="Arial"/>
          <w:sz w:val="22"/>
          <w:szCs w:val="22"/>
        </w:rPr>
        <w:t>Tasks:</w:t>
      </w:r>
      <w:r w:rsidRPr="006C732E">
        <w:rPr>
          <w:rFonts w:ascii="Arial" w:hAnsi="Arial" w:cs="Arial"/>
          <w:sz w:val="22"/>
          <w:szCs w:val="22"/>
        </w:rPr>
        <w:tab/>
      </w:r>
      <w:r w:rsidRPr="006C732E">
        <w:rPr>
          <w:rFonts w:ascii="Arial" w:hAnsi="Arial" w:cs="Arial"/>
          <w:sz w:val="22"/>
          <w:szCs w:val="22"/>
        </w:rPr>
        <w:tab/>
        <w:t xml:space="preserve">The responsibilities of the EMS agency, at a minimum, include: </w:t>
      </w:r>
    </w:p>
    <w:p w14:paraId="33142809" w14:textId="77777777" w:rsidR="004349A1" w:rsidRPr="006C732E" w:rsidRDefault="004349A1" w:rsidP="004349A1">
      <w:pPr>
        <w:shd w:val="clear" w:color="auto" w:fill="FFFFFF"/>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rPr>
          <w:rFonts w:ascii="Arial" w:hAnsi="Arial" w:cs="Arial"/>
          <w:sz w:val="22"/>
          <w:szCs w:val="22"/>
        </w:rPr>
      </w:pPr>
    </w:p>
    <w:p w14:paraId="2750C17B"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Participating in disaster planning, training, and exercises,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11A04A91"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601B47D9" w14:textId="77777777" w:rsidR="004349A1" w:rsidRPr="006C732E" w:rsidRDefault="004349A1" w:rsidP="00714BAE">
            <w:pPr>
              <w:shd w:val="clear" w:color="auto" w:fill="FFFFFF"/>
              <w:rPr>
                <w:rFonts w:ascii="Calibri" w:eastAsia="Calibri" w:hAnsi="Calibri"/>
                <w:sz w:val="22"/>
                <w:szCs w:val="22"/>
              </w:rPr>
            </w:pPr>
          </w:p>
        </w:tc>
      </w:tr>
    </w:tbl>
    <w:p w14:paraId="4D596462" w14:textId="77777777" w:rsidR="004349A1" w:rsidRPr="006C732E" w:rsidRDefault="004349A1" w:rsidP="004349A1">
      <w:pPr>
        <w:shd w:val="clear" w:color="auto" w:fill="FFFFFF"/>
        <w:tabs>
          <w:tab w:val="num" w:pos="1080"/>
        </w:tabs>
        <w:rPr>
          <w:rFonts w:ascii="Arial" w:hAnsi="Arial" w:cs="Arial"/>
          <w:sz w:val="22"/>
          <w:szCs w:val="22"/>
        </w:rPr>
      </w:pPr>
    </w:p>
    <w:p w14:paraId="796CD6EB"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Identifying medical disaster preparedness, mitigation, response, and recovery needs, as requested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E2BDB2E"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F7DF4F9" w14:textId="77777777" w:rsidR="004349A1" w:rsidRPr="006C732E" w:rsidRDefault="004349A1" w:rsidP="00714BAE">
            <w:pPr>
              <w:shd w:val="clear" w:color="auto" w:fill="FFFFFF"/>
              <w:rPr>
                <w:rFonts w:ascii="Calibri" w:eastAsia="Calibri" w:hAnsi="Calibri"/>
                <w:sz w:val="22"/>
                <w:szCs w:val="22"/>
              </w:rPr>
            </w:pPr>
          </w:p>
        </w:tc>
      </w:tr>
    </w:tbl>
    <w:p w14:paraId="73847509" w14:textId="77777777" w:rsidR="004349A1" w:rsidRPr="006C732E" w:rsidRDefault="004349A1" w:rsidP="004349A1">
      <w:pPr>
        <w:shd w:val="clear" w:color="auto" w:fill="FFFFFF"/>
        <w:tabs>
          <w:tab w:val="num" w:pos="1080"/>
        </w:tabs>
        <w:rPr>
          <w:rFonts w:ascii="Arial" w:hAnsi="Arial" w:cs="Arial"/>
          <w:sz w:val="22"/>
          <w:szCs w:val="22"/>
        </w:rPr>
      </w:pPr>
    </w:p>
    <w:p w14:paraId="3B8AC7E4"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Coordinating the Medical Health Operational Area Coordination (MHOAC) Program or coordinating with the MHOAC Program of the affected county/counties, as appropriate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2238B5DE"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562345C7" w14:textId="77777777" w:rsidR="004349A1" w:rsidRPr="006C732E" w:rsidRDefault="004349A1" w:rsidP="00714BAE">
            <w:pPr>
              <w:shd w:val="clear" w:color="auto" w:fill="FFFFFF"/>
              <w:rPr>
                <w:rFonts w:ascii="Calibri" w:eastAsia="Calibri" w:hAnsi="Calibri"/>
                <w:sz w:val="22"/>
                <w:szCs w:val="22"/>
              </w:rPr>
            </w:pPr>
          </w:p>
        </w:tc>
      </w:tr>
    </w:tbl>
    <w:p w14:paraId="74A5BF91" w14:textId="77777777" w:rsidR="004349A1" w:rsidRPr="006C732E" w:rsidRDefault="004349A1" w:rsidP="004349A1">
      <w:pPr>
        <w:shd w:val="clear" w:color="auto" w:fill="FFFFFF"/>
        <w:rPr>
          <w:rFonts w:ascii="Arial" w:hAnsi="Arial" w:cs="Arial"/>
          <w:sz w:val="22"/>
          <w:szCs w:val="22"/>
        </w:rPr>
      </w:pPr>
    </w:p>
    <w:p w14:paraId="15B3072D"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Coordinating the Regional Disaster Medical Health Coordination (RDMHC) Program or coordinating with the RDMHC Program within the member county/county’s California Office of Emergency Services mutual aid region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470DCAAA"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10271999" w14:textId="77777777" w:rsidR="004349A1" w:rsidRPr="006C732E" w:rsidRDefault="004349A1" w:rsidP="00714BAE">
            <w:pPr>
              <w:shd w:val="clear" w:color="auto" w:fill="FFFFFF"/>
              <w:rPr>
                <w:rFonts w:ascii="Calibri" w:eastAsia="Calibri" w:hAnsi="Calibri"/>
                <w:sz w:val="22"/>
                <w:szCs w:val="22"/>
              </w:rPr>
            </w:pPr>
          </w:p>
        </w:tc>
      </w:tr>
    </w:tbl>
    <w:p w14:paraId="7724AB8E" w14:textId="77777777" w:rsidR="004349A1" w:rsidRPr="006C732E" w:rsidRDefault="004349A1" w:rsidP="004349A1">
      <w:pPr>
        <w:shd w:val="clear" w:color="auto" w:fill="FFFFFF"/>
        <w:rPr>
          <w:rFonts w:ascii="Arial" w:hAnsi="Arial" w:cs="Arial"/>
          <w:sz w:val="22"/>
          <w:szCs w:val="22"/>
        </w:rPr>
      </w:pPr>
    </w:p>
    <w:p w14:paraId="54D65195"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Developing policies and procedures for EMS personnel in response to multi-casualty or disaster incidents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6ED546A"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3D04A9A8" w14:textId="77777777" w:rsidR="004349A1" w:rsidRPr="006C732E" w:rsidRDefault="004349A1" w:rsidP="00714BAE">
            <w:pPr>
              <w:shd w:val="clear" w:color="auto" w:fill="FFFFFF"/>
              <w:rPr>
                <w:rFonts w:ascii="Calibri" w:eastAsia="Calibri" w:hAnsi="Calibri"/>
                <w:sz w:val="22"/>
                <w:szCs w:val="22"/>
              </w:rPr>
            </w:pPr>
          </w:p>
        </w:tc>
      </w:tr>
    </w:tbl>
    <w:p w14:paraId="09CC642B" w14:textId="77777777" w:rsidR="004349A1" w:rsidRPr="006C732E" w:rsidRDefault="004349A1" w:rsidP="004349A1">
      <w:pPr>
        <w:shd w:val="clear" w:color="auto" w:fill="FFFFFF"/>
        <w:tabs>
          <w:tab w:val="num" w:pos="1080"/>
        </w:tabs>
        <w:rPr>
          <w:rFonts w:ascii="Arial" w:hAnsi="Arial" w:cs="Arial"/>
          <w:sz w:val="22"/>
          <w:szCs w:val="22"/>
        </w:rPr>
      </w:pPr>
    </w:p>
    <w:p w14:paraId="012B6A44"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Participating in the development of mutual aid agreements, as requested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658F3027"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9985F5B" w14:textId="77777777" w:rsidR="004349A1" w:rsidRPr="006C732E" w:rsidRDefault="004349A1" w:rsidP="00714BAE">
            <w:pPr>
              <w:shd w:val="clear" w:color="auto" w:fill="FFFFFF"/>
              <w:rPr>
                <w:rFonts w:ascii="Calibri" w:eastAsia="Calibri" w:hAnsi="Calibri"/>
                <w:sz w:val="22"/>
                <w:szCs w:val="22"/>
              </w:rPr>
            </w:pPr>
          </w:p>
        </w:tc>
      </w:tr>
    </w:tbl>
    <w:p w14:paraId="4137248E" w14:textId="77777777" w:rsidR="004349A1" w:rsidRPr="006C732E" w:rsidRDefault="004349A1" w:rsidP="004349A1">
      <w:pPr>
        <w:shd w:val="clear" w:color="auto" w:fill="FFFFFF"/>
        <w:tabs>
          <w:tab w:val="num" w:pos="1080"/>
        </w:tabs>
        <w:rPr>
          <w:rFonts w:ascii="Arial" w:hAnsi="Arial" w:cs="Arial"/>
          <w:sz w:val="22"/>
          <w:szCs w:val="22"/>
        </w:rPr>
      </w:pPr>
    </w:p>
    <w:p w14:paraId="7B8233FF" w14:textId="77777777" w:rsidR="004349A1" w:rsidRPr="006C732E"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Collaborating with EMS providers on Incident Command Systems (ICS) and Standardized Emergency Management System (SEMS) training, as requested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3E9B1C9C"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4D11CABA" w14:textId="77777777" w:rsidR="004349A1" w:rsidRPr="006C732E" w:rsidRDefault="004349A1" w:rsidP="00714BAE">
            <w:pPr>
              <w:shd w:val="clear" w:color="auto" w:fill="FFFFFF"/>
              <w:rPr>
                <w:rFonts w:ascii="Calibri" w:eastAsia="Calibri" w:hAnsi="Calibri"/>
                <w:sz w:val="22"/>
                <w:szCs w:val="22"/>
              </w:rPr>
            </w:pPr>
          </w:p>
        </w:tc>
      </w:tr>
    </w:tbl>
    <w:p w14:paraId="5FA55ABF" w14:textId="77777777" w:rsidR="004349A1" w:rsidRPr="006C732E" w:rsidRDefault="004349A1" w:rsidP="004349A1">
      <w:pPr>
        <w:shd w:val="clear" w:color="auto" w:fill="FFFFFF"/>
        <w:rPr>
          <w:rFonts w:ascii="Arial" w:hAnsi="Arial" w:cs="Arial"/>
          <w:sz w:val="22"/>
          <w:szCs w:val="22"/>
        </w:rPr>
      </w:pPr>
    </w:p>
    <w:p w14:paraId="65973590" w14:textId="77777777" w:rsidR="004349A1" w:rsidRPr="00331832" w:rsidRDefault="004349A1" w:rsidP="004349A1">
      <w:pPr>
        <w:numPr>
          <w:ilvl w:val="0"/>
          <w:numId w:val="3"/>
        </w:numPr>
        <w:shd w:val="clear" w:color="auto" w:fill="FFFFFF"/>
        <w:tabs>
          <w:tab w:val="num" w:pos="1260"/>
        </w:tabs>
        <w:spacing w:line="276" w:lineRule="auto"/>
        <w:ind w:left="1260"/>
        <w:rPr>
          <w:rFonts w:ascii="Arial" w:hAnsi="Arial" w:cs="Arial"/>
          <w:sz w:val="22"/>
          <w:szCs w:val="22"/>
        </w:rPr>
      </w:pPr>
      <w:r w:rsidRPr="006C732E">
        <w:rPr>
          <w:rFonts w:ascii="Arial" w:hAnsi="Arial" w:cs="Arial"/>
          <w:sz w:val="22"/>
          <w:szCs w:val="22"/>
        </w:rPr>
        <w:t xml:space="preserve">Providing opportunities/exercises for Ambulance Strike Team Leader Trainees to complete their Position Task Books (PTB), as </w:t>
      </w:r>
      <w:proofErr w:type="gramStart"/>
      <w:r w:rsidRPr="006C732E">
        <w:rPr>
          <w:rFonts w:ascii="Arial" w:hAnsi="Arial" w:cs="Arial"/>
          <w:sz w:val="22"/>
          <w:szCs w:val="22"/>
        </w:rPr>
        <w:t>available</w:t>
      </w:r>
      <w:proofErr w:type="gramEnd"/>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08AA6454"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4EECFE4" w14:textId="77777777" w:rsidR="004349A1" w:rsidRPr="005001C0" w:rsidRDefault="004349A1" w:rsidP="00714BAE">
            <w:pPr>
              <w:shd w:val="clear" w:color="auto" w:fill="FFFFFF"/>
              <w:rPr>
                <w:rFonts w:ascii="Calibri" w:eastAsia="Calibri" w:hAnsi="Calibri"/>
                <w:sz w:val="22"/>
                <w:szCs w:val="22"/>
              </w:rPr>
            </w:pPr>
          </w:p>
        </w:tc>
      </w:tr>
    </w:tbl>
    <w:p w14:paraId="0BD79FCB" w14:textId="77777777" w:rsidR="004349A1" w:rsidRDefault="004349A1" w:rsidP="004349A1">
      <w:pPr>
        <w:shd w:val="clear" w:color="auto" w:fill="FFFFFF"/>
        <w:rPr>
          <w:rFonts w:ascii="Arial" w:hAnsi="Arial" w:cs="Arial"/>
          <w:sz w:val="22"/>
          <w:szCs w:val="22"/>
        </w:rPr>
      </w:pPr>
    </w:p>
    <w:p w14:paraId="6A19E7D7" w14:textId="77777777" w:rsidR="004349A1" w:rsidRPr="008F5F0E" w:rsidRDefault="004349A1" w:rsidP="004349A1">
      <w:pPr>
        <w:pStyle w:val="Default"/>
        <w:numPr>
          <w:ilvl w:val="0"/>
          <w:numId w:val="1"/>
        </w:numPr>
        <w:tabs>
          <w:tab w:val="clear" w:pos="720"/>
          <w:tab w:val="num" w:pos="1260"/>
        </w:tabs>
        <w:ind w:left="1260"/>
        <w:rPr>
          <w:rFonts w:ascii="Times New Roman" w:hAnsi="Times New Roman" w:cs="Times New Roman"/>
        </w:rPr>
      </w:pPr>
      <w:r w:rsidRPr="008F5F0E">
        <w:rPr>
          <w:sz w:val="22"/>
          <w:szCs w:val="22"/>
        </w:rPr>
        <w:t>Workload gap</w:t>
      </w:r>
      <w:r>
        <w:rPr>
          <w:sz w:val="22"/>
          <w:szCs w:val="22"/>
        </w:rPr>
        <w:t>(</w:t>
      </w:r>
      <w:r w:rsidRPr="008F5F0E">
        <w:rPr>
          <w:sz w:val="22"/>
          <w:szCs w:val="22"/>
        </w:rPr>
        <w:t>s</w:t>
      </w:r>
      <w:r>
        <w:rPr>
          <w:sz w:val="22"/>
          <w:szCs w:val="22"/>
        </w:rPr>
        <w:t>)</w:t>
      </w:r>
      <w:r w:rsidRPr="008F5F0E">
        <w:rPr>
          <w:sz w:val="22"/>
          <w:szCs w:val="22"/>
        </w:rPr>
        <w:t xml:space="preserve"> identified in BCP</w:t>
      </w:r>
      <w:r>
        <w:rPr>
          <w:b/>
          <w:bCs/>
          <w:sz w:val="22"/>
          <w:szCs w:val="22"/>
        </w:rPr>
        <w:t xml:space="preserve"> </w:t>
      </w:r>
      <w:r w:rsidRPr="008F5F0E">
        <w:rPr>
          <w:rFonts w:ascii="Times New Roman" w:hAnsi="Times New Roman" w:cs="Times New Roman"/>
        </w:rPr>
        <w:t xml:space="preserve">4120-022-BCP-2022-A1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2"/>
      </w:tblGrid>
      <w:tr w:rsidR="004349A1" w:rsidRPr="006C732E" w14:paraId="7453466D" w14:textId="77777777" w:rsidTr="00714BAE">
        <w:tc>
          <w:tcPr>
            <w:tcW w:w="8208" w:type="dxa"/>
            <w:tcBorders>
              <w:top w:val="double" w:sz="4" w:space="0" w:color="auto"/>
              <w:left w:val="double" w:sz="4" w:space="0" w:color="auto"/>
              <w:bottom w:val="double" w:sz="4" w:space="0" w:color="auto"/>
              <w:right w:val="double" w:sz="4" w:space="0" w:color="auto"/>
            </w:tcBorders>
            <w:shd w:val="clear" w:color="auto" w:fill="auto"/>
          </w:tcPr>
          <w:p w14:paraId="7EE00CAD" w14:textId="77777777" w:rsidR="004349A1" w:rsidRPr="006C732E" w:rsidRDefault="004349A1" w:rsidP="00714BAE">
            <w:pPr>
              <w:shd w:val="clear" w:color="auto" w:fill="FFFFFF"/>
              <w:tabs>
                <w:tab w:val="left" w:pos="1080"/>
              </w:tabs>
              <w:rPr>
                <w:rFonts w:ascii="Calibri" w:eastAsia="Calibri" w:hAnsi="Calibri"/>
                <w:sz w:val="22"/>
                <w:szCs w:val="22"/>
              </w:rPr>
            </w:pPr>
          </w:p>
        </w:tc>
      </w:tr>
    </w:tbl>
    <w:p w14:paraId="004FC59F" w14:textId="77777777" w:rsidR="009977E4" w:rsidRDefault="009977E4"/>
    <w:sectPr w:rsidR="009977E4" w:rsidSect="004349A1">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C480" w14:textId="77777777" w:rsidR="004349A1" w:rsidRDefault="004349A1" w:rsidP="004349A1">
      <w:r>
        <w:separator/>
      </w:r>
    </w:p>
  </w:endnote>
  <w:endnote w:type="continuationSeparator" w:id="0">
    <w:p w14:paraId="3592AD81" w14:textId="77777777" w:rsidR="004349A1" w:rsidRDefault="004349A1" w:rsidP="0043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597668056"/>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1BFAFF79" w14:textId="6BB8F6B3" w:rsidR="004349A1" w:rsidRDefault="0002603D">
            <w:pPr>
              <w:pStyle w:val="Footer"/>
              <w:jc w:val="right"/>
              <w:rPr>
                <w:rFonts w:ascii="Century Gothic" w:hAnsi="Century Gothic"/>
              </w:rPr>
            </w:pPr>
            <w:r>
              <w:rPr>
                <w:rFonts w:ascii="Century Gothic" w:hAnsi="Century Gothic"/>
                <w:noProof/>
                <w14:ligatures w14:val="standardContextual"/>
              </w:rPr>
              <mc:AlternateContent>
                <mc:Choice Requires="wps">
                  <w:drawing>
                    <wp:anchor distT="0" distB="0" distL="114300" distR="114300" simplePos="0" relativeHeight="251659264" behindDoc="0" locked="0" layoutInCell="1" allowOverlap="1" wp14:anchorId="31DD0E9D" wp14:editId="6CF0C291">
                      <wp:simplePos x="0" y="0"/>
                      <wp:positionH relativeFrom="column">
                        <wp:posOffset>0</wp:posOffset>
                      </wp:positionH>
                      <wp:positionV relativeFrom="paragraph">
                        <wp:posOffset>10160</wp:posOffset>
                      </wp:positionV>
                      <wp:extent cx="5969635" cy="0"/>
                      <wp:effectExtent l="0" t="0" r="0" b="0"/>
                      <wp:wrapNone/>
                      <wp:docPr id="422322776" name="Straight Connector 2"/>
                      <wp:cNvGraphicFramePr/>
                      <a:graphic xmlns:a="http://schemas.openxmlformats.org/drawingml/2006/main">
                        <a:graphicData uri="http://schemas.microsoft.com/office/word/2010/wordprocessingShape">
                          <wps:wsp>
                            <wps:cNvCnPr/>
                            <wps:spPr>
                              <a:xfrm>
                                <a:off x="0" y="0"/>
                                <a:ext cx="59696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77E2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47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" strokecolor="black [3200]">
                      <v:stroke joinstyle="miter"/>
                    </v:line>
                  </w:pict>
                </mc:Fallback>
              </mc:AlternateContent>
            </w:r>
            <w:r w:rsidR="004349A1" w:rsidRPr="004349A1">
              <w:rPr>
                <w:rFonts w:ascii="Century Gothic" w:hAnsi="Century Gothic"/>
              </w:rPr>
              <w:t xml:space="preserve">Page </w:t>
            </w:r>
            <w:r w:rsidR="004349A1" w:rsidRPr="004349A1">
              <w:rPr>
                <w:rFonts w:ascii="Century Gothic" w:hAnsi="Century Gothic"/>
                <w:b/>
                <w:bCs/>
              </w:rPr>
              <w:fldChar w:fldCharType="begin"/>
            </w:r>
            <w:r w:rsidR="004349A1" w:rsidRPr="004349A1">
              <w:rPr>
                <w:rFonts w:ascii="Century Gothic" w:hAnsi="Century Gothic"/>
                <w:b/>
                <w:bCs/>
              </w:rPr>
              <w:instrText xml:space="preserve"> PAGE </w:instrText>
            </w:r>
            <w:r w:rsidR="004349A1" w:rsidRPr="004349A1">
              <w:rPr>
                <w:rFonts w:ascii="Century Gothic" w:hAnsi="Century Gothic"/>
                <w:b/>
                <w:bCs/>
              </w:rPr>
              <w:fldChar w:fldCharType="separate"/>
            </w:r>
            <w:r w:rsidR="004349A1" w:rsidRPr="004349A1">
              <w:rPr>
                <w:rFonts w:ascii="Century Gothic" w:hAnsi="Century Gothic"/>
                <w:b/>
                <w:bCs/>
                <w:noProof/>
              </w:rPr>
              <w:t>2</w:t>
            </w:r>
            <w:r w:rsidR="004349A1" w:rsidRPr="004349A1">
              <w:rPr>
                <w:rFonts w:ascii="Century Gothic" w:hAnsi="Century Gothic"/>
                <w:b/>
                <w:bCs/>
              </w:rPr>
              <w:fldChar w:fldCharType="end"/>
            </w:r>
            <w:r w:rsidR="004349A1" w:rsidRPr="004349A1">
              <w:rPr>
                <w:rFonts w:ascii="Century Gothic" w:hAnsi="Century Gothic"/>
              </w:rPr>
              <w:t xml:space="preserve"> of </w:t>
            </w:r>
            <w:r w:rsidR="004349A1" w:rsidRPr="004349A1">
              <w:rPr>
                <w:rFonts w:ascii="Century Gothic" w:hAnsi="Century Gothic"/>
                <w:b/>
                <w:bCs/>
              </w:rPr>
              <w:fldChar w:fldCharType="begin"/>
            </w:r>
            <w:r w:rsidR="004349A1" w:rsidRPr="004349A1">
              <w:rPr>
                <w:rFonts w:ascii="Century Gothic" w:hAnsi="Century Gothic"/>
                <w:b/>
                <w:bCs/>
              </w:rPr>
              <w:instrText xml:space="preserve"> NUMPAGES  </w:instrText>
            </w:r>
            <w:r w:rsidR="004349A1" w:rsidRPr="004349A1">
              <w:rPr>
                <w:rFonts w:ascii="Century Gothic" w:hAnsi="Century Gothic"/>
                <w:b/>
                <w:bCs/>
              </w:rPr>
              <w:fldChar w:fldCharType="separate"/>
            </w:r>
            <w:r w:rsidR="004349A1" w:rsidRPr="004349A1">
              <w:rPr>
                <w:rFonts w:ascii="Century Gothic" w:hAnsi="Century Gothic"/>
                <w:b/>
                <w:bCs/>
                <w:noProof/>
              </w:rPr>
              <w:t>2</w:t>
            </w:r>
            <w:r w:rsidR="004349A1" w:rsidRPr="004349A1">
              <w:rPr>
                <w:rFonts w:ascii="Century Gothic" w:hAnsi="Century Gothic"/>
                <w:b/>
                <w:bCs/>
              </w:rPr>
              <w:fldChar w:fldCharType="end"/>
            </w:r>
            <w:r w:rsidR="004349A1" w:rsidRPr="004349A1">
              <w:rPr>
                <w:rFonts w:ascii="Century Gothic" w:hAnsi="Century Gothic"/>
                <w:b/>
                <w:bCs/>
              </w:rPr>
              <w:tab/>
            </w:r>
            <w:r w:rsidR="004349A1" w:rsidRPr="004349A1">
              <w:rPr>
                <w:rFonts w:ascii="Century Gothic" w:hAnsi="Century Gothic"/>
              </w:rPr>
              <w:t>California EMS Authority</w:t>
            </w:r>
          </w:p>
          <w:p w14:paraId="120C51FA" w14:textId="07605A3A" w:rsidR="004349A1" w:rsidRPr="004349A1" w:rsidRDefault="004349A1">
            <w:pPr>
              <w:pStyle w:val="Footer"/>
              <w:jc w:val="right"/>
              <w:rPr>
                <w:rFonts w:ascii="Century Gothic" w:hAnsi="Century Gothic"/>
              </w:rPr>
            </w:pPr>
            <w:r>
              <w:rPr>
                <w:rFonts w:ascii="Century Gothic" w:hAnsi="Century Gothic"/>
              </w:rPr>
              <w:t>(Rev. 7/23)</w:t>
            </w:r>
          </w:p>
        </w:sdtContent>
      </w:sdt>
    </w:sdtContent>
  </w:sdt>
  <w:p w14:paraId="388E0C2C" w14:textId="77777777" w:rsidR="004349A1" w:rsidRPr="004349A1" w:rsidRDefault="004349A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4E6B" w14:textId="77777777" w:rsidR="004349A1" w:rsidRDefault="004349A1" w:rsidP="004349A1">
      <w:r>
        <w:separator/>
      </w:r>
    </w:p>
  </w:footnote>
  <w:footnote w:type="continuationSeparator" w:id="0">
    <w:p w14:paraId="208F85A5" w14:textId="77777777" w:rsidR="004349A1" w:rsidRDefault="004349A1" w:rsidP="0043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3AC7" w14:textId="32727EBF" w:rsidR="004349A1" w:rsidRPr="004349A1" w:rsidRDefault="004349A1" w:rsidP="004349A1">
    <w:pPr>
      <w:pStyle w:val="Header"/>
      <w:jc w:val="right"/>
    </w:pPr>
    <w:r>
      <w:rPr>
        <w:noProof/>
        <w14:ligatures w14:val="standardContextual"/>
      </w:rPr>
      <w:drawing>
        <wp:inline distT="0" distB="0" distL="0" distR="0" wp14:anchorId="6D7536FB" wp14:editId="7CE0516D">
          <wp:extent cx="727224" cy="733361"/>
          <wp:effectExtent l="0" t="0" r="0" b="0"/>
          <wp:docPr id="1493135909" name="Picture 14931359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096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224" cy="733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6C4C"/>
    <w:multiLevelType w:val="hybridMultilevel"/>
    <w:tmpl w:val="64F6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F7A63C4"/>
    <w:multiLevelType w:val="hybridMultilevel"/>
    <w:tmpl w:val="C79A0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8971833">
    <w:abstractNumId w:val="1"/>
  </w:num>
  <w:num w:numId="2" w16cid:durableId="187302176">
    <w:abstractNumId w:val="4"/>
  </w:num>
  <w:num w:numId="3" w16cid:durableId="1229075930">
    <w:abstractNumId w:val="0"/>
  </w:num>
  <w:num w:numId="4" w16cid:durableId="957447339">
    <w:abstractNumId w:val="3"/>
  </w:num>
  <w:num w:numId="5" w16cid:durableId="21069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A1"/>
    <w:rsid w:val="0002603D"/>
    <w:rsid w:val="004349A1"/>
    <w:rsid w:val="0077168D"/>
    <w:rsid w:val="009977E4"/>
    <w:rsid w:val="00A33ACA"/>
    <w:rsid w:val="00D631D6"/>
    <w:rsid w:val="00DB04B7"/>
    <w:rsid w:val="00D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2A688"/>
  <w15:chartTrackingRefBased/>
  <w15:docId w15:val="{077BCCCB-ACC6-43D5-886E-C2AE53F5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A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9A1"/>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Header">
    <w:name w:val="header"/>
    <w:basedOn w:val="Normal"/>
    <w:link w:val="HeaderChar"/>
    <w:uiPriority w:val="99"/>
    <w:unhideWhenUsed/>
    <w:rsid w:val="004349A1"/>
    <w:pPr>
      <w:tabs>
        <w:tab w:val="center" w:pos="4680"/>
        <w:tab w:val="right" w:pos="9360"/>
      </w:tabs>
    </w:pPr>
  </w:style>
  <w:style w:type="character" w:customStyle="1" w:styleId="HeaderChar">
    <w:name w:val="Header Char"/>
    <w:basedOn w:val="DefaultParagraphFont"/>
    <w:link w:val="Header"/>
    <w:uiPriority w:val="99"/>
    <w:rsid w:val="004349A1"/>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4349A1"/>
    <w:pPr>
      <w:tabs>
        <w:tab w:val="center" w:pos="4680"/>
        <w:tab w:val="right" w:pos="9360"/>
      </w:tabs>
    </w:pPr>
  </w:style>
  <w:style w:type="character" w:customStyle="1" w:styleId="FooterChar">
    <w:name w:val="Footer Char"/>
    <w:basedOn w:val="DefaultParagraphFont"/>
    <w:link w:val="Footer"/>
    <w:uiPriority w:val="99"/>
    <w:rsid w:val="004349A1"/>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1236</Words>
  <Characters>7744</Characters>
  <Application>Microsoft Office Word</Application>
  <DocSecurity>0</DocSecurity>
  <Lines>286</Lines>
  <Paragraphs>157</Paragraphs>
  <ScaleCrop>false</ScaleCrop>
  <Company>Emergency Medical Services Authority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Olivas</dc:creator>
  <cp:keywords/>
  <dc:description/>
  <cp:lastModifiedBy>Mark Olivas</cp:lastModifiedBy>
  <cp:revision>8</cp:revision>
  <dcterms:created xsi:type="dcterms:W3CDTF">2023-10-03T16:40:00Z</dcterms:created>
  <dcterms:modified xsi:type="dcterms:W3CDTF">2023-10-03T17:07:00Z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3939894f-8e9a-4265-ba6d-6855ee9b3d4b</vt:lpwstr>
  </property>
</Properties>
</file>